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17" w:rsidRPr="006345DE" w:rsidRDefault="00B70617" w:rsidP="00B70617">
      <w:pPr>
        <w:pStyle w:val="Heading1"/>
        <w:rPr>
          <w:rFonts w:cs="Arial"/>
          <w:color w:val="000000" w:themeColor="text1"/>
        </w:rPr>
      </w:pPr>
      <w:bookmarkStart w:id="0" w:name="_GoBack"/>
      <w:bookmarkEnd w:id="0"/>
      <w:r w:rsidRPr="006345DE">
        <w:rPr>
          <w:rFonts w:cs="Arial"/>
          <w:color w:val="000000" w:themeColor="text1"/>
        </w:rPr>
        <w:t xml:space="preserve">ND18 Aristotelian VE NC OHS-AT </w:t>
      </w:r>
      <w:r w:rsidRPr="006345DE">
        <w:rPr>
          <w:rFonts w:cs="Arial"/>
          <w:b w:val="0"/>
          <w:color w:val="000000" w:themeColor="text1"/>
          <w:sz w:val="24"/>
          <w:szCs w:val="24"/>
        </w:rPr>
        <w:t>(+ NP lol)</w:t>
      </w:r>
    </w:p>
    <w:p w:rsidR="00B70617" w:rsidRPr="006345DE" w:rsidRDefault="00B70617" w:rsidP="00B70617">
      <w:pPr>
        <w:pStyle w:val="Heading3"/>
        <w:rPr>
          <w:rFonts w:cs="Arial"/>
          <w:color w:val="000000" w:themeColor="text1"/>
        </w:rPr>
      </w:pPr>
    </w:p>
    <w:p w:rsidR="00B70617" w:rsidRPr="006345DE" w:rsidRDefault="00B70617" w:rsidP="00B70617">
      <w:pPr>
        <w:pStyle w:val="Heading3"/>
        <w:rPr>
          <w:rFonts w:cs="Arial"/>
          <w:color w:val="000000" w:themeColor="text1"/>
        </w:rPr>
      </w:pPr>
      <w:r w:rsidRPr="006345DE">
        <w:rPr>
          <w:rFonts w:cs="Arial"/>
          <w:color w:val="000000" w:themeColor="text1"/>
        </w:rPr>
        <w:t>**1NC – Short**</w:t>
      </w:r>
    </w:p>
    <w:p w:rsidR="00B70617" w:rsidRPr="006345DE" w:rsidRDefault="00B70617" w:rsidP="00B70617">
      <w:pPr>
        <w:pStyle w:val="Heading3"/>
        <w:rPr>
          <w:rFonts w:cs="Arial"/>
          <w:color w:val="000000" w:themeColor="text1"/>
        </w:rPr>
      </w:pPr>
      <w:r w:rsidRPr="006345DE">
        <w:rPr>
          <w:rFonts w:cs="Arial"/>
          <w:color w:val="000000" w:themeColor="text1"/>
        </w:rPr>
        <w:t>FW</w:t>
      </w:r>
    </w:p>
    <w:p w:rsidR="00B70617" w:rsidRPr="006345DE" w:rsidRDefault="00B70617" w:rsidP="00B70617">
      <w:pPr>
        <w:pStyle w:val="Heading4"/>
        <w:rPr>
          <w:rFonts w:cs="Arial"/>
          <w:color w:val="000000" w:themeColor="text1"/>
        </w:rPr>
      </w:pPr>
      <w:r w:rsidRPr="006345DE">
        <w:rPr>
          <w:rFonts w:cs="Arial"/>
          <w:color w:val="000000" w:themeColor="text1"/>
        </w:rPr>
        <w:t>Rule based ethics fail – warranting rules leads to either vicious regress or circularity</w:t>
      </w:r>
    </w:p>
    <w:p w:rsidR="00B70617" w:rsidRPr="006345DE" w:rsidRDefault="00B70617" w:rsidP="00B70617">
      <w:pPr>
        <w:rPr>
          <w:color w:val="000000" w:themeColor="text1"/>
          <w:sz w:val="16"/>
        </w:rPr>
      </w:pPr>
      <w:r w:rsidRPr="006345DE">
        <w:rPr>
          <w:rStyle w:val="StyleUnderline"/>
          <w:b/>
          <w:color w:val="000000" w:themeColor="text1"/>
          <w:sz w:val="26"/>
          <w:szCs w:val="26"/>
          <w:u w:val="none"/>
        </w:rPr>
        <w:t>Cullity</w:t>
      </w:r>
      <w:r w:rsidRPr="006345DE">
        <w:rPr>
          <w:color w:val="000000" w:themeColor="text1"/>
          <w:sz w:val="16"/>
        </w:rPr>
        <w:t xml:space="preserve"> </w:t>
      </w:r>
      <w:r w:rsidRPr="006345DE">
        <w:rPr>
          <w:color w:val="000000" w:themeColor="text1"/>
          <w:szCs w:val="22"/>
        </w:rPr>
        <w:t>Cullity, Garret. Virtue Ethics, Theory, and Warrant. Ethical Theory and Moral Practice, Vol. 2, No. 3, Ethics: Meta, Normative and Applied. (sep., 1999), pp. 277-294. NP 8/26/15.</w:t>
      </w:r>
    </w:p>
    <w:p w:rsidR="00B70617" w:rsidRPr="00451292" w:rsidRDefault="00B70617" w:rsidP="00B70617">
      <w:pPr>
        <w:rPr>
          <w:color w:val="000000" w:themeColor="text1"/>
          <w:sz w:val="16"/>
          <w:szCs w:val="22"/>
        </w:rPr>
      </w:pPr>
      <w:r w:rsidRPr="00451292">
        <w:rPr>
          <w:color w:val="000000" w:themeColor="text1"/>
          <w:sz w:val="16"/>
          <w:szCs w:val="22"/>
        </w:rPr>
        <w:t xml:space="preserve">￼VIRTUE ETHICS, THEORY,AND WARRANT 281 On this picture, justification presupposes the existence of rules. </w:t>
      </w:r>
      <w:r w:rsidRPr="008D3366">
        <w:rPr>
          <w:rStyle w:val="StyleUnderline"/>
          <w:color w:val="000000" w:themeColor="text1"/>
          <w:szCs w:val="22"/>
          <w:highlight w:val="cyan"/>
        </w:rPr>
        <w:t>If</w:t>
      </w:r>
      <w:r w:rsidRPr="00451292">
        <w:rPr>
          <w:color w:val="000000" w:themeColor="text1"/>
          <w:sz w:val="16"/>
          <w:szCs w:val="22"/>
        </w:rPr>
        <w:t xml:space="preserve"> the </w:t>
      </w:r>
      <w:r w:rsidRPr="008D3366">
        <w:rPr>
          <w:rStyle w:val="StyleUnderline"/>
          <w:color w:val="000000" w:themeColor="text1"/>
          <w:szCs w:val="22"/>
          <w:highlight w:val="cyan"/>
        </w:rPr>
        <w:t>application of a</w:t>
      </w:r>
      <w:r w:rsidRPr="008D3366">
        <w:rPr>
          <w:rStyle w:val="StyleUnderline"/>
          <w:color w:val="000000" w:themeColor="text1"/>
          <w:szCs w:val="22"/>
        </w:rPr>
        <w:t xml:space="preserve"> moral </w:t>
      </w:r>
      <w:r w:rsidRPr="008D3366">
        <w:rPr>
          <w:rStyle w:val="StyleUnderline"/>
          <w:color w:val="000000" w:themeColor="text1"/>
          <w:szCs w:val="22"/>
          <w:highlight w:val="cyan"/>
        </w:rPr>
        <w:t>concept C</w:t>
      </w:r>
      <w:r w:rsidRPr="00451292">
        <w:rPr>
          <w:color w:val="000000" w:themeColor="text1"/>
          <w:sz w:val="16"/>
          <w:szCs w:val="22"/>
        </w:rPr>
        <w:t xml:space="preserve"> to a given object </w:t>
      </w:r>
      <w:r w:rsidRPr="008D3366">
        <w:rPr>
          <w:rStyle w:val="StyleUnderline"/>
          <w:color w:val="000000" w:themeColor="text1"/>
          <w:szCs w:val="22"/>
          <w:highlight w:val="cyan"/>
        </w:rPr>
        <w:t>is</w:t>
      </w:r>
      <w:r w:rsidRPr="00451292">
        <w:rPr>
          <w:color w:val="000000" w:themeColor="text1"/>
          <w:sz w:val="16"/>
          <w:szCs w:val="22"/>
        </w:rPr>
        <w:t xml:space="preserve"> to be </w:t>
      </w:r>
      <w:r w:rsidRPr="008D3366">
        <w:rPr>
          <w:rStyle w:val="StyleUnderline"/>
          <w:color w:val="000000" w:themeColor="text1"/>
          <w:szCs w:val="22"/>
          <w:highlight w:val="cyan"/>
        </w:rPr>
        <w:t>justified</w:t>
      </w:r>
      <w:r w:rsidRPr="00451292">
        <w:rPr>
          <w:color w:val="000000" w:themeColor="text1"/>
          <w:sz w:val="16"/>
          <w:szCs w:val="22"/>
        </w:rPr>
        <w:t xml:space="preserve">, it must instantiate a rule for applying C, and if I am to be justified in applying C to that object, </w:t>
      </w:r>
      <w:r w:rsidRPr="008D3366">
        <w:rPr>
          <w:rStyle w:val="StyleUnderline"/>
          <w:color w:val="000000" w:themeColor="text1"/>
          <w:szCs w:val="22"/>
          <w:highlight w:val="cyan"/>
        </w:rPr>
        <w:t>I must</w:t>
      </w:r>
      <w:r w:rsidRPr="00451292">
        <w:rPr>
          <w:color w:val="000000" w:themeColor="text1"/>
          <w:sz w:val="16"/>
          <w:szCs w:val="22"/>
        </w:rPr>
        <w:t xml:space="preserve"> be </w:t>
      </w:r>
      <w:r w:rsidRPr="008D3366">
        <w:rPr>
          <w:rStyle w:val="StyleUnderline"/>
          <w:color w:val="000000" w:themeColor="text1"/>
          <w:szCs w:val="22"/>
          <w:highlight w:val="cyan"/>
        </w:rPr>
        <w:t>follow</w:t>
      </w:r>
      <w:r w:rsidRPr="00451292">
        <w:rPr>
          <w:color w:val="000000" w:themeColor="text1"/>
          <w:sz w:val="16"/>
          <w:szCs w:val="22"/>
        </w:rPr>
        <w:t xml:space="preserve">ing </w:t>
      </w:r>
      <w:r w:rsidRPr="008D3366">
        <w:rPr>
          <w:rStyle w:val="StyleUnderline"/>
          <w:color w:val="000000" w:themeColor="text1"/>
          <w:szCs w:val="22"/>
          <w:highlight w:val="cyan"/>
        </w:rPr>
        <w:t>that rule</w:t>
      </w:r>
      <w:r w:rsidRPr="00451292">
        <w:rPr>
          <w:color w:val="000000" w:themeColor="text1"/>
          <w:sz w:val="16"/>
          <w:szCs w:val="22"/>
        </w:rPr>
        <w:t xml:space="preserve">. For only the existence of a rule governing a practice prevents it from being arbitrary, and the arbitrariness of a practice precludes any talk of justification in relation to it. Now there is away of taking this that makes it incontrovertible. That there is a right way and a wrong way of applying a given concept is just equivalent to the existence of a rule ruling in some ways and ruling out others. The principal claim here concerns constitutive justification: (a) What makes it right to apply concept C to this object is its instantiating the rule for the application of C. And from this, a claim concerning warrant for judgement seems to follow[s]. Provided I possess the concept of following a rule, claim (a) tells me that I will have a warrant for believing that I am right to apply C to this object whenever I have a warrant for believing that there is a rule for the application of C that I would be following if I did so.5 If so, then, at least for those who do have that concept, we also have: (b)What warrants me in judging that C applies to this object is my warrant for judging that I am following the rule for the application of C. However, it can be tempting to construe (a) and (b) in a way which makes them far from incontrovertible. This happens when it is assumed ? This assumption can tempt people to think that if the practice of applying C is to be non-arbitrary, there must be some further rule governing it, and that I am warranted in judging that </w:t>
      </w:r>
      <w:r w:rsidRPr="008D3366">
        <w:rPr>
          <w:rStyle w:val="StyleUnderline"/>
          <w:color w:val="000000" w:themeColor="text1"/>
          <w:szCs w:val="22"/>
          <w:highlight w:val="cyan"/>
        </w:rPr>
        <w:t>I</w:t>
      </w:r>
      <w:r w:rsidRPr="00451292">
        <w:rPr>
          <w:color w:val="000000" w:themeColor="text1"/>
          <w:sz w:val="16"/>
          <w:szCs w:val="22"/>
        </w:rPr>
        <w:t xml:space="preserve"> am </w:t>
      </w:r>
      <w:r w:rsidRPr="008D3366">
        <w:rPr>
          <w:rStyle w:val="StyleUnderline"/>
          <w:color w:val="000000" w:themeColor="text1"/>
          <w:szCs w:val="22"/>
          <w:highlight w:val="cyan"/>
        </w:rPr>
        <w:t>rightly</w:t>
      </w:r>
      <w:r w:rsidRPr="008D3366">
        <w:rPr>
          <w:rStyle w:val="StyleUnderline"/>
          <w:color w:val="000000" w:themeColor="text1"/>
          <w:szCs w:val="22"/>
        </w:rPr>
        <w:t xml:space="preserve"> </w:t>
      </w:r>
      <w:r w:rsidRPr="008D3366">
        <w:rPr>
          <w:rStyle w:val="StyleUnderline"/>
          <w:color w:val="000000" w:themeColor="text1"/>
          <w:szCs w:val="22"/>
          <w:highlight w:val="cyan"/>
        </w:rPr>
        <w:t>apply</w:t>
      </w:r>
      <w:r w:rsidRPr="00451292">
        <w:rPr>
          <w:color w:val="000000" w:themeColor="text1"/>
          <w:sz w:val="16"/>
          <w:szCs w:val="22"/>
        </w:rPr>
        <w:t xml:space="preserve">ing </w:t>
      </w:r>
      <w:r w:rsidRPr="008D3366">
        <w:rPr>
          <w:rStyle w:val="StyleUnderline"/>
          <w:color w:val="000000" w:themeColor="text1"/>
          <w:szCs w:val="22"/>
          <w:highlight w:val="cyan"/>
        </w:rPr>
        <w:t xml:space="preserve">C only if I </w:t>
      </w:r>
      <w:r w:rsidRPr="008D3366">
        <w:rPr>
          <w:rStyle w:val="StyleUnderline"/>
          <w:color w:val="000000" w:themeColor="text1"/>
          <w:szCs w:val="22"/>
        </w:rPr>
        <w:t>a</w:t>
      </w:r>
      <w:r w:rsidRPr="008D3366">
        <w:rPr>
          <w:rStyle w:val="StyleUnderline"/>
          <w:color w:val="000000" w:themeColor="text1"/>
          <w:szCs w:val="22"/>
          <w:highlight w:val="cyan"/>
        </w:rPr>
        <w:t>m warranted in thinking</w:t>
      </w:r>
      <w:r w:rsidRPr="00451292">
        <w:rPr>
          <w:color w:val="000000" w:themeColor="text1"/>
          <w:sz w:val="16"/>
          <w:szCs w:val="22"/>
        </w:rPr>
        <w:t xml:space="preserve"> that </w:t>
      </w:r>
      <w:r w:rsidRPr="008D3366">
        <w:rPr>
          <w:rStyle w:val="StyleUnderline"/>
          <w:color w:val="000000" w:themeColor="text1"/>
          <w:szCs w:val="22"/>
          <w:highlight w:val="cyan"/>
        </w:rPr>
        <w:t>I</w:t>
      </w:r>
      <w:r w:rsidRPr="008D3366">
        <w:rPr>
          <w:rStyle w:val="StyleUnderline"/>
          <w:color w:val="000000" w:themeColor="text1"/>
          <w:szCs w:val="22"/>
        </w:rPr>
        <w:t xml:space="preserve"> a</w:t>
      </w:r>
      <w:r w:rsidRPr="008D3366">
        <w:rPr>
          <w:rStyle w:val="StyleUnderline"/>
          <w:color w:val="000000" w:themeColor="text1"/>
          <w:szCs w:val="22"/>
          <w:highlight w:val="cyan"/>
        </w:rPr>
        <w:t xml:space="preserve">m guided by such </w:t>
      </w:r>
      <w:r w:rsidRPr="008D3366">
        <w:rPr>
          <w:rStyle w:val="StyleUnderline"/>
          <w:color w:val="000000" w:themeColor="text1"/>
          <w:szCs w:val="22"/>
        </w:rPr>
        <w:t xml:space="preserve">a </w:t>
      </w:r>
      <w:r w:rsidRPr="008D3366">
        <w:rPr>
          <w:rStyle w:val="StyleUnderline"/>
          <w:color w:val="000000" w:themeColor="text1"/>
          <w:szCs w:val="22"/>
          <w:highlight w:val="cyan"/>
        </w:rPr>
        <w:t>rule</w:t>
      </w:r>
      <w:r w:rsidRPr="00451292">
        <w:rPr>
          <w:color w:val="000000" w:themeColor="text1"/>
          <w:sz w:val="16"/>
          <w:szCs w:val="22"/>
        </w:rPr>
        <w:t xml:space="preserve">. And according to 'virtue-ethical' opponents of ethical theory, it is </w:t>
      </w:r>
      <w:r w:rsidRPr="008D3366">
        <w:rPr>
          <w:rStyle w:val="StyleUnderline"/>
          <w:color w:val="000000" w:themeColor="text1"/>
          <w:szCs w:val="22"/>
        </w:rPr>
        <w:t>this</w:t>
      </w:r>
      <w:r w:rsidRPr="00451292">
        <w:rPr>
          <w:color w:val="000000" w:themeColor="text1"/>
          <w:sz w:val="16"/>
          <w:szCs w:val="22"/>
        </w:rPr>
        <w:t xml:space="preserve"> thought that </w:t>
      </w:r>
      <w:r w:rsidRPr="008D3366">
        <w:rPr>
          <w:rStyle w:val="StyleUnderline"/>
          <w:color w:val="000000" w:themeColor="text1"/>
          <w:szCs w:val="22"/>
        </w:rPr>
        <w:t xml:space="preserve">encourages the view that </w:t>
      </w:r>
      <w:r w:rsidRPr="008D3366">
        <w:rPr>
          <w:rStyle w:val="StyleUnderline"/>
          <w:color w:val="000000" w:themeColor="text1"/>
          <w:szCs w:val="22"/>
          <w:highlight w:val="cyan"/>
        </w:rPr>
        <w:t>warranting ethical judgements</w:t>
      </w:r>
      <w:r w:rsidRPr="00451292">
        <w:rPr>
          <w:color w:val="000000" w:themeColor="text1"/>
          <w:sz w:val="16"/>
          <w:szCs w:val="22"/>
        </w:rPr>
        <w:t xml:space="preserve"> about contentious cases </w:t>
      </w:r>
      <w:r w:rsidRPr="008D3366">
        <w:rPr>
          <w:rStyle w:val="StyleUnderline"/>
          <w:color w:val="000000" w:themeColor="text1"/>
          <w:szCs w:val="22"/>
          <w:highlight w:val="cyan"/>
        </w:rPr>
        <w:t>requires a theory</w:t>
      </w:r>
      <w:r w:rsidRPr="008D3366">
        <w:rPr>
          <w:rStyle w:val="StyleUnderline"/>
          <w:color w:val="000000" w:themeColor="text1"/>
          <w:szCs w:val="22"/>
        </w:rPr>
        <w:t>.</w:t>
      </w:r>
      <w:r w:rsidRPr="00451292">
        <w:rPr>
          <w:color w:val="000000" w:themeColor="text1"/>
          <w:sz w:val="16"/>
          <w:szCs w:val="22"/>
        </w:rPr>
        <w:t xml:space="preserve"> In order </w:t>
      </w:r>
      <w:r w:rsidRPr="008D3366">
        <w:rPr>
          <w:rStyle w:val="StyleUnderline"/>
          <w:color w:val="000000" w:themeColor="text1"/>
          <w:szCs w:val="22"/>
        </w:rPr>
        <w:t>to warrant my judgement</w:t>
      </w:r>
      <w:r w:rsidRPr="00451292">
        <w:rPr>
          <w:color w:val="000000" w:themeColor="text1"/>
          <w:sz w:val="16"/>
          <w:szCs w:val="22"/>
        </w:rPr>
        <w:t xml:space="preserve"> about the application of C in a contested case, I must produce and justify a rule supporting my practice; and such rules, and their justifications, are supplied by ethical theories. The complaint is that this further reading of (a) and (b) is not only unsupported by the thoughts about arbitrariness; it looks highly dubious. If the application of a concept is not to be arbitrary, there must be right and wrong ways of applying it, so there must be a rule ruling in right and ruling out wrong ways of applying it. But all this requires is that, if there are to be right and wrong ways of applying C, then (R) must itself constitute a genuine rule, rather than ruling out nothing. It does not require a further, independently articulable rule for when one counts as following (R). After all, </w:t>
      </w:r>
      <w:r w:rsidRPr="008D3366">
        <w:rPr>
          <w:rStyle w:val="StyleUnderline"/>
          <w:color w:val="000000" w:themeColor="text1"/>
          <w:szCs w:val="22"/>
        </w:rPr>
        <w:t>a general requirement</w:t>
      </w:r>
      <w:r w:rsidRPr="00451292">
        <w:rPr>
          <w:color w:val="000000" w:themeColor="text1"/>
          <w:sz w:val="16"/>
          <w:szCs w:val="22"/>
        </w:rPr>
        <w:t xml:space="preserve"> of this kind </w:t>
      </w:r>
      <w:r w:rsidRPr="008D3366">
        <w:rPr>
          <w:rStyle w:val="StyleUnderline"/>
          <w:color w:val="000000" w:themeColor="text1"/>
          <w:szCs w:val="22"/>
        </w:rPr>
        <w:t>would apply to the concepts employed in any</w:t>
      </w:r>
      <w:r w:rsidRPr="00451292">
        <w:rPr>
          <w:color w:val="000000" w:themeColor="text1"/>
          <w:sz w:val="16"/>
          <w:szCs w:val="22"/>
        </w:rPr>
        <w:t xml:space="preserve"> further </w:t>
      </w:r>
      <w:r w:rsidRPr="008D3366">
        <w:rPr>
          <w:rStyle w:val="StyleUnderline"/>
          <w:color w:val="000000" w:themeColor="text1"/>
          <w:szCs w:val="22"/>
        </w:rPr>
        <w:t xml:space="preserve">rule, </w:t>
      </w:r>
      <w:r w:rsidRPr="008D3366">
        <w:rPr>
          <w:rStyle w:val="StyleUnderline"/>
          <w:color w:val="000000" w:themeColor="text1"/>
          <w:szCs w:val="22"/>
          <w:highlight w:val="cyan"/>
        </w:rPr>
        <w:t>producing</w:t>
      </w:r>
      <w:r w:rsidRPr="008D3366">
        <w:rPr>
          <w:rStyle w:val="StyleUnderline"/>
          <w:color w:val="000000" w:themeColor="text1"/>
          <w:szCs w:val="22"/>
        </w:rPr>
        <w:t xml:space="preserve"> </w:t>
      </w:r>
      <w:r w:rsidRPr="00451292">
        <w:rPr>
          <w:color w:val="000000" w:themeColor="text1"/>
          <w:sz w:val="16"/>
          <w:szCs w:val="22"/>
        </w:rPr>
        <w:t xml:space="preserve">either </w:t>
      </w:r>
      <w:r w:rsidRPr="008D3366">
        <w:rPr>
          <w:rStyle w:val="StyleUnderline"/>
          <w:color w:val="000000" w:themeColor="text1"/>
          <w:szCs w:val="22"/>
          <w:highlight w:val="cyan"/>
        </w:rPr>
        <w:t>circularity or</w:t>
      </w:r>
      <w:r w:rsidRPr="00451292">
        <w:rPr>
          <w:color w:val="000000" w:themeColor="text1"/>
          <w:sz w:val="16"/>
          <w:szCs w:val="22"/>
          <w:highlight w:val="cyan"/>
        </w:rPr>
        <w:t xml:space="preserve"> a</w:t>
      </w:r>
      <w:r w:rsidRPr="00451292">
        <w:rPr>
          <w:color w:val="000000" w:themeColor="text1"/>
          <w:sz w:val="16"/>
          <w:szCs w:val="22"/>
        </w:rPr>
        <w:t xml:space="preserve"> vicious </w:t>
      </w:r>
      <w:r w:rsidRPr="008D3366">
        <w:rPr>
          <w:rStyle w:val="StyleUnderline"/>
          <w:color w:val="000000" w:themeColor="text1"/>
          <w:szCs w:val="22"/>
          <w:highlight w:val="cyan"/>
        </w:rPr>
        <w:t>regress</w:t>
      </w:r>
      <w:r w:rsidRPr="00451292">
        <w:rPr>
          <w:color w:val="000000" w:themeColor="text1"/>
          <w:sz w:val="16"/>
          <w:szCs w:val="22"/>
        </w:rPr>
        <w:t xml:space="preserve"> – vicious </w:t>
      </w:r>
      <w:r w:rsidRPr="008D3366">
        <w:rPr>
          <w:rStyle w:val="StyleUnderline"/>
          <w:color w:val="000000" w:themeColor="text1"/>
          <w:szCs w:val="22"/>
          <w:highlight w:val="cyan"/>
        </w:rPr>
        <w:t>because either would yield an infinite and</w:t>
      </w:r>
      <w:r w:rsidRPr="00451292">
        <w:rPr>
          <w:color w:val="000000" w:themeColor="text1"/>
          <w:sz w:val="16"/>
          <w:szCs w:val="22"/>
        </w:rPr>
        <w:t xml:space="preserve"> therefore </w:t>
      </w:r>
      <w:r w:rsidRPr="008D3366">
        <w:rPr>
          <w:rStyle w:val="StyleUnderline"/>
          <w:color w:val="000000" w:themeColor="text1"/>
          <w:szCs w:val="22"/>
          <w:highlight w:val="cyan"/>
        </w:rPr>
        <w:t>unfulfillable chain of relationships</w:t>
      </w:r>
      <w:r w:rsidRPr="00451292">
        <w:rPr>
          <w:color w:val="000000" w:themeColor="text1"/>
          <w:sz w:val="16"/>
          <w:szCs w:val="22"/>
        </w:rPr>
        <w:t xml:space="preserve"> of dependence. There must, therefore, be some concepts for which there are no independently articulable rules; and if so, we have been given no argument for thinking that moral concepts must be governed by such rules. From this conclusion, which concerns constitutive justification, a conclusion concerning warrant for judgement follows, as before. If no independently articulable rule governs the application of a concept, </w:t>
      </w:r>
      <w:r w:rsidRPr="008D3366">
        <w:rPr>
          <w:rStyle w:val="StyleUnderline"/>
          <w:color w:val="000000" w:themeColor="text1"/>
          <w:szCs w:val="22"/>
          <w:highlight w:val="cyan"/>
        </w:rPr>
        <w:t>my being warranted in applying i</w:t>
      </w:r>
      <w:r w:rsidRPr="008D3366">
        <w:rPr>
          <w:rStyle w:val="StyleUnderline"/>
          <w:color w:val="000000" w:themeColor="text1"/>
          <w:szCs w:val="22"/>
        </w:rPr>
        <w:t>t</w:t>
      </w:r>
      <w:r w:rsidRPr="00451292">
        <w:rPr>
          <w:color w:val="000000" w:themeColor="text1"/>
          <w:sz w:val="16"/>
          <w:szCs w:val="22"/>
        </w:rPr>
        <w:t xml:space="preserve"> as I do </w:t>
      </w:r>
      <w:r w:rsidRPr="008D3366">
        <w:rPr>
          <w:rStyle w:val="StyleUnderline"/>
          <w:color w:val="000000" w:themeColor="text1"/>
          <w:szCs w:val="22"/>
          <w:highlight w:val="cyan"/>
        </w:rPr>
        <w:t>can hardly depend on my being warranted in judging</w:t>
      </w:r>
      <w:r w:rsidRPr="00451292">
        <w:rPr>
          <w:color w:val="000000" w:themeColor="text1"/>
          <w:sz w:val="16"/>
          <w:szCs w:val="22"/>
        </w:rPr>
        <w:t xml:space="preserve"> that </w:t>
      </w:r>
      <w:r w:rsidRPr="008D3366">
        <w:rPr>
          <w:rStyle w:val="StyleUnderline"/>
          <w:color w:val="000000" w:themeColor="text1"/>
          <w:szCs w:val="22"/>
          <w:highlight w:val="cyan"/>
        </w:rPr>
        <w:t>there is</w:t>
      </w:r>
      <w:r w:rsidRPr="00451292">
        <w:rPr>
          <w:color w:val="000000" w:themeColor="text1"/>
          <w:sz w:val="16"/>
          <w:szCs w:val="22"/>
        </w:rPr>
        <w:t xml:space="preserve"> such </w:t>
      </w:r>
      <w:r w:rsidRPr="008D3366">
        <w:rPr>
          <w:rStyle w:val="StyleUnderline"/>
          <w:color w:val="000000" w:themeColor="text1"/>
          <w:szCs w:val="22"/>
          <w:highlight w:val="cyan"/>
        </w:rPr>
        <w:t>a rule</w:t>
      </w:r>
      <w:r w:rsidRPr="00451292">
        <w:rPr>
          <w:color w:val="000000" w:themeColor="text1"/>
          <w:sz w:val="16"/>
          <w:szCs w:val="22"/>
          <w:highlight w:val="cyan"/>
        </w:rPr>
        <w:t>.</w:t>
      </w:r>
    </w:p>
    <w:p w:rsidR="00B70617" w:rsidRPr="006345DE" w:rsidRDefault="00B70617" w:rsidP="00B70617">
      <w:pPr>
        <w:rPr>
          <w:color w:val="000000" w:themeColor="text1"/>
          <w:sz w:val="14"/>
        </w:rPr>
      </w:pPr>
    </w:p>
    <w:p w:rsidR="00B70617" w:rsidRPr="006345DE" w:rsidRDefault="00B70617" w:rsidP="00B70617">
      <w:pPr>
        <w:pStyle w:val="Heading4"/>
        <w:rPr>
          <w:rFonts w:cs="Arial"/>
          <w:color w:val="000000" w:themeColor="text1"/>
        </w:rPr>
      </w:pPr>
      <w:r w:rsidRPr="006345DE">
        <w:rPr>
          <w:rFonts w:cs="Arial"/>
          <w:color w:val="000000" w:themeColor="text1"/>
        </w:rPr>
        <w:t>Thus, we must ground knowledge in truth conduciveness, e.g. if doing math is impossible, but I have a friend and a calculator, and the calculator has better accuracy than my friend, the calculator is more truth conducive, I ought to use the calculator. This applies to moral rules –regulative epistemology is key since it tells us how to be better people in the real world, and it avoids infinite regression – this leads us to virtue ethics.</w:t>
      </w:r>
    </w:p>
    <w:p w:rsidR="00B70617" w:rsidRPr="006345DE" w:rsidRDefault="00B70617" w:rsidP="00B70617">
      <w:pPr>
        <w:rPr>
          <w:color w:val="000000" w:themeColor="text1"/>
        </w:rPr>
      </w:pPr>
      <w:r w:rsidRPr="006345DE">
        <w:rPr>
          <w:rStyle w:val="StyleUnderline"/>
          <w:b/>
          <w:color w:val="000000" w:themeColor="text1"/>
          <w:sz w:val="26"/>
          <w:szCs w:val="26"/>
          <w:u w:val="none"/>
        </w:rPr>
        <w:t>Woods and Roberts 10</w:t>
      </w:r>
      <w:r w:rsidRPr="006345DE">
        <w:rPr>
          <w:color w:val="000000" w:themeColor="text1"/>
          <w:sz w:val="16"/>
          <w:szCs w:val="16"/>
        </w:rPr>
        <w:t xml:space="preserve"> Intellectual Virtues: An Essay in Regulative Epistemology 2010 JW</w:t>
      </w:r>
    </w:p>
    <w:p w:rsidR="00B70617" w:rsidRPr="000A312C" w:rsidRDefault="00B70617" w:rsidP="00B70617">
      <w:pPr>
        <w:rPr>
          <w:color w:val="000000" w:themeColor="text1"/>
          <w:sz w:val="16"/>
          <w:szCs w:val="22"/>
        </w:rPr>
      </w:pPr>
      <w:r w:rsidRPr="000A312C">
        <w:rPr>
          <w:color w:val="000000" w:themeColor="text1"/>
          <w:sz w:val="16"/>
          <w:szCs w:val="22"/>
        </w:rPr>
        <w:t xml:space="preserve">Nicholas Wolterstorff distinguishes two kinds of epistemology, which he calls “analytic” and “regulative” . Analytic epistemology aims to produce theories of knowledge, rationality, warrant, justification, and so forth, and proceeds by attempting to define these terms. The English-speaking epistemology of the twentieth century is chiefly of this kind, and all of the virtue epistemologies of the last twenty-five years have been attempts to turn the intellectual virtues to the purposes of analytic epistemology. </w:t>
      </w:r>
      <w:r w:rsidRPr="000A312C">
        <w:rPr>
          <w:rStyle w:val="StyleUnderline"/>
          <w:color w:val="000000" w:themeColor="text1"/>
          <w:szCs w:val="22"/>
          <w:highlight w:val="cyan"/>
        </w:rPr>
        <w:t>Regulative epistemology</w:t>
      </w:r>
      <w:r w:rsidRPr="000A312C">
        <w:rPr>
          <w:color w:val="000000" w:themeColor="text1"/>
          <w:sz w:val="16"/>
          <w:szCs w:val="22"/>
          <w:highlight w:val="cyan"/>
        </w:rPr>
        <w:t>,</w:t>
      </w:r>
      <w:r w:rsidRPr="000A312C">
        <w:rPr>
          <w:color w:val="000000" w:themeColor="text1"/>
          <w:sz w:val="16"/>
          <w:szCs w:val="22"/>
        </w:rPr>
        <w:t xml:space="preserve"> which is the kind mostly practiced by Locke and Descartes and others of their period, does not aim to produce a theory of knowledge (though something like classical foundationalism does get produced as a by-product by Locke and Descartes). Instead, it</w:t>
      </w:r>
      <w:r w:rsidRPr="000A312C">
        <w:rPr>
          <w:rStyle w:val="StyleUnderline"/>
          <w:color w:val="000000" w:themeColor="text1"/>
          <w:szCs w:val="22"/>
        </w:rPr>
        <w:t xml:space="preserve"> </w:t>
      </w:r>
      <w:r w:rsidRPr="000A312C">
        <w:rPr>
          <w:color w:val="000000" w:themeColor="text1"/>
          <w:sz w:val="16"/>
          <w:szCs w:val="22"/>
        </w:rPr>
        <w:t>tries to</w:t>
      </w:r>
      <w:r w:rsidRPr="000A312C">
        <w:rPr>
          <w:rStyle w:val="StyleUnderline"/>
          <w:color w:val="000000" w:themeColor="text1"/>
          <w:szCs w:val="22"/>
        </w:rPr>
        <w:t xml:space="preserve"> </w:t>
      </w:r>
      <w:r w:rsidRPr="000A312C">
        <w:rPr>
          <w:rStyle w:val="StyleUnderline"/>
          <w:color w:val="000000" w:themeColor="text1"/>
          <w:szCs w:val="22"/>
          <w:highlight w:val="cyan"/>
        </w:rPr>
        <w:t>generate[s] guidance</w:t>
      </w:r>
      <w:r w:rsidRPr="000A312C">
        <w:rPr>
          <w:rStyle w:val="StyleUnderline"/>
          <w:color w:val="000000" w:themeColor="text1"/>
          <w:szCs w:val="22"/>
        </w:rPr>
        <w:t xml:space="preserve"> </w:t>
      </w:r>
      <w:r w:rsidRPr="000A312C">
        <w:rPr>
          <w:color w:val="000000" w:themeColor="text1"/>
          <w:sz w:val="16"/>
          <w:szCs w:val="22"/>
        </w:rPr>
        <w:t xml:space="preserve">for epistemic practice, “ how we ought to conduct our understandings, what we ought to do by way of forming beliefs” (p. xvi). Regulative epistemology </w:t>
      </w:r>
      <w:r w:rsidRPr="000A312C">
        <w:rPr>
          <w:rStyle w:val="StyleUnderline"/>
          <w:color w:val="000000" w:themeColor="text1"/>
          <w:szCs w:val="22"/>
          <w:highlight w:val="cyan"/>
        </w:rPr>
        <w:t>[and] is</w:t>
      </w:r>
      <w:r w:rsidRPr="000A312C">
        <w:rPr>
          <w:rStyle w:val="StyleUnderline"/>
          <w:color w:val="000000" w:themeColor="text1"/>
          <w:szCs w:val="22"/>
        </w:rPr>
        <w:t xml:space="preserve"> </w:t>
      </w:r>
      <w:r w:rsidRPr="000A312C">
        <w:rPr>
          <w:color w:val="000000" w:themeColor="text1"/>
          <w:sz w:val="16"/>
          <w:szCs w:val="22"/>
        </w:rPr>
        <w:t>a response to perceived deficiencies in people’s epistemic conduct, and thus is strongly</w:t>
      </w:r>
      <w:r w:rsidRPr="000A312C">
        <w:rPr>
          <w:rStyle w:val="StyleUnderline"/>
          <w:color w:val="000000" w:themeColor="text1"/>
          <w:szCs w:val="22"/>
        </w:rPr>
        <w:t xml:space="preserve"> </w:t>
      </w:r>
      <w:r w:rsidRPr="000A312C">
        <w:rPr>
          <w:rStyle w:val="StyleUnderline"/>
          <w:color w:val="000000" w:themeColor="text1"/>
          <w:szCs w:val="22"/>
          <w:highlight w:val="cyan"/>
        </w:rPr>
        <w:t>practical and social</w:t>
      </w:r>
      <w:r w:rsidRPr="000A312C">
        <w:rPr>
          <w:color w:val="000000" w:themeColor="text1"/>
          <w:sz w:val="16"/>
          <w:szCs w:val="22"/>
        </w:rPr>
        <w:t>, rather than just an interesting theoretical challenge for philosophy professors and smart students. This kind of epistemology aims to change the (social) world. According to Wolterstorff, Locke’s regulative epistemology was a response to the social and intellectual crisis created by the breakup of medieval Christendom’s intellectual consensus. As Locke and others saw it, people’s intellectual lives needed to be reformed-— based on reason, rather than tradition or passions— because only thus could disagreements about the most fundamental issues, along with the resulting social conflicts, be resolved. But Locke also saw the need for reformation as perennial and genetically human: “I think there are a great many natural defects in the understanding capable of amendment.” Since “</w:t>
      </w:r>
      <w:r w:rsidRPr="000A312C">
        <w:rPr>
          <w:rStyle w:val="StyleUnderline"/>
          <w:color w:val="000000" w:themeColor="text1"/>
          <w:szCs w:val="22"/>
          <w:highlight w:val="cyan"/>
        </w:rPr>
        <w:t>we</w:t>
      </w:r>
      <w:r w:rsidRPr="000A312C">
        <w:rPr>
          <w:color w:val="000000" w:themeColor="text1"/>
          <w:sz w:val="16"/>
          <w:szCs w:val="22"/>
        </w:rPr>
        <w:t xml:space="preserve"> are all short sighted” , </w:t>
      </w:r>
      <w:r w:rsidRPr="000A312C">
        <w:rPr>
          <w:rStyle w:val="StyleUnderline"/>
          <w:color w:val="000000" w:themeColor="text1"/>
          <w:szCs w:val="22"/>
          <w:highlight w:val="cyan"/>
        </w:rPr>
        <w:t>see</w:t>
      </w:r>
      <w:r w:rsidRPr="000A312C">
        <w:rPr>
          <w:color w:val="000000" w:themeColor="text1"/>
          <w:sz w:val="16"/>
          <w:szCs w:val="22"/>
          <w:highlight w:val="cyan"/>
        </w:rPr>
        <w:t>i</w:t>
      </w:r>
      <w:r w:rsidRPr="000A312C">
        <w:rPr>
          <w:color w:val="000000" w:themeColor="text1"/>
          <w:sz w:val="16"/>
          <w:szCs w:val="22"/>
        </w:rPr>
        <w:t xml:space="preserve">ng </w:t>
      </w:r>
      <w:r w:rsidRPr="000A312C">
        <w:rPr>
          <w:rStyle w:val="StyleUnderline"/>
          <w:color w:val="000000" w:themeColor="text1"/>
          <w:szCs w:val="22"/>
        </w:rPr>
        <w:t xml:space="preserve">things </w:t>
      </w:r>
      <w:r w:rsidRPr="000A312C">
        <w:rPr>
          <w:rStyle w:val="StyleUnderline"/>
          <w:color w:val="000000" w:themeColor="text1"/>
          <w:szCs w:val="22"/>
          <w:highlight w:val="cyan"/>
        </w:rPr>
        <w:t>from our</w:t>
      </w:r>
      <w:r w:rsidRPr="000A312C">
        <w:rPr>
          <w:rStyle w:val="StyleUnderline"/>
          <w:color w:val="000000" w:themeColor="text1"/>
          <w:szCs w:val="22"/>
        </w:rPr>
        <w:t xml:space="preserve"> own </w:t>
      </w:r>
      <w:r w:rsidRPr="000A312C">
        <w:rPr>
          <w:color w:val="000000" w:themeColor="text1"/>
          <w:sz w:val="16"/>
          <w:szCs w:val="22"/>
        </w:rPr>
        <w:t>particular</w:t>
      </w:r>
      <w:r w:rsidRPr="000A312C">
        <w:rPr>
          <w:rStyle w:val="StyleUnderline"/>
          <w:color w:val="000000" w:themeColor="text1"/>
          <w:szCs w:val="22"/>
        </w:rPr>
        <w:t xml:space="preserve"> </w:t>
      </w:r>
      <w:r w:rsidRPr="000A312C">
        <w:rPr>
          <w:rStyle w:val="StyleUnderline"/>
          <w:color w:val="000000" w:themeColor="text1"/>
          <w:szCs w:val="22"/>
          <w:highlight w:val="cyan"/>
        </w:rPr>
        <w:t>angle</w:t>
      </w:r>
      <w:r w:rsidRPr="000A312C">
        <w:rPr>
          <w:rStyle w:val="StyleUnderline"/>
          <w:color w:val="000000" w:themeColor="text1"/>
          <w:szCs w:val="22"/>
        </w:rPr>
        <w:t xml:space="preserve"> and </w:t>
      </w:r>
      <w:r w:rsidRPr="000A312C">
        <w:rPr>
          <w:rStyle w:val="StyleUnderline"/>
          <w:color w:val="000000" w:themeColor="text1"/>
          <w:szCs w:val="22"/>
          <w:highlight w:val="cyan"/>
        </w:rPr>
        <w:t>not possessing comprehensive faculties</w:t>
      </w:r>
      <w:r w:rsidRPr="000A312C">
        <w:rPr>
          <w:rStyle w:val="StyleUnderline"/>
          <w:color w:val="000000" w:themeColor="text1"/>
          <w:szCs w:val="22"/>
        </w:rPr>
        <w:t xml:space="preserve">, </w:t>
      </w:r>
      <w:r w:rsidRPr="000A312C">
        <w:rPr>
          <w:b/>
          <w:color w:val="000000" w:themeColor="text1"/>
          <w:szCs w:val="22"/>
          <w:u w:val="single"/>
        </w:rPr>
        <w:t>we</w:t>
      </w:r>
      <w:r w:rsidRPr="000A312C">
        <w:rPr>
          <w:rStyle w:val="StyleUnderline"/>
          <w:color w:val="000000" w:themeColor="text1"/>
          <w:szCs w:val="22"/>
        </w:rPr>
        <w:t xml:space="preserve"> need to learn </w:t>
      </w:r>
      <w:r w:rsidRPr="000A312C">
        <w:rPr>
          <w:color w:val="000000" w:themeColor="text1"/>
          <w:sz w:val="16"/>
          <w:szCs w:val="22"/>
        </w:rPr>
        <w:t>the</w:t>
      </w:r>
      <w:r w:rsidRPr="000A312C">
        <w:rPr>
          <w:rStyle w:val="StyleUnderline"/>
          <w:color w:val="000000" w:themeColor="text1"/>
          <w:szCs w:val="22"/>
        </w:rPr>
        <w:t xml:space="preserve"> habit and inclination </w:t>
      </w:r>
      <w:r w:rsidRPr="000A312C">
        <w:rPr>
          <w:color w:val="000000" w:themeColor="text1"/>
          <w:sz w:val="16"/>
          <w:szCs w:val="22"/>
        </w:rPr>
        <w:t>to consult others whose opinions differ from our own and</w:t>
      </w:r>
      <w:r w:rsidRPr="000A312C">
        <w:rPr>
          <w:rStyle w:val="StyleUnderline"/>
          <w:color w:val="000000" w:themeColor="text1"/>
          <w:szCs w:val="22"/>
        </w:rPr>
        <w:t xml:space="preserve"> read outside our discipline</w:t>
      </w:r>
      <w:r w:rsidRPr="000A312C">
        <w:rPr>
          <w:color w:val="000000" w:themeColor="text1"/>
          <w:sz w:val="16"/>
          <w:szCs w:val="22"/>
        </w:rPr>
        <w:t xml:space="preserve">.21 In effect, Wolterstorff distinguishes two kinds of regulative epistemology, a rule-oriented kind and a habit-oriented kind (see pp. 152—4). Rule oriented epistemology, exemplified by Descartes’s Discourse on Method and Rules for the Direction of the Mind, provides procedural directions for acquiring knowledge, avoiding error, and conducting oneself rationally.22 By contrast, Locke’s </w:t>
      </w:r>
      <w:r w:rsidRPr="000A312C">
        <w:rPr>
          <w:rStyle w:val="StyleUnderline"/>
          <w:color w:val="000000" w:themeColor="text1"/>
          <w:szCs w:val="22"/>
          <w:highlight w:val="cyan"/>
        </w:rPr>
        <w:t>regulative</w:t>
      </w:r>
      <w:r w:rsidRPr="000A312C">
        <w:rPr>
          <w:rStyle w:val="StyleUnderline"/>
          <w:color w:val="000000" w:themeColor="text1"/>
          <w:szCs w:val="22"/>
        </w:rPr>
        <w:t xml:space="preserve"> </w:t>
      </w:r>
      <w:r w:rsidRPr="000A312C">
        <w:rPr>
          <w:rStyle w:val="StyleUnderline"/>
          <w:color w:val="000000" w:themeColor="text1"/>
          <w:szCs w:val="22"/>
          <w:highlight w:val="cyan"/>
        </w:rPr>
        <w:t>epistemology</w:t>
      </w:r>
      <w:r w:rsidRPr="000A312C">
        <w:rPr>
          <w:color w:val="000000" w:themeColor="text1"/>
          <w:sz w:val="16"/>
          <w:szCs w:val="22"/>
        </w:rPr>
        <w:t xml:space="preserve">, as exemplified in Book IV of Ills Essay Concerning Human Understanding and Of the Conduct of the Understanding, </w:t>
      </w:r>
      <w:r w:rsidRPr="000A312C">
        <w:rPr>
          <w:rStyle w:val="StyleUnderline"/>
          <w:color w:val="000000" w:themeColor="text1"/>
          <w:szCs w:val="22"/>
          <w:highlight w:val="cyan"/>
        </w:rPr>
        <w:t>aims</w:t>
      </w:r>
      <w:r w:rsidRPr="000A312C">
        <w:rPr>
          <w:color w:val="000000" w:themeColor="text1"/>
          <w:sz w:val="16"/>
          <w:szCs w:val="22"/>
        </w:rPr>
        <w:t xml:space="preserve"> less at the direct regulation of epistemic conduct than </w:t>
      </w:r>
      <w:r w:rsidRPr="000A312C">
        <w:rPr>
          <w:rStyle w:val="StyleUnderline"/>
          <w:color w:val="000000" w:themeColor="text1"/>
          <w:szCs w:val="22"/>
          <w:highlight w:val="cyan"/>
        </w:rPr>
        <w:t>at</w:t>
      </w:r>
      <w:r w:rsidRPr="000A312C">
        <w:rPr>
          <w:rStyle w:val="StyleUnderline"/>
          <w:color w:val="000000" w:themeColor="text1"/>
          <w:szCs w:val="22"/>
        </w:rPr>
        <w:t xml:space="preserve"> </w:t>
      </w:r>
      <w:r w:rsidRPr="000A312C">
        <w:rPr>
          <w:color w:val="000000" w:themeColor="text1"/>
          <w:sz w:val="16"/>
          <w:szCs w:val="22"/>
        </w:rPr>
        <w:t>the description of the habits of mind of the epistemicaily rational person. As Locke comments, Nobody is made anything by hearing of rules, or laying them up in his memory... and you may as well hope to make a good painter or musician, extempore, by a lecture and instruction in the arts of music and painting, as a coherent thinker, or a strict reasoner, by a set of rules, showing him wherein right reasoning consists. (Conduct, §4, p. 175) We need not rule-books, but a</w:t>
      </w:r>
      <w:r w:rsidRPr="000A312C">
        <w:rPr>
          <w:rStyle w:val="StyleUnderline"/>
          <w:color w:val="000000" w:themeColor="text1"/>
          <w:szCs w:val="22"/>
        </w:rPr>
        <w:t xml:space="preserve"> </w:t>
      </w:r>
      <w:r w:rsidRPr="000A312C">
        <w:rPr>
          <w:rStyle w:val="StyleUnderline"/>
          <w:color w:val="000000" w:themeColor="text1"/>
          <w:szCs w:val="22"/>
          <w:highlight w:val="cyan"/>
        </w:rPr>
        <w:t>training that nurtures people in the right</w:t>
      </w:r>
      <w:r w:rsidRPr="000A312C">
        <w:rPr>
          <w:rStyle w:val="StyleUnderline"/>
          <w:color w:val="000000" w:themeColor="text1"/>
          <w:szCs w:val="22"/>
        </w:rPr>
        <w:t xml:space="preserve"> </w:t>
      </w:r>
      <w:r w:rsidRPr="000A312C">
        <w:rPr>
          <w:color w:val="000000" w:themeColor="text1"/>
          <w:sz w:val="16"/>
          <w:szCs w:val="22"/>
        </w:rPr>
        <w:t>intellectual</w:t>
      </w:r>
      <w:r w:rsidRPr="000A312C">
        <w:rPr>
          <w:rStyle w:val="StyleUnderline"/>
          <w:color w:val="000000" w:themeColor="text1"/>
          <w:szCs w:val="22"/>
        </w:rPr>
        <w:t xml:space="preserve"> </w:t>
      </w:r>
      <w:r w:rsidRPr="000A312C">
        <w:rPr>
          <w:rStyle w:val="StyleUnderline"/>
          <w:color w:val="000000" w:themeColor="text1"/>
          <w:szCs w:val="22"/>
          <w:highlight w:val="cyan"/>
        </w:rPr>
        <w:t>dispositions</w:t>
      </w:r>
      <w:r w:rsidRPr="000A312C">
        <w:rPr>
          <w:rStyle w:val="StyleUnderline"/>
          <w:color w:val="000000" w:themeColor="text1"/>
          <w:szCs w:val="22"/>
        </w:rPr>
        <w:t>.</w:t>
      </w:r>
      <w:r w:rsidRPr="000A312C">
        <w:rPr>
          <w:color w:val="000000" w:themeColor="text1"/>
          <w:sz w:val="16"/>
          <w:szCs w:val="22"/>
        </w:rPr>
        <w:t xml:space="preserve"> Wolterstorff emphasizes that Locke focuses not on the belief-producing mechanisms or faculties that are native to the human mind, but instead on the ways in which such natural faculties are employed in more complex intellectual practices, which have a social dimension and are culturally shaped. Locke aims to reform that culture, to reshape the practices, and thus to foster in his contemporaries habits that support the reshaped practices. It is implicit in Locke’s discussions, and often explicit as well, that </w:t>
      </w:r>
      <w:r w:rsidRPr="000A312C">
        <w:rPr>
          <w:rStyle w:val="StyleUnderline"/>
          <w:color w:val="000000" w:themeColor="text1"/>
          <w:szCs w:val="22"/>
        </w:rPr>
        <w:t xml:space="preserve">the </w:t>
      </w:r>
      <w:r w:rsidRPr="000A312C">
        <w:rPr>
          <w:rStyle w:val="StyleUnderline"/>
          <w:color w:val="000000" w:themeColor="text1"/>
          <w:szCs w:val="22"/>
          <w:highlight w:val="cyan"/>
        </w:rPr>
        <w:t>habits</w:t>
      </w:r>
      <w:r w:rsidRPr="000A312C">
        <w:rPr>
          <w:rStyle w:val="StyleUnderline"/>
          <w:color w:val="000000" w:themeColor="text1"/>
          <w:szCs w:val="22"/>
        </w:rPr>
        <w:t xml:space="preserve"> </w:t>
      </w:r>
      <w:r w:rsidRPr="000A312C">
        <w:rPr>
          <w:color w:val="000000" w:themeColor="text1"/>
          <w:sz w:val="16"/>
          <w:szCs w:val="22"/>
        </w:rPr>
        <w:t>in question</w:t>
      </w:r>
      <w:r w:rsidRPr="000A312C">
        <w:rPr>
          <w:rStyle w:val="StyleUnderline"/>
          <w:color w:val="000000" w:themeColor="text1"/>
          <w:szCs w:val="22"/>
        </w:rPr>
        <w:t xml:space="preserve"> </w:t>
      </w:r>
      <w:r w:rsidRPr="000A312C">
        <w:rPr>
          <w:rStyle w:val="StyleUnderline"/>
          <w:color w:val="000000" w:themeColor="text1"/>
          <w:szCs w:val="22"/>
          <w:highlight w:val="cyan"/>
        </w:rPr>
        <w:t>are</w:t>
      </w:r>
      <w:r w:rsidRPr="000A312C">
        <w:rPr>
          <w:color w:val="000000" w:themeColor="text1"/>
          <w:sz w:val="16"/>
          <w:szCs w:val="22"/>
        </w:rPr>
        <w:t xml:space="preserve"> not mere habits, but </w:t>
      </w:r>
      <w:r w:rsidRPr="000A312C">
        <w:rPr>
          <w:rStyle w:val="StyleUnderline"/>
          <w:color w:val="000000" w:themeColor="text1"/>
          <w:szCs w:val="22"/>
          <w:highlight w:val="cyan"/>
        </w:rPr>
        <w:t>virtues</w:t>
      </w:r>
      <w:r w:rsidRPr="000A312C">
        <w:rPr>
          <w:color w:val="000000" w:themeColor="text1"/>
          <w:sz w:val="16"/>
          <w:szCs w:val="22"/>
        </w:rPr>
        <w:t xml:space="preserve">. Many habits are nothing more than skills— expertise in plying methods and techniques— but the habits that Locke describes are in many cases “ habits of the heart” , determinate dispositional states of concern, desire, and pleasure and pain, rather than mere habituated aptitudes. We will return to Locke when we take up the topic of intellectual practices in Chapter 5 The virtues epistemology of this book is a return to this tradition of the seventeenth century, to a regulative epistemology which, like </w:t>
      </w:r>
      <w:r w:rsidRPr="000A312C">
        <w:rPr>
          <w:rStyle w:val="StyleUnderline"/>
          <w:color w:val="000000" w:themeColor="text1"/>
          <w:szCs w:val="22"/>
        </w:rPr>
        <w:t>Locke</w:t>
      </w:r>
      <w:r w:rsidRPr="000A312C">
        <w:rPr>
          <w:color w:val="000000" w:themeColor="text1"/>
          <w:sz w:val="16"/>
          <w:szCs w:val="22"/>
        </w:rPr>
        <w:t xml:space="preserve">’s, </w:t>
      </w:r>
      <w:r w:rsidRPr="000A312C">
        <w:rPr>
          <w:rStyle w:val="StyleUnderline"/>
          <w:color w:val="000000" w:themeColor="text1"/>
          <w:szCs w:val="22"/>
        </w:rPr>
        <w:t>describes</w:t>
      </w:r>
      <w:r w:rsidRPr="000A312C">
        <w:rPr>
          <w:color w:val="000000" w:themeColor="text1"/>
          <w:sz w:val="16"/>
          <w:szCs w:val="22"/>
        </w:rPr>
        <w:t xml:space="preserve"> the </w:t>
      </w:r>
      <w:r w:rsidRPr="000A312C">
        <w:rPr>
          <w:rStyle w:val="StyleUnderline"/>
          <w:color w:val="000000" w:themeColor="text1"/>
          <w:szCs w:val="22"/>
        </w:rPr>
        <w:t xml:space="preserve">personal dispositions of the agent rather than providing direct rules of </w:t>
      </w:r>
      <w:r w:rsidRPr="000A312C">
        <w:rPr>
          <w:color w:val="000000" w:themeColor="text1"/>
          <w:sz w:val="16"/>
          <w:szCs w:val="22"/>
        </w:rPr>
        <w:t>epistemic</w:t>
      </w:r>
      <w:r w:rsidRPr="000A312C">
        <w:rPr>
          <w:rStyle w:val="StyleUnderline"/>
          <w:color w:val="000000" w:themeColor="text1"/>
          <w:szCs w:val="22"/>
        </w:rPr>
        <w:t xml:space="preserve"> action. </w:t>
      </w:r>
      <w:r w:rsidRPr="000A312C">
        <w:rPr>
          <w:color w:val="000000" w:themeColor="text1"/>
          <w:sz w:val="16"/>
          <w:szCs w:val="22"/>
        </w:rPr>
        <w:t xml:space="preserve">It focuses on forming the practitioner’s character and is strongly education-oriented. The stress on </w:t>
      </w:r>
      <w:r w:rsidRPr="000A312C">
        <w:rPr>
          <w:rStyle w:val="StyleUnderline"/>
          <w:color w:val="000000" w:themeColor="text1"/>
          <w:szCs w:val="22"/>
        </w:rPr>
        <w:t>intellectual virtues</w:t>
      </w:r>
      <w:r w:rsidRPr="000A312C">
        <w:rPr>
          <w:color w:val="000000" w:themeColor="text1"/>
          <w:sz w:val="16"/>
          <w:szCs w:val="22"/>
        </w:rPr>
        <w:t xml:space="preserve"> that has arisen among us is a start that </w:t>
      </w:r>
      <w:r w:rsidRPr="000A312C">
        <w:rPr>
          <w:rStyle w:val="StyleUnderline"/>
          <w:color w:val="000000" w:themeColor="text1"/>
          <w:szCs w:val="22"/>
        </w:rPr>
        <w:t>can be</w:t>
      </w:r>
      <w:r w:rsidRPr="000A312C">
        <w:rPr>
          <w:color w:val="000000" w:themeColor="text1"/>
          <w:sz w:val="16"/>
          <w:szCs w:val="22"/>
        </w:rPr>
        <w:t xml:space="preserve"> felicitously </w:t>
      </w:r>
      <w:r w:rsidRPr="000A312C">
        <w:rPr>
          <w:rStyle w:val="StyleUnderline"/>
          <w:color w:val="000000" w:themeColor="text1"/>
          <w:szCs w:val="22"/>
        </w:rPr>
        <w:t>developed in the regulative direction</w:t>
      </w:r>
      <w:r w:rsidRPr="000A312C">
        <w:rPr>
          <w:color w:val="000000" w:themeColor="text1"/>
          <w:sz w:val="16"/>
          <w:szCs w:val="22"/>
        </w:rPr>
        <w:t xml:space="preserve">. Like Locke’s, our book is a response to a perception of deficiency in the epistemic agents of our time. But it is not a response to any particular historical upheaval or social crisis. </w:t>
      </w:r>
      <w:r w:rsidRPr="000A312C">
        <w:rPr>
          <w:rStyle w:val="StyleUnderline"/>
          <w:color w:val="000000" w:themeColor="text1"/>
          <w:szCs w:val="22"/>
        </w:rPr>
        <w:t>We see</w:t>
      </w:r>
      <w:r w:rsidRPr="000A312C">
        <w:rPr>
          <w:color w:val="000000" w:themeColor="text1"/>
          <w:sz w:val="16"/>
          <w:szCs w:val="22"/>
        </w:rPr>
        <w:t xml:space="preserve"> a perennial set of deficiencies which in every generation need to be corrected, and a perennial positive </w:t>
      </w:r>
      <w:r w:rsidRPr="000A312C">
        <w:rPr>
          <w:rStyle w:val="StyleUnderline"/>
          <w:color w:val="000000" w:themeColor="text1"/>
          <w:szCs w:val="22"/>
        </w:rPr>
        <w:t>need for formation in dispositions of intellectual excellence</w:t>
      </w:r>
      <w:r w:rsidRPr="000A312C">
        <w:rPr>
          <w:color w:val="000000" w:themeColor="text1"/>
          <w:sz w:val="16"/>
          <w:szCs w:val="22"/>
        </w:rPr>
        <w:t>. Our response to pluralism of belief systems differs from that of Locke and his fellow promoters of the life of “ reason”. Our regulative epistemology does not aim at quieting fundamental disagreement. Virtues presuppose one or another particular metaphysical or world-view background, and the prospect of securing universal agreement about that is dim. However, several of the virtues that we will discuss in Part II broaden minds and civilize intellectual exchange. The formation of excellent intellectual agents is clearly the business of schools and parents. They are the chief educators of character. But Locke and Descartes think that philosophers have a role as well, and we agree. What is that role, and how does it work? How do philosophers contribute to the regulation of intellectual character? The role that we picture for ourselves both resembles and diverges from the one that epistemologists in the twentieth century implicitly accepted for themselves.</w:t>
      </w:r>
    </w:p>
    <w:p w:rsidR="00B70617" w:rsidRPr="006345DE" w:rsidRDefault="00B70617" w:rsidP="00B70617">
      <w:pPr>
        <w:rPr>
          <w:color w:val="000000" w:themeColor="text1"/>
          <w:sz w:val="16"/>
        </w:rPr>
      </w:pPr>
    </w:p>
    <w:p w:rsidR="00B70617" w:rsidRPr="006345DE" w:rsidRDefault="00B70617" w:rsidP="00B70617">
      <w:pPr>
        <w:pStyle w:val="Heading4"/>
        <w:rPr>
          <w:color w:val="000000" w:themeColor="text1"/>
        </w:rPr>
      </w:pPr>
      <w:r w:rsidRPr="006345DE">
        <w:rPr>
          <w:color w:val="000000" w:themeColor="text1"/>
        </w:rPr>
        <w:t>Virtue is impossible without impetus to act ethically: the state must provide conditions that facilitate virtue development</w:t>
      </w:r>
    </w:p>
    <w:p w:rsidR="00B70617" w:rsidRPr="006345DE" w:rsidRDefault="00B70617" w:rsidP="00B70617">
      <w:pPr>
        <w:rPr>
          <w:color w:val="000000" w:themeColor="text1"/>
        </w:rPr>
      </w:pPr>
      <w:r w:rsidRPr="006345DE">
        <w:rPr>
          <w:b/>
          <w:color w:val="000000" w:themeColor="text1"/>
          <w:sz w:val="26"/>
          <w:szCs w:val="26"/>
        </w:rPr>
        <w:t>Ingram 13</w:t>
      </w:r>
      <w:r w:rsidRPr="006345DE">
        <w:rPr>
          <w:color w:val="000000" w:themeColor="text1"/>
        </w:rPr>
        <w:t xml:space="preserve"> Andrew Ingram (The University of Texas School of Law, J.D.; The University of Texas at Austin, M.A. Philosophy; A.B. Brown University.) “A (Moral) Prisoner’s Dilemma: Character Ethics and Plea Bargaining” 2013 </w:t>
      </w:r>
      <w:hyperlink r:id="rId11" w:history="1">
        <w:r w:rsidRPr="006345DE">
          <w:rPr>
            <w:rStyle w:val="Hyperlink"/>
            <w:color w:val="000000" w:themeColor="text1"/>
          </w:rPr>
          <w:t>http://moritzlaw.osu.edu/students/groups/osjcl/files/2013/12/8.-Ingram.pdf</w:t>
        </w:r>
      </w:hyperlink>
      <w:r w:rsidRPr="006345DE">
        <w:rPr>
          <w:color w:val="000000" w:themeColor="text1"/>
        </w:rPr>
        <w:t xml:space="preserve"> </w:t>
      </w:r>
    </w:p>
    <w:p w:rsidR="00B70617" w:rsidRPr="006345DE" w:rsidRDefault="00B70617" w:rsidP="00B70617">
      <w:pPr>
        <w:rPr>
          <w:color w:val="000000" w:themeColor="text1"/>
          <w:sz w:val="16"/>
        </w:rPr>
      </w:pPr>
    </w:p>
    <w:p w:rsidR="00B70617" w:rsidRPr="006345DE" w:rsidRDefault="00B70617" w:rsidP="00B70617">
      <w:pPr>
        <w:rPr>
          <w:color w:val="000000" w:themeColor="text1"/>
          <w:sz w:val="16"/>
        </w:rPr>
      </w:pPr>
      <w:r w:rsidRPr="006345DE">
        <w:rPr>
          <w:color w:val="000000" w:themeColor="text1"/>
          <w:sz w:val="16"/>
        </w:rPr>
        <w:t xml:space="preserve">Now there are some philosphers and lay people who may profess not to care about character. On the other hand, there are some who care about character a great deal. Though it is not a commonly held position today, there have been some thinkers who argued that </w:t>
      </w:r>
      <w:r w:rsidRPr="006345DE">
        <w:rPr>
          <w:rStyle w:val="StyleUnderline"/>
          <w:color w:val="000000" w:themeColor="text1"/>
          <w:highlight w:val="cyan"/>
        </w:rPr>
        <w:t xml:space="preserve">the purpose of the state is </w:t>
      </w:r>
      <w:r w:rsidRPr="006345DE">
        <w:rPr>
          <w:color w:val="000000" w:themeColor="text1"/>
        </w:rPr>
        <w:t xml:space="preserve">the development of virtue in the citizens.23 For these theorists, the objective of the ideal state </w:t>
      </w:r>
      <w:r w:rsidRPr="006345DE">
        <w:rPr>
          <w:color w:val="000000" w:themeColor="text1"/>
          <w:highlight w:val="cyan"/>
        </w:rPr>
        <w:t>is</w:t>
      </w:r>
      <w:r w:rsidRPr="006345DE">
        <w:rPr>
          <w:rStyle w:val="StyleUnderline"/>
          <w:color w:val="000000" w:themeColor="text1"/>
          <w:highlight w:val="cyan"/>
        </w:rPr>
        <w:t xml:space="preserve"> to facilitate </w:t>
      </w:r>
      <w:r w:rsidRPr="006345DE">
        <w:rPr>
          <w:rStyle w:val="StyleUnderline"/>
          <w:color w:val="000000" w:themeColor="text1"/>
        </w:rPr>
        <w:t xml:space="preserve">and cultivate the </w:t>
      </w:r>
      <w:r w:rsidRPr="006345DE">
        <w:rPr>
          <w:rStyle w:val="StyleUnderline"/>
          <w:color w:val="000000" w:themeColor="text1"/>
          <w:highlight w:val="cyan"/>
        </w:rPr>
        <w:t>development of virtuo</w:t>
      </w:r>
      <w:r w:rsidRPr="006345DE">
        <w:rPr>
          <w:rStyle w:val="StyleUnderline"/>
          <w:color w:val="000000" w:themeColor="text1"/>
        </w:rPr>
        <w:t>us individuals. This principle would extend to criminal-justice policy.</w:t>
      </w:r>
      <w:r w:rsidRPr="006345DE">
        <w:rPr>
          <w:color w:val="000000" w:themeColor="text1"/>
          <w:sz w:val="16"/>
        </w:rPr>
        <w:t xml:space="preserve"> A justice system which deliberately took steps with a high chance of rewarding dishonesty would not be in keeping with the criteria for criminal justice in the character-building state. At a minimum, </w:t>
      </w:r>
      <w:r w:rsidRPr="006345DE">
        <w:rPr>
          <w:rStyle w:val="StyleUnderline"/>
          <w:color w:val="000000" w:themeColor="text1"/>
          <w:highlight w:val="cyan"/>
        </w:rPr>
        <w:t xml:space="preserve">the state would be sending the wrong message to its citizens, </w:t>
      </w:r>
      <w:r w:rsidRPr="006345DE">
        <w:rPr>
          <w:rStyle w:val="StyleUnderline"/>
          <w:color w:val="000000" w:themeColor="text1"/>
        </w:rPr>
        <w:t>declaring</w:t>
      </w:r>
      <w:r w:rsidRPr="006345DE">
        <w:rPr>
          <w:rStyle w:val="StyleUnderline"/>
          <w:color w:val="000000" w:themeColor="text1"/>
          <w:highlight w:val="cyan"/>
        </w:rPr>
        <w:t xml:space="preserve"> that it </w:t>
      </w:r>
      <w:r w:rsidRPr="006345DE">
        <w:rPr>
          <w:rStyle w:val="StyleUnderline"/>
          <w:color w:val="000000" w:themeColor="text1"/>
        </w:rPr>
        <w:t xml:space="preserve">cares not for virtue and vice and </w:t>
      </w:r>
      <w:r w:rsidRPr="006345DE">
        <w:rPr>
          <w:rStyle w:val="StyleUnderline"/>
          <w:color w:val="000000" w:themeColor="text1"/>
          <w:highlight w:val="cyan"/>
        </w:rPr>
        <w:t xml:space="preserve">will </w:t>
      </w:r>
      <w:r w:rsidRPr="006345DE">
        <w:rPr>
          <w:rStyle w:val="StyleUnderline"/>
          <w:color w:val="000000" w:themeColor="text1"/>
        </w:rPr>
        <w:t xml:space="preserve">nonchalantly </w:t>
      </w:r>
      <w:r w:rsidRPr="006345DE">
        <w:rPr>
          <w:rStyle w:val="StyleUnderline"/>
          <w:color w:val="000000" w:themeColor="text1"/>
          <w:highlight w:val="cyan"/>
        </w:rPr>
        <w:t xml:space="preserve">punish the </w:t>
      </w:r>
      <w:r w:rsidRPr="006345DE">
        <w:rPr>
          <w:rStyle w:val="StyleUnderline"/>
          <w:color w:val="000000" w:themeColor="text1"/>
        </w:rPr>
        <w:t xml:space="preserve">relatively </w:t>
      </w:r>
      <w:r w:rsidRPr="006345DE">
        <w:rPr>
          <w:rStyle w:val="StyleUnderline"/>
          <w:color w:val="000000" w:themeColor="text1"/>
          <w:highlight w:val="cyan"/>
        </w:rPr>
        <w:t xml:space="preserve">virtuous </w:t>
      </w:r>
      <w:r w:rsidRPr="006345DE">
        <w:rPr>
          <w:rStyle w:val="StyleUnderline"/>
          <w:color w:val="000000" w:themeColor="text1"/>
        </w:rPr>
        <w:t>more than the comparatively vicious.</w:t>
      </w:r>
      <w:r w:rsidRPr="006345DE">
        <w:rPr>
          <w:color w:val="000000" w:themeColor="text1"/>
          <w:sz w:val="16"/>
        </w:rPr>
        <w:t xml:space="preserve"> Beyond this, there is the problem that the state is encouraging vice and discouraging virtue by incentivizing the one and penalizing the other. Strictly speaking, this is not my thesis, although it is suggested by the same phenomenon. The traditional position in virtue ethics is that virtuous actions build virtue and vicious actions build vice—just like other habits. From the perspective of the character-building state, it is obviously unacceptable for it to be encouraging betrayal given that such acts nourish bad character. Finally, </w:t>
      </w:r>
      <w:r w:rsidRPr="006345DE">
        <w:rPr>
          <w:rStyle w:val="StyleUnderline"/>
          <w:color w:val="000000" w:themeColor="text1"/>
          <w:highlight w:val="cyan"/>
        </w:rPr>
        <w:t xml:space="preserve">there is something </w:t>
      </w:r>
      <w:r w:rsidRPr="006345DE">
        <w:rPr>
          <w:rStyle w:val="StyleUnderline"/>
          <w:color w:val="000000" w:themeColor="text1"/>
        </w:rPr>
        <w:t xml:space="preserve">twisted and </w:t>
      </w:r>
      <w:r w:rsidRPr="006345DE">
        <w:rPr>
          <w:rStyle w:val="StyleUnderline"/>
          <w:color w:val="000000" w:themeColor="text1"/>
          <w:highlight w:val="cyan"/>
        </w:rPr>
        <w:t xml:space="preserve">cruel about </w:t>
      </w:r>
      <w:r w:rsidRPr="006345DE">
        <w:rPr>
          <w:rStyle w:val="StyleUnderline"/>
          <w:color w:val="000000" w:themeColor="text1"/>
        </w:rPr>
        <w:t xml:space="preserve">deliberately </w:t>
      </w:r>
      <w:r w:rsidRPr="006345DE">
        <w:rPr>
          <w:rStyle w:val="StyleUnderline"/>
          <w:color w:val="000000" w:themeColor="text1"/>
          <w:highlight w:val="cyan"/>
        </w:rPr>
        <w:t xml:space="preserve">putting a person </w:t>
      </w:r>
      <w:r w:rsidRPr="006345DE">
        <w:rPr>
          <w:rStyle w:val="StyleUnderline"/>
          <w:color w:val="000000" w:themeColor="text1"/>
        </w:rPr>
        <w:t xml:space="preserve">to </w:t>
      </w:r>
      <w:r w:rsidRPr="006345DE">
        <w:rPr>
          <w:rStyle w:val="StyleUnderline"/>
          <w:color w:val="000000" w:themeColor="text1"/>
          <w:highlight w:val="cyan"/>
        </w:rPr>
        <w:t xml:space="preserve">a choice between </w:t>
      </w:r>
      <w:r w:rsidRPr="006345DE">
        <w:rPr>
          <w:rStyle w:val="StyleUnderline"/>
          <w:color w:val="000000" w:themeColor="text1"/>
        </w:rPr>
        <w:t xml:space="preserve">her </w:t>
      </w:r>
      <w:r w:rsidRPr="006345DE">
        <w:rPr>
          <w:rStyle w:val="StyleUnderline"/>
          <w:color w:val="000000" w:themeColor="text1"/>
          <w:highlight w:val="cyan"/>
        </w:rPr>
        <w:t>conscience and her freedom</w:t>
      </w:r>
      <w:r w:rsidRPr="006345DE">
        <w:rPr>
          <w:rStyle w:val="StyleUnderline"/>
          <w:color w:val="000000" w:themeColor="text1"/>
        </w:rPr>
        <w:t>.</w:t>
      </w:r>
      <w:r w:rsidRPr="006345DE">
        <w:rPr>
          <w:color w:val="000000" w:themeColor="text1"/>
          <w:sz w:val="16"/>
        </w:rPr>
        <w:t xml:space="preserve"> Tracy, we </w:t>
      </w:r>
      <w:r w:rsidRPr="006345DE">
        <w:rPr>
          <w:rStyle w:val="StyleUnderline"/>
          <w:color w:val="000000" w:themeColor="text1"/>
          <w:highlight w:val="cyan"/>
        </w:rPr>
        <w:t>imagine</w:t>
      </w:r>
      <w:r w:rsidRPr="006345DE">
        <w:rPr>
          <w:color w:val="000000" w:themeColor="text1"/>
          <w:sz w:val="16"/>
        </w:rPr>
        <w:t xml:space="preserve">d, was not </w:t>
      </w:r>
      <w:r w:rsidRPr="006345DE">
        <w:rPr>
          <w:rStyle w:val="StyleUnderline"/>
          <w:color w:val="000000" w:themeColor="text1"/>
          <w:highlight w:val="cyan"/>
        </w:rPr>
        <w:t xml:space="preserve">someone who made the decision to turn state’s evidence </w:t>
      </w:r>
      <w:r w:rsidRPr="006345DE">
        <w:rPr>
          <w:color w:val="000000" w:themeColor="text1"/>
          <w:sz w:val="16"/>
        </w:rPr>
        <w:t>lightly. There are, however, some people who do so easily</w:t>
      </w:r>
      <w:r w:rsidRPr="006345DE">
        <w:rPr>
          <w:color w:val="000000" w:themeColor="text1"/>
          <w:sz w:val="16"/>
          <w:highlight w:val="cyan"/>
        </w:rPr>
        <w:t xml:space="preserve">, </w:t>
      </w:r>
      <w:r w:rsidRPr="006345DE">
        <w:rPr>
          <w:rStyle w:val="StyleUnderline"/>
          <w:color w:val="000000" w:themeColor="text1"/>
          <w:highlight w:val="cyan"/>
        </w:rPr>
        <w:t xml:space="preserve">with </w:t>
      </w:r>
      <w:r w:rsidRPr="006345DE">
        <w:rPr>
          <w:color w:val="000000" w:themeColor="text1"/>
          <w:sz w:val="16"/>
        </w:rPr>
        <w:t xml:space="preserve">utter </w:t>
      </w:r>
      <w:r w:rsidRPr="006345DE">
        <w:rPr>
          <w:rStyle w:val="StyleUnderline"/>
          <w:color w:val="000000" w:themeColor="text1"/>
          <w:highlight w:val="cyan"/>
        </w:rPr>
        <w:t xml:space="preserve">indifference to their former partners </w:t>
      </w:r>
      <w:r w:rsidRPr="006345DE">
        <w:rPr>
          <w:rStyle w:val="StyleUnderline"/>
          <w:color w:val="000000" w:themeColor="text1"/>
        </w:rPr>
        <w:t>or even malice</w:t>
      </w:r>
      <w:r w:rsidRPr="006345DE">
        <w:rPr>
          <w:color w:val="000000" w:themeColor="text1"/>
          <w:sz w:val="16"/>
        </w:rPr>
        <w:t xml:space="preserve"> in their hearts against them. </w:t>
      </w:r>
      <w:r w:rsidRPr="006345DE">
        <w:rPr>
          <w:rStyle w:val="StyleUnderline"/>
          <w:color w:val="000000" w:themeColor="text1"/>
          <w:highlight w:val="cyan"/>
        </w:rPr>
        <w:t xml:space="preserve">When the prosecutor offers to make a deal </w:t>
      </w:r>
      <w:r w:rsidRPr="006345DE">
        <w:rPr>
          <w:rStyle w:val="StyleUnderline"/>
          <w:color w:val="000000" w:themeColor="text1"/>
        </w:rPr>
        <w:t>with such an awful character, his onl</w:t>
      </w:r>
      <w:r w:rsidRPr="006345DE">
        <w:rPr>
          <w:rStyle w:val="StyleUnderline"/>
          <w:color w:val="000000" w:themeColor="text1"/>
          <w:highlight w:val="cyan"/>
        </w:rPr>
        <w:t xml:space="preserve">y hesitation will involve </w:t>
      </w:r>
      <w:r w:rsidRPr="006345DE">
        <w:rPr>
          <w:color w:val="000000" w:themeColor="text1"/>
        </w:rPr>
        <w:t xml:space="preserve">just </w:t>
      </w:r>
      <w:r w:rsidRPr="006345DE">
        <w:rPr>
          <w:rStyle w:val="StyleUnderline"/>
          <w:color w:val="000000" w:themeColor="text1"/>
          <w:highlight w:val="cyan"/>
        </w:rPr>
        <w:t xml:space="preserve">how good of a deal he can bargain </w:t>
      </w:r>
      <w:r w:rsidRPr="006345DE">
        <w:rPr>
          <w:color w:val="000000" w:themeColor="text1"/>
        </w:rPr>
        <w:t>to obtain. Now</w:t>
      </w:r>
      <w:r w:rsidRPr="006345DE">
        <w:rPr>
          <w:rStyle w:val="StyleUnderline"/>
          <w:color w:val="000000" w:themeColor="text1"/>
        </w:rPr>
        <w:t xml:space="preserve"> contrast this </w:t>
      </w:r>
      <w:r w:rsidRPr="006345DE">
        <w:rPr>
          <w:color w:val="000000" w:themeColor="text1"/>
        </w:rPr>
        <w:t>person</w:t>
      </w:r>
      <w:r w:rsidRPr="006345DE">
        <w:rPr>
          <w:rStyle w:val="StyleUnderline"/>
          <w:color w:val="000000" w:themeColor="text1"/>
        </w:rPr>
        <w:t xml:space="preserve"> with someone</w:t>
      </w:r>
      <w:r w:rsidRPr="006345DE">
        <w:rPr>
          <w:color w:val="000000" w:themeColor="text1"/>
          <w:sz w:val="16"/>
        </w:rPr>
        <w:t xml:space="preserve"> like Louisa </w:t>
      </w:r>
      <w:r w:rsidRPr="006345DE">
        <w:rPr>
          <w:rStyle w:val="StyleUnderline"/>
          <w:color w:val="000000" w:themeColor="text1"/>
        </w:rPr>
        <w:t xml:space="preserve">who is honest </w:t>
      </w:r>
      <w:r w:rsidRPr="006345DE">
        <w:rPr>
          <w:color w:val="000000" w:themeColor="text1"/>
          <w:sz w:val="16"/>
        </w:rPr>
        <w:t>or who has tender feelings</w:t>
      </w:r>
      <w:r w:rsidRPr="006345DE">
        <w:rPr>
          <w:rStyle w:val="StyleUnderline"/>
          <w:color w:val="000000" w:themeColor="text1"/>
        </w:rPr>
        <w:t xml:space="preserve"> and wishes not to harm another human being by increasing the amount of time that person will spend in prison. She is caught between the demands of her compassion or her honor </w:t>
      </w:r>
      <w:r w:rsidRPr="006345DE">
        <w:rPr>
          <w:color w:val="000000" w:themeColor="text1"/>
          <w:sz w:val="16"/>
        </w:rPr>
        <w:t>on one hand,</w:t>
      </w:r>
      <w:r w:rsidRPr="006345DE">
        <w:rPr>
          <w:rStyle w:val="StyleUnderline"/>
          <w:color w:val="000000" w:themeColor="text1"/>
        </w:rPr>
        <w:t xml:space="preserve"> and the prospect of years of misery behind bars </w:t>
      </w:r>
      <w:r w:rsidRPr="006345DE">
        <w:rPr>
          <w:color w:val="000000" w:themeColor="text1"/>
          <w:sz w:val="16"/>
        </w:rPr>
        <w:t xml:space="preserve">on the other. Moreover, Louisa must also be mindful of her duties as a mother. </w:t>
      </w:r>
      <w:r w:rsidRPr="006345DE">
        <w:rPr>
          <w:rStyle w:val="StyleUnderline"/>
          <w:color w:val="000000" w:themeColor="text1"/>
          <w:highlight w:val="cyan"/>
        </w:rPr>
        <w:t xml:space="preserve">The thought of violating one’s principles </w:t>
      </w:r>
      <w:r w:rsidRPr="006345DE">
        <w:rPr>
          <w:rStyle w:val="StyleUnderline"/>
          <w:color w:val="000000" w:themeColor="text1"/>
        </w:rPr>
        <w:t xml:space="preserve">or bringing harm to one’s former partner </w:t>
      </w:r>
      <w:r w:rsidRPr="006345DE">
        <w:rPr>
          <w:color w:val="000000" w:themeColor="text1"/>
        </w:rPr>
        <w:t xml:space="preserve">in crime </w:t>
      </w:r>
      <w:r w:rsidRPr="006345DE">
        <w:rPr>
          <w:color w:val="000000" w:themeColor="text1"/>
          <w:sz w:val="16"/>
        </w:rPr>
        <w:t>(who could be a close friend or even a close family member as well)</w:t>
      </w:r>
      <w:r w:rsidRPr="006345DE">
        <w:rPr>
          <w:rStyle w:val="StyleUnderline"/>
          <w:color w:val="000000" w:themeColor="text1"/>
        </w:rPr>
        <w:t xml:space="preserve"> </w:t>
      </w:r>
      <w:r w:rsidRPr="006345DE">
        <w:rPr>
          <w:rStyle w:val="StyleUnderline"/>
          <w:color w:val="000000" w:themeColor="text1"/>
          <w:highlight w:val="cyan"/>
        </w:rPr>
        <w:t xml:space="preserve">is tortuous for the woman of conscience. </w:t>
      </w:r>
      <w:r w:rsidRPr="006345DE">
        <w:rPr>
          <w:rStyle w:val="StyleUnderline"/>
          <w:color w:val="000000" w:themeColor="text1"/>
        </w:rPr>
        <w:t xml:space="preserve">The same is true for the fear of prison; </w:t>
      </w:r>
      <w:r w:rsidRPr="006345DE">
        <w:rPr>
          <w:color w:val="000000" w:themeColor="text1"/>
          <w:sz w:val="16"/>
        </w:rPr>
        <w:t xml:space="preserve">its deprivations are at least as miserable for the saint as they are for the sinner. In sum, the perverse reality is that </w:t>
      </w:r>
      <w:r w:rsidRPr="006345DE">
        <w:rPr>
          <w:rStyle w:val="StyleUnderline"/>
          <w:color w:val="000000" w:themeColor="text1"/>
          <w:highlight w:val="cyan"/>
        </w:rPr>
        <w:t>the more honest or compassionate a person is, the more she will suffer from the dilemma</w:t>
      </w:r>
      <w:r w:rsidRPr="006345DE">
        <w:rPr>
          <w:color w:val="000000" w:themeColor="text1"/>
          <w:sz w:val="16"/>
          <w:highlight w:val="cyan"/>
        </w:rPr>
        <w:t xml:space="preserve"> </w:t>
      </w:r>
      <w:r w:rsidRPr="006345DE">
        <w:rPr>
          <w:color w:val="000000" w:themeColor="text1"/>
          <w:sz w:val="16"/>
        </w:rPr>
        <w:t>the prosecutor has fashioned.</w:t>
      </w:r>
    </w:p>
    <w:p w:rsidR="00B70617" w:rsidRPr="006345DE" w:rsidRDefault="00B70617" w:rsidP="00B70617">
      <w:pPr>
        <w:rPr>
          <w:color w:val="000000" w:themeColor="text1"/>
          <w:sz w:val="16"/>
        </w:rPr>
      </w:pPr>
    </w:p>
    <w:p w:rsidR="00B70617" w:rsidRPr="006345DE" w:rsidRDefault="00B70617" w:rsidP="00B70617">
      <w:pPr>
        <w:pStyle w:val="Heading4"/>
        <w:rPr>
          <w:color w:val="000000" w:themeColor="text1"/>
        </w:rPr>
      </w:pPr>
      <w:r w:rsidRPr="006345DE">
        <w:rPr>
          <w:rFonts w:cs="Arial"/>
          <w:color w:val="000000" w:themeColor="text1"/>
        </w:rPr>
        <w:t xml:space="preserve">Thus, the standard is consistency with the cultivation of virtue. </w:t>
      </w:r>
      <w:r w:rsidRPr="006345DE">
        <w:rPr>
          <w:color w:val="000000" w:themeColor="text1"/>
        </w:rPr>
        <w:t xml:space="preserve">Impact calc – the NC is not consequentialist – it’s centered around who we ought to be </w:t>
      </w:r>
      <w:r>
        <w:rPr>
          <w:color w:val="000000" w:themeColor="text1"/>
        </w:rPr>
        <w:t xml:space="preserve">and not simply do </w:t>
      </w:r>
      <w:r w:rsidRPr="006345DE">
        <w:rPr>
          <w:color w:val="000000" w:themeColor="text1"/>
        </w:rPr>
        <w:t xml:space="preserve">since ethics aren’t reducible to end states. </w:t>
      </w:r>
    </w:p>
    <w:p w:rsidR="00B70617" w:rsidRPr="006345DE" w:rsidRDefault="00B70617" w:rsidP="00B70617">
      <w:pPr>
        <w:rPr>
          <w:color w:val="000000" w:themeColor="text1"/>
        </w:rPr>
      </w:pPr>
    </w:p>
    <w:p w:rsidR="00B70617" w:rsidRPr="006345DE" w:rsidRDefault="00B70617" w:rsidP="00B70617">
      <w:pPr>
        <w:pStyle w:val="Heading3"/>
        <w:rPr>
          <w:rFonts w:cs="Arial"/>
          <w:color w:val="000000" w:themeColor="text1"/>
        </w:rPr>
      </w:pPr>
      <w:r w:rsidRPr="006345DE">
        <w:rPr>
          <w:rFonts w:cs="Arial"/>
          <w:color w:val="000000" w:themeColor="text1"/>
        </w:rPr>
        <w:t>Contention</w:t>
      </w:r>
    </w:p>
    <w:p w:rsidR="00B70617" w:rsidRPr="006345DE" w:rsidRDefault="00B70617" w:rsidP="00B70617">
      <w:pPr>
        <w:pStyle w:val="Heading4"/>
        <w:rPr>
          <w:rFonts w:cs="Arial"/>
          <w:color w:val="000000" w:themeColor="text1"/>
        </w:rPr>
      </w:pPr>
      <w:r w:rsidRPr="006345DE">
        <w:rPr>
          <w:rFonts w:cs="Arial"/>
          <w:color w:val="000000" w:themeColor="text1"/>
        </w:rPr>
        <w:t xml:space="preserve">Now negate – </w:t>
      </w:r>
    </w:p>
    <w:p w:rsidR="00B70617" w:rsidRPr="006345DE" w:rsidRDefault="00B70617" w:rsidP="00B70617">
      <w:pPr>
        <w:rPr>
          <w:color w:val="000000" w:themeColor="text1"/>
        </w:rPr>
      </w:pPr>
    </w:p>
    <w:p w:rsidR="00B70617" w:rsidRPr="006345DE" w:rsidRDefault="00B70617" w:rsidP="00B70617">
      <w:pPr>
        <w:pStyle w:val="Heading4"/>
        <w:rPr>
          <w:rFonts w:cs="Arial"/>
          <w:color w:val="000000" w:themeColor="text1"/>
        </w:rPr>
      </w:pPr>
      <w:r w:rsidRPr="006345DE">
        <w:rPr>
          <w:rFonts w:cs="Arial"/>
          <w:color w:val="000000" w:themeColor="text1"/>
        </w:rPr>
        <w:t>Privacy rights are key to personality development and human flourishing</w:t>
      </w:r>
    </w:p>
    <w:p w:rsidR="00B70617" w:rsidRPr="006345DE" w:rsidRDefault="00B70617" w:rsidP="00B70617">
      <w:pPr>
        <w:rPr>
          <w:color w:val="000000" w:themeColor="text1"/>
        </w:rPr>
      </w:pPr>
      <w:r>
        <w:rPr>
          <w:b/>
          <w:color w:val="000000" w:themeColor="text1"/>
          <w:sz w:val="26"/>
          <w:szCs w:val="26"/>
        </w:rPr>
        <w:t>V</w:t>
      </w:r>
      <w:r w:rsidRPr="006345DE">
        <w:rPr>
          <w:b/>
          <w:color w:val="000000" w:themeColor="text1"/>
          <w:sz w:val="26"/>
          <w:szCs w:val="26"/>
        </w:rPr>
        <w:t>an der Sloot 14</w:t>
      </w:r>
      <w:r w:rsidRPr="006345DE">
        <w:rPr>
          <w:color w:val="000000" w:themeColor="text1"/>
        </w:rPr>
        <w:t>, B. [researcher at the Institute for Information Law (IViR), University of Amsterdam, the Netherlands]  (2014). Privacy as human flourishing: could a shift towards virtue ethics strengthen privacy protection in the age of Big Data? Journal of Intellectual Property, Information Technology and Electronic Commerce Law, 5(3), p 236.</w:t>
      </w:r>
    </w:p>
    <w:p w:rsidR="00B70617" w:rsidRPr="006345DE" w:rsidRDefault="00B70617" w:rsidP="00B70617">
      <w:pPr>
        <w:rPr>
          <w:rStyle w:val="StyleUnderline"/>
          <w:color w:val="000000" w:themeColor="text1"/>
        </w:rPr>
      </w:pPr>
      <w:r w:rsidRPr="006345DE">
        <w:rPr>
          <w:color w:val="000000" w:themeColor="text1"/>
        </w:rPr>
        <w:t xml:space="preserve">4. </w:t>
      </w:r>
      <w:r w:rsidRPr="006345DE">
        <w:rPr>
          <w:rStyle w:val="StyleUnderline"/>
          <w:color w:val="000000" w:themeColor="text1"/>
        </w:rPr>
        <w:t>Human flourishing</w:t>
      </w:r>
    </w:p>
    <w:p w:rsidR="00B70617" w:rsidRPr="006345DE" w:rsidRDefault="00B70617" w:rsidP="00B70617">
      <w:pPr>
        <w:rPr>
          <w:rStyle w:val="StyleUnderline"/>
          <w:color w:val="000000" w:themeColor="text1"/>
        </w:rPr>
      </w:pPr>
      <w:r w:rsidRPr="006345DE">
        <w:rPr>
          <w:color w:val="000000" w:themeColor="text1"/>
          <w:sz w:val="16"/>
        </w:rPr>
        <w:t xml:space="preserve">Although negative freedom and autonomy are thus important fundamentals underlying the right to privacy in the European Convention on Human Rights, in more and more recent cases, </w:t>
      </w:r>
      <w:r w:rsidRPr="006345DE">
        <w:rPr>
          <w:rStyle w:val="StyleUnderline"/>
          <w:color w:val="000000" w:themeColor="text1"/>
          <w:highlight w:val="cyan"/>
        </w:rPr>
        <w:t>the</w:t>
      </w:r>
      <w:r w:rsidRPr="006345DE">
        <w:rPr>
          <w:rStyle w:val="StyleUnderline"/>
          <w:color w:val="000000" w:themeColor="text1"/>
        </w:rPr>
        <w:t xml:space="preserve"> Court focuses on the </w:t>
      </w:r>
      <w:r w:rsidRPr="006345DE">
        <w:rPr>
          <w:rStyle w:val="StyleUnderline"/>
          <w:color w:val="000000" w:themeColor="text1"/>
          <w:highlight w:val="cyan"/>
        </w:rPr>
        <w:t>right to individual</w:t>
      </w:r>
      <w:r w:rsidRPr="006345DE">
        <w:rPr>
          <w:rStyle w:val="StyleUnderline"/>
          <w:color w:val="000000" w:themeColor="text1"/>
        </w:rPr>
        <w:t xml:space="preserve"> and group </w:t>
      </w:r>
      <w:r w:rsidRPr="006345DE">
        <w:rPr>
          <w:rStyle w:val="StyleUnderline"/>
          <w:color w:val="000000" w:themeColor="text1"/>
          <w:highlight w:val="cyan"/>
        </w:rPr>
        <w:t>identity, the development of one’s personality and the right to human flourishing</w:t>
      </w:r>
      <w:r w:rsidRPr="006345DE">
        <w:rPr>
          <w:rStyle w:val="StyleUnderline"/>
          <w:color w:val="000000" w:themeColor="text1"/>
        </w:rPr>
        <w:t>. The Court has provided protection to</w:t>
      </w:r>
      <w:r w:rsidRPr="006345DE">
        <w:rPr>
          <w:color w:val="000000" w:themeColor="text1"/>
          <w:sz w:val="16"/>
        </w:rPr>
        <w:t xml:space="preserve"> a range of </w:t>
      </w:r>
      <w:r w:rsidRPr="006345DE">
        <w:rPr>
          <w:rStyle w:val="StyleUnderline"/>
          <w:color w:val="000000" w:themeColor="text1"/>
        </w:rPr>
        <w:t>activities</w:t>
      </w:r>
      <w:r w:rsidRPr="006345DE">
        <w:rPr>
          <w:color w:val="000000" w:themeColor="text1"/>
          <w:sz w:val="16"/>
        </w:rPr>
        <w:t xml:space="preserve"> under Article 8 ECHR that </w:t>
      </w:r>
      <w:r w:rsidRPr="006345DE">
        <w:rPr>
          <w:rStyle w:val="StyleUnderline"/>
          <w:color w:val="000000" w:themeColor="text1"/>
        </w:rPr>
        <w:t xml:space="preserve">it sees </w:t>
      </w:r>
      <w:r w:rsidRPr="006345DE">
        <w:rPr>
          <w:rStyle w:val="StyleUnderline"/>
          <w:color w:val="000000" w:themeColor="text1"/>
          <w:highlight w:val="cyan"/>
        </w:rPr>
        <w:t>as essential to the right to personal development</w:t>
      </w:r>
      <w:r w:rsidRPr="006345DE">
        <w:rPr>
          <w:color w:val="000000" w:themeColor="text1"/>
          <w:sz w:val="16"/>
        </w:rPr>
        <w:t xml:space="preserve">. [63] The obligation to wear prison clothes has been held to interfere with a prisoner’s private life due to the stigma it creates. [64] </w:t>
      </w:r>
      <w:r w:rsidRPr="006345DE">
        <w:rPr>
          <w:rStyle w:val="StyleUnderline"/>
          <w:color w:val="000000" w:themeColor="text1"/>
        </w:rPr>
        <w:t>The refusal of the authorities to allow an applicant to have his ashes scattered in his garden on his death was held so closely related to his private life that it came within the sphere of Article 8 of the Convention ‘since persons may feel the need to express their personality by the way they arrange how they are buried’</w:t>
      </w:r>
      <w:r w:rsidRPr="006345DE">
        <w:rPr>
          <w:color w:val="000000" w:themeColor="text1"/>
          <w:sz w:val="16"/>
        </w:rPr>
        <w:t xml:space="preserve">. [65] The Court has accepted that a person has a right to live and work in a healthy living environment. [66] And so one could go on. It goes too far to discuss all these cases. Four matters will be discussed instead: </w:t>
      </w:r>
      <w:r w:rsidRPr="006345DE">
        <w:rPr>
          <w:rStyle w:val="StyleUnderline"/>
          <w:color w:val="000000" w:themeColor="text1"/>
        </w:rPr>
        <w:t xml:space="preserve">the protection of </w:t>
      </w:r>
      <w:r w:rsidRPr="006345DE">
        <w:rPr>
          <w:rStyle w:val="StyleUnderline"/>
          <w:color w:val="000000" w:themeColor="text1"/>
          <w:highlight w:val="cyan"/>
        </w:rPr>
        <w:t>and freedom to develop one’s</w:t>
      </w:r>
      <w:r w:rsidRPr="006345DE">
        <w:rPr>
          <w:rStyle w:val="StyleUnderline"/>
          <w:color w:val="000000" w:themeColor="text1"/>
        </w:rPr>
        <w:t xml:space="preserve"> personal identity</w:t>
      </w:r>
      <w:r w:rsidRPr="006345DE">
        <w:rPr>
          <w:color w:val="000000" w:themeColor="text1"/>
          <w:sz w:val="16"/>
        </w:rPr>
        <w:t xml:space="preserve">, minority identity, relational identity </w:t>
      </w:r>
      <w:r w:rsidRPr="006345DE">
        <w:rPr>
          <w:rStyle w:val="StyleUnderline"/>
          <w:color w:val="000000" w:themeColor="text1"/>
        </w:rPr>
        <w:t xml:space="preserve">and </w:t>
      </w:r>
      <w:r w:rsidRPr="006345DE">
        <w:rPr>
          <w:rStyle w:val="StyleUnderline"/>
          <w:color w:val="000000" w:themeColor="text1"/>
          <w:highlight w:val="cyan"/>
        </w:rPr>
        <w:t>public identity.</w:t>
      </w:r>
    </w:p>
    <w:p w:rsidR="00B70617" w:rsidRPr="006345DE" w:rsidRDefault="00B70617" w:rsidP="00B70617">
      <w:pPr>
        <w:rPr>
          <w:color w:val="000000" w:themeColor="text1"/>
          <w:sz w:val="16"/>
        </w:rPr>
      </w:pPr>
      <w:r w:rsidRPr="006345DE">
        <w:rPr>
          <w:color w:val="000000" w:themeColor="text1"/>
          <w:sz w:val="16"/>
        </w:rPr>
        <w:t xml:space="preserve">Personal identity: As a general principle, the Court has held that birth, and in particular the circumstances in which a child is born, forms part of a child’s, and subsequently the adult’s, private life as guaranteed by Article 8 ECHR. [67] It has on numerous occasions emphasized that </w:t>
      </w:r>
      <w:r w:rsidRPr="006345DE">
        <w:rPr>
          <w:rStyle w:val="StyleUnderline"/>
          <w:color w:val="000000" w:themeColor="text1"/>
          <w:highlight w:val="cyan"/>
        </w:rPr>
        <w:t>respect for private life requires</w:t>
      </w:r>
      <w:r w:rsidRPr="006345DE">
        <w:rPr>
          <w:rStyle w:val="StyleUnderline"/>
          <w:color w:val="000000" w:themeColor="text1"/>
        </w:rPr>
        <w:t xml:space="preserve"> that </w:t>
      </w:r>
      <w:r w:rsidRPr="006345DE">
        <w:rPr>
          <w:rStyle w:val="StyleUnderline"/>
          <w:color w:val="000000" w:themeColor="text1"/>
          <w:highlight w:val="cyan"/>
        </w:rPr>
        <w:t>everyone should be able to establish details of their identity</w:t>
      </w:r>
      <w:r w:rsidRPr="006345DE">
        <w:rPr>
          <w:rStyle w:val="StyleUnderline"/>
          <w:color w:val="000000" w:themeColor="text1"/>
        </w:rPr>
        <w:t xml:space="preserve"> as individual human beings and that </w:t>
      </w:r>
      <w:r w:rsidRPr="006345DE">
        <w:rPr>
          <w:rStyle w:val="StyleUnderline"/>
          <w:color w:val="000000" w:themeColor="text1"/>
          <w:highlight w:val="cyan"/>
        </w:rPr>
        <w:t>an individual’s entitlement to such info</w:t>
      </w:r>
      <w:r w:rsidRPr="006345DE">
        <w:rPr>
          <w:rStyle w:val="StyleUnderline"/>
          <w:color w:val="000000" w:themeColor="text1"/>
        </w:rPr>
        <w:t xml:space="preserve">rmation </w:t>
      </w:r>
      <w:r w:rsidRPr="006345DE">
        <w:rPr>
          <w:rStyle w:val="StyleUnderline"/>
          <w:color w:val="000000" w:themeColor="text1"/>
          <w:highlight w:val="cyan"/>
        </w:rPr>
        <w:t>is of importance because of its formative implications for one’s personality</w:t>
      </w:r>
      <w:r w:rsidRPr="006345DE">
        <w:rPr>
          <w:rStyle w:val="StyleUnderline"/>
          <w:color w:val="000000" w:themeColor="text1"/>
        </w:rPr>
        <w:t>.</w:t>
      </w:r>
      <w:r w:rsidRPr="006345DE">
        <w:rPr>
          <w:color w:val="000000" w:themeColor="text1"/>
          <w:sz w:val="16"/>
        </w:rPr>
        <w:t xml:space="preserve"> [68] Thus, the Court has accepted in its case law that the right to privacy includes, inter alia, the right to obtain information necessary to discover the truth concerning important aspects of one’s personal identity, such as the identity of one’s parents. [69] The vital interest people have in receiving the information necessary to know and to understand their childhood and early development may require states to adopt legislation facilitating a person’s quest. Moreover, an adult may be forced to submit himself to paternity proceedings, for example, through DNA-tests, and sperm-banks may under certain circumstances be held to reveal the identity of a sperm-donor. [70]</w:t>
      </w:r>
    </w:p>
    <w:p w:rsidR="00B70617" w:rsidRPr="006345DE" w:rsidRDefault="00B70617" w:rsidP="00B70617">
      <w:pPr>
        <w:rPr>
          <w:color w:val="000000" w:themeColor="text1"/>
          <w:sz w:val="16"/>
        </w:rPr>
      </w:pPr>
      <w:r w:rsidRPr="006345DE">
        <w:rPr>
          <w:color w:val="000000" w:themeColor="text1"/>
          <w:sz w:val="16"/>
        </w:rPr>
        <w:t xml:space="preserve">Besides the right to establish details of one’s identity, it has been accepted that </w:t>
      </w:r>
      <w:r w:rsidRPr="006345DE">
        <w:rPr>
          <w:rStyle w:val="StyleUnderline"/>
          <w:color w:val="000000" w:themeColor="text1"/>
          <w:highlight w:val="cyan"/>
        </w:rPr>
        <w:t>the right to respect for private life ensures a sphere within</w:t>
      </w:r>
      <w:r w:rsidRPr="006345DE">
        <w:rPr>
          <w:rStyle w:val="StyleUnderline"/>
          <w:color w:val="000000" w:themeColor="text1"/>
        </w:rPr>
        <w:t xml:space="preserve"> which </w:t>
      </w:r>
      <w:r w:rsidRPr="006345DE">
        <w:rPr>
          <w:rStyle w:val="StyleUnderline"/>
          <w:color w:val="000000" w:themeColor="text1"/>
          <w:highlight w:val="cyan"/>
        </w:rPr>
        <w:t>everyone can freely pursue the development and fulfillment of</w:t>
      </w:r>
      <w:r w:rsidRPr="006345DE">
        <w:rPr>
          <w:color w:val="000000" w:themeColor="text1"/>
          <w:sz w:val="16"/>
        </w:rPr>
        <w:t xml:space="preserve"> his </w:t>
      </w:r>
      <w:r w:rsidRPr="006345DE">
        <w:rPr>
          <w:rStyle w:val="StyleUnderline"/>
          <w:color w:val="000000" w:themeColor="text1"/>
          <w:highlight w:val="cyan"/>
        </w:rPr>
        <w:t>personality</w:t>
      </w:r>
      <w:r w:rsidRPr="006345DE">
        <w:rPr>
          <w:color w:val="000000" w:themeColor="text1"/>
          <w:sz w:val="16"/>
        </w:rPr>
        <w:t>. ‘</w:t>
      </w:r>
      <w:r w:rsidRPr="006345DE">
        <w:rPr>
          <w:rStyle w:val="StyleUnderline"/>
          <w:color w:val="000000" w:themeColor="text1"/>
        </w:rPr>
        <w:t>The right to develop and fulfill one's personality necessarily comprises the right to identity</w:t>
      </w:r>
      <w:r w:rsidRPr="006345DE">
        <w:rPr>
          <w:color w:val="000000" w:themeColor="text1"/>
          <w:sz w:val="16"/>
        </w:rPr>
        <w:t xml:space="preserve"> and, therefore, to a name’. [71] In forming, creating, and maintaining one’s identity, the Court has held that personal names may be of pivotal importance. Consequently, it has assessed cases under the scope of Article 8 ECHR in which a spouse complained that she had to adopt the surname of her husband, even though she was known by her maiden name in her inner circle and in professional relationships. The Court has also accepted that, under certain circumstances, children have the right to choose their forename or their surname, and, finally, the Court has granted that individuals have the right to alter their birth-given name. [72]</w:t>
      </w:r>
    </w:p>
    <w:p w:rsidR="00B70617" w:rsidRPr="006345DE" w:rsidRDefault="00B70617" w:rsidP="00B70617">
      <w:pPr>
        <w:pStyle w:val="Heading4"/>
        <w:rPr>
          <w:color w:val="000000" w:themeColor="text1"/>
        </w:rPr>
      </w:pPr>
      <w:r w:rsidRPr="006345DE">
        <w:rPr>
          <w:color w:val="000000" w:themeColor="text1"/>
        </w:rPr>
        <w:t xml:space="preserve">Privacy is necessary for individuals to cultivate love and self-respect. </w:t>
      </w:r>
    </w:p>
    <w:p w:rsidR="00B70617" w:rsidRPr="006345DE" w:rsidRDefault="00B70617" w:rsidP="00B70617">
      <w:pPr>
        <w:rPr>
          <w:color w:val="000000" w:themeColor="text1"/>
        </w:rPr>
      </w:pPr>
      <w:r w:rsidRPr="006345DE">
        <w:rPr>
          <w:b/>
          <w:color w:val="000000" w:themeColor="text1"/>
          <w:sz w:val="26"/>
          <w:szCs w:val="26"/>
        </w:rPr>
        <w:t xml:space="preserve">Decew 02 </w:t>
      </w:r>
      <w:r w:rsidRPr="006345DE">
        <w:rPr>
          <w:color w:val="000000" w:themeColor="text1"/>
        </w:rPr>
        <w:t xml:space="preserve">Decew, Judith, 5-14-2002, "Privacy (Stanford Encyclopedia of Philosophy)," No Publication, </w:t>
      </w:r>
      <w:hyperlink r:id="rId12" w:history="1">
        <w:r w:rsidRPr="006345DE">
          <w:rPr>
            <w:rStyle w:val="Hyperlink"/>
            <w:color w:val="000000" w:themeColor="text1"/>
          </w:rPr>
          <w:t>https://plato.stanford.edu/entries/privacy/</w:t>
        </w:r>
      </w:hyperlink>
      <w:r w:rsidRPr="006345DE">
        <w:rPr>
          <w:color w:val="000000" w:themeColor="text1"/>
        </w:rPr>
        <w:t xml:space="preserve"> OHS-AT</w:t>
      </w:r>
    </w:p>
    <w:p w:rsidR="00B70617" w:rsidRPr="006345DE" w:rsidRDefault="00B70617" w:rsidP="00B70617">
      <w:pPr>
        <w:rPr>
          <w:rStyle w:val="StyleUnderline"/>
          <w:color w:val="000000" w:themeColor="text1"/>
        </w:rPr>
      </w:pPr>
      <w:r w:rsidRPr="006345DE">
        <w:rPr>
          <w:color w:val="000000" w:themeColor="text1"/>
          <w:sz w:val="16"/>
        </w:rPr>
        <w:t xml:space="preserve">A more common view has been to argue that </w:t>
      </w:r>
      <w:r w:rsidRPr="006345DE">
        <w:rPr>
          <w:rStyle w:val="StyleUnderline"/>
          <w:color w:val="000000" w:themeColor="text1"/>
          <w:highlight w:val="cyan"/>
        </w:rPr>
        <w:t>privacy and intimacy are deeply related</w:t>
      </w:r>
      <w:r w:rsidRPr="006345DE">
        <w:rPr>
          <w:color w:val="000000" w:themeColor="text1"/>
          <w:sz w:val="16"/>
        </w:rPr>
        <w:t xml:space="preserve">. On one account, </w:t>
      </w:r>
      <w:r w:rsidRPr="006345DE">
        <w:rPr>
          <w:rStyle w:val="StyleUnderline"/>
          <w:color w:val="000000" w:themeColor="text1"/>
        </w:rPr>
        <w:t xml:space="preserve">privacy is valuable because </w:t>
      </w:r>
      <w:r w:rsidRPr="006345DE">
        <w:rPr>
          <w:rStyle w:val="StyleUnderline"/>
          <w:color w:val="000000" w:themeColor="text1"/>
          <w:highlight w:val="cyan"/>
        </w:rPr>
        <w:t>intimacy would be impossible without it</w:t>
      </w:r>
      <w:r w:rsidRPr="006345DE">
        <w:rPr>
          <w:color w:val="000000" w:themeColor="text1"/>
          <w:sz w:val="16"/>
        </w:rPr>
        <w:t xml:space="preserve"> (Fried, 1970; Gerety 1977; Gerstein, 1978; Cohen, 2002). Fried, for example, defines privacy narrowly as control over information about oneself. He extends this definition, however, arguing that </w:t>
      </w:r>
      <w:r w:rsidRPr="006345DE">
        <w:rPr>
          <w:rStyle w:val="StyleUnderline"/>
          <w:color w:val="000000" w:themeColor="text1"/>
          <w:highlight w:val="cyan"/>
        </w:rPr>
        <w:t>privacy</w:t>
      </w:r>
      <w:r w:rsidRPr="006345DE">
        <w:rPr>
          <w:rStyle w:val="StyleUnderline"/>
          <w:color w:val="000000" w:themeColor="text1"/>
        </w:rPr>
        <w:t xml:space="preserve"> has intrinsic value, and </w:t>
      </w:r>
      <w:r w:rsidRPr="006345DE">
        <w:rPr>
          <w:rStyle w:val="StyleUnderline"/>
          <w:color w:val="000000" w:themeColor="text1"/>
          <w:highlight w:val="cyan"/>
        </w:rPr>
        <w:t>is</w:t>
      </w:r>
      <w:r w:rsidRPr="006345DE">
        <w:rPr>
          <w:rStyle w:val="StyleUnderline"/>
          <w:color w:val="000000" w:themeColor="text1"/>
        </w:rPr>
        <w:t xml:space="preserve"> necessarily related to and </w:t>
      </w:r>
      <w:r w:rsidRPr="006345DE">
        <w:rPr>
          <w:rStyle w:val="StyleUnderline"/>
          <w:color w:val="000000" w:themeColor="text1"/>
          <w:highlight w:val="cyan"/>
        </w:rPr>
        <w:t>fundamental for one’s development as an individual with a moral and social personality able to form intimate relationships involving respect, love, friendship and trust</w:t>
      </w:r>
      <w:r w:rsidRPr="006345DE">
        <w:rPr>
          <w:color w:val="000000" w:themeColor="text1"/>
          <w:sz w:val="16"/>
          <w:highlight w:val="cyan"/>
        </w:rPr>
        <w:t>.</w:t>
      </w:r>
      <w:r w:rsidRPr="006345DE">
        <w:rPr>
          <w:color w:val="000000" w:themeColor="text1"/>
          <w:sz w:val="16"/>
        </w:rPr>
        <w:t xml:space="preserve"> </w:t>
      </w:r>
      <w:r w:rsidRPr="006345DE">
        <w:rPr>
          <w:rStyle w:val="StyleUnderline"/>
          <w:color w:val="000000" w:themeColor="text1"/>
        </w:rPr>
        <w:t xml:space="preserve">Privacy is valuable because </w:t>
      </w:r>
      <w:r w:rsidRPr="006345DE">
        <w:rPr>
          <w:rStyle w:val="StyleUnderline"/>
          <w:color w:val="000000" w:themeColor="text1"/>
          <w:highlight w:val="cyan"/>
        </w:rPr>
        <w:t>it allows one control over info</w:t>
      </w:r>
      <w:r w:rsidRPr="006345DE">
        <w:rPr>
          <w:rStyle w:val="StyleUnderline"/>
          <w:color w:val="000000" w:themeColor="text1"/>
        </w:rPr>
        <w:t xml:space="preserve">rmation about </w:t>
      </w:r>
      <w:r w:rsidRPr="006345DE">
        <w:rPr>
          <w:rStyle w:val="StyleUnderline"/>
          <w:color w:val="000000" w:themeColor="text1"/>
          <w:highlight w:val="cyan"/>
        </w:rPr>
        <w:t>oneself, which allows one to maintain</w:t>
      </w:r>
      <w:r w:rsidRPr="006345DE">
        <w:rPr>
          <w:rStyle w:val="StyleUnderline"/>
          <w:color w:val="000000" w:themeColor="text1"/>
        </w:rPr>
        <w:t xml:space="preserve"> varying degrees of </w:t>
      </w:r>
      <w:r w:rsidRPr="006345DE">
        <w:rPr>
          <w:rStyle w:val="StyleUnderline"/>
          <w:color w:val="000000" w:themeColor="text1"/>
          <w:highlight w:val="cyan"/>
        </w:rPr>
        <w:t>intimacy</w:t>
      </w:r>
      <w:r w:rsidRPr="006345DE">
        <w:rPr>
          <w:rStyle w:val="StyleUnderline"/>
          <w:color w:val="000000" w:themeColor="text1"/>
        </w:rPr>
        <w:t xml:space="preserve">. Indeed, </w:t>
      </w:r>
      <w:r w:rsidRPr="006345DE">
        <w:rPr>
          <w:rStyle w:val="StyleUnderline"/>
          <w:color w:val="000000" w:themeColor="text1"/>
          <w:highlight w:val="cyan"/>
        </w:rPr>
        <w:t>love, friendship and trust are only possible if persons enjoy privacy</w:t>
      </w:r>
      <w:r w:rsidRPr="006345DE">
        <w:rPr>
          <w:rStyle w:val="StyleUnderline"/>
          <w:color w:val="000000" w:themeColor="text1"/>
        </w:rPr>
        <w:t xml:space="preserve"> and accord it to each other.</w:t>
      </w:r>
      <w:r w:rsidRPr="006345DE">
        <w:rPr>
          <w:color w:val="000000" w:themeColor="text1"/>
          <w:sz w:val="16"/>
        </w:rPr>
        <w:t xml:space="preserve"> Privacy is essential for such relationships on Fried’s view, and this helps explain why </w:t>
      </w:r>
      <w:r w:rsidRPr="006345DE">
        <w:rPr>
          <w:rStyle w:val="StyleUnderline"/>
          <w:color w:val="000000" w:themeColor="text1"/>
        </w:rPr>
        <w:t>a threat to privacy is a threat to our very integrity as persons</w:t>
      </w:r>
      <w:r w:rsidRPr="006345DE">
        <w:rPr>
          <w:color w:val="000000" w:themeColor="text1"/>
          <w:sz w:val="16"/>
        </w:rPr>
        <w:t xml:space="preserve">. By characterizing privacy as a necessary context for love, friendship and trust, Fried is basing his account on a moral conception of persons and their personalities, on a Kantian notion of the person with basic rights and the need to define and pursue one’s own values free from the impingement of others. </w:t>
      </w:r>
      <w:r w:rsidRPr="006345DE">
        <w:rPr>
          <w:rStyle w:val="StyleUnderline"/>
          <w:color w:val="000000" w:themeColor="text1"/>
          <w:highlight w:val="cyan"/>
        </w:rPr>
        <w:t>Privacy allows</w:t>
      </w:r>
      <w:r w:rsidRPr="006345DE">
        <w:rPr>
          <w:rStyle w:val="StyleUnderline"/>
          <w:color w:val="000000" w:themeColor="text1"/>
        </w:rPr>
        <w:t xml:space="preserve"> one the </w:t>
      </w:r>
      <w:r w:rsidRPr="006345DE">
        <w:rPr>
          <w:rStyle w:val="StyleUnderline"/>
          <w:color w:val="000000" w:themeColor="text1"/>
          <w:highlight w:val="cyan"/>
        </w:rPr>
        <w:t>freedom to define one’s relations with others and</w:t>
      </w:r>
      <w:r w:rsidRPr="006345DE">
        <w:rPr>
          <w:rStyle w:val="StyleUnderline"/>
          <w:color w:val="000000" w:themeColor="text1"/>
        </w:rPr>
        <w:t xml:space="preserve"> to define </w:t>
      </w:r>
      <w:r w:rsidRPr="006345DE">
        <w:rPr>
          <w:rStyle w:val="StyleUnderline"/>
          <w:color w:val="000000" w:themeColor="text1"/>
          <w:highlight w:val="cyan"/>
        </w:rPr>
        <w:t>oneself</w:t>
      </w:r>
      <w:r w:rsidRPr="006345DE">
        <w:rPr>
          <w:rStyle w:val="StyleUnderline"/>
          <w:color w:val="000000" w:themeColor="text1"/>
        </w:rPr>
        <w:t xml:space="preserve">. In this way, </w:t>
      </w:r>
      <w:r w:rsidRPr="006345DE">
        <w:rPr>
          <w:rStyle w:val="StyleUnderline"/>
          <w:color w:val="000000" w:themeColor="text1"/>
          <w:highlight w:val="cyan"/>
        </w:rPr>
        <w:t>privacy is</w:t>
      </w:r>
      <w:r w:rsidRPr="006345DE">
        <w:rPr>
          <w:rStyle w:val="StyleUnderline"/>
          <w:color w:val="000000" w:themeColor="text1"/>
        </w:rPr>
        <w:t xml:space="preserve"> also closely </w:t>
      </w:r>
      <w:r w:rsidRPr="006345DE">
        <w:rPr>
          <w:rStyle w:val="StyleUnderline"/>
          <w:color w:val="000000" w:themeColor="text1"/>
          <w:highlight w:val="cyan"/>
        </w:rPr>
        <w:t>connected with respect and self respect.</w:t>
      </w:r>
    </w:p>
    <w:p w:rsidR="00B70617" w:rsidRPr="006345DE" w:rsidRDefault="00B70617" w:rsidP="00B70617">
      <w:pPr>
        <w:rPr>
          <w:rStyle w:val="StyleUnderline"/>
          <w:color w:val="000000" w:themeColor="text1"/>
        </w:rPr>
      </w:pPr>
      <w:r w:rsidRPr="006345DE">
        <w:rPr>
          <w:color w:val="000000" w:themeColor="text1"/>
          <w:sz w:val="16"/>
        </w:rPr>
        <w:t xml:space="preserve">Gerstein (1978) argues as well that </w:t>
      </w:r>
      <w:r w:rsidRPr="006345DE">
        <w:rPr>
          <w:rStyle w:val="StyleUnderline"/>
          <w:color w:val="000000" w:themeColor="text1"/>
        </w:rPr>
        <w:t xml:space="preserve">privacy is necessary for intimacy, and </w:t>
      </w:r>
      <w:r w:rsidRPr="006345DE">
        <w:rPr>
          <w:rStyle w:val="StyleUnderline"/>
          <w:color w:val="000000" w:themeColor="text1"/>
          <w:highlight w:val="cyan"/>
        </w:rPr>
        <w:t>intimacy</w:t>
      </w:r>
      <w:r w:rsidRPr="006345DE">
        <w:rPr>
          <w:rStyle w:val="StyleUnderline"/>
          <w:color w:val="000000" w:themeColor="text1"/>
        </w:rPr>
        <w:t xml:space="preserve"> in communication and interpersonal relationships </w:t>
      </w:r>
      <w:r w:rsidRPr="006345DE">
        <w:rPr>
          <w:rStyle w:val="StyleUnderline"/>
          <w:color w:val="000000" w:themeColor="text1"/>
          <w:highlight w:val="cyan"/>
        </w:rPr>
        <w:t>is required for us to fully experience our lives. Intimacy without intrusion</w:t>
      </w:r>
      <w:r w:rsidRPr="006345DE">
        <w:rPr>
          <w:rStyle w:val="StyleUnderline"/>
          <w:color w:val="000000" w:themeColor="text1"/>
        </w:rPr>
        <w:t xml:space="preserve"> or observation </w:t>
      </w:r>
      <w:r w:rsidRPr="006345DE">
        <w:rPr>
          <w:rStyle w:val="StyleUnderline"/>
          <w:color w:val="000000" w:themeColor="text1"/>
          <w:highlight w:val="cyan"/>
        </w:rPr>
        <w:t>is required</w:t>
      </w:r>
      <w:r w:rsidRPr="006345DE">
        <w:rPr>
          <w:rStyle w:val="StyleUnderline"/>
          <w:color w:val="000000" w:themeColor="text1"/>
        </w:rPr>
        <w:t xml:space="preserve"> for us </w:t>
      </w:r>
      <w:r w:rsidRPr="006345DE">
        <w:rPr>
          <w:rStyle w:val="StyleUnderline"/>
          <w:color w:val="000000" w:themeColor="text1"/>
          <w:highlight w:val="cyan"/>
        </w:rPr>
        <w:t>to have experiences</w:t>
      </w:r>
      <w:r w:rsidRPr="006345DE">
        <w:rPr>
          <w:rStyle w:val="StyleUnderline"/>
          <w:color w:val="000000" w:themeColor="text1"/>
        </w:rPr>
        <w:t xml:space="preserve"> with spontaneity and </w:t>
      </w:r>
      <w:r w:rsidRPr="006345DE">
        <w:rPr>
          <w:rStyle w:val="StyleUnderline"/>
          <w:color w:val="000000" w:themeColor="text1"/>
          <w:highlight w:val="cyan"/>
        </w:rPr>
        <w:t>without shame</w:t>
      </w:r>
      <w:r w:rsidRPr="006345DE">
        <w:rPr>
          <w:color w:val="000000" w:themeColor="text1"/>
          <w:sz w:val="16"/>
        </w:rPr>
        <w:t xml:space="preserve">. Shoeman (1984) endorses these views and stresses that </w:t>
      </w:r>
      <w:r w:rsidRPr="006345DE">
        <w:rPr>
          <w:rStyle w:val="StyleUnderline"/>
          <w:color w:val="000000" w:themeColor="text1"/>
        </w:rPr>
        <w:t>privacy provides a way to control intimate information about oneself and that has many other benefits, not only for relationships with others, but also for the development of one’s personality and inner self.</w:t>
      </w:r>
      <w:r w:rsidRPr="006345DE">
        <w:rPr>
          <w:color w:val="000000" w:themeColor="text1"/>
          <w:sz w:val="16"/>
        </w:rPr>
        <w:t xml:space="preserve"> Julie Inness (1992) has identified intimacy as the defining feature of intrusions properly called privacy invasions. Inness argues that </w:t>
      </w:r>
      <w:r w:rsidRPr="006345DE">
        <w:rPr>
          <w:rStyle w:val="StyleUnderline"/>
          <w:color w:val="000000" w:themeColor="text1"/>
        </w:rPr>
        <w:t>intimacy is based not on behavior, but on motivation.</w:t>
      </w:r>
      <w:r w:rsidRPr="006345DE">
        <w:rPr>
          <w:color w:val="000000" w:themeColor="text1"/>
          <w:sz w:val="16"/>
        </w:rPr>
        <w:t xml:space="preserve"> She believes </w:t>
      </w:r>
      <w:r w:rsidRPr="006345DE">
        <w:rPr>
          <w:rStyle w:val="StyleUnderline"/>
          <w:color w:val="000000" w:themeColor="text1"/>
        </w:rPr>
        <w:t>that intimate information or activity is that which draws its meaning from love, liking, or care. It is privacy that protects one’s ability to retain intimate information and activity so that one can fulfill one’s needs of loving and caring.</w:t>
      </w:r>
    </w:p>
    <w:p w:rsidR="00B70617" w:rsidRPr="006345DE" w:rsidRDefault="00B70617" w:rsidP="00B70617">
      <w:pPr>
        <w:pStyle w:val="Heading3"/>
        <w:rPr>
          <w:rFonts w:cs="Arial"/>
          <w:color w:val="000000" w:themeColor="text1"/>
        </w:rPr>
      </w:pPr>
    </w:p>
    <w:p w:rsidR="00B70617" w:rsidRPr="006345DE" w:rsidRDefault="00B70617" w:rsidP="00B70617">
      <w:pPr>
        <w:pStyle w:val="Heading3"/>
        <w:rPr>
          <w:rFonts w:cs="Arial"/>
          <w:color w:val="000000" w:themeColor="text1"/>
        </w:rPr>
      </w:pPr>
      <w:r w:rsidRPr="006345DE">
        <w:rPr>
          <w:rFonts w:cs="Arial"/>
          <w:color w:val="000000" w:themeColor="text1"/>
        </w:rPr>
        <w:t>**1NC – Normal**</w:t>
      </w:r>
    </w:p>
    <w:p w:rsidR="00B70617" w:rsidRPr="006345DE" w:rsidRDefault="00B70617" w:rsidP="00B70617">
      <w:pPr>
        <w:pStyle w:val="Heading3"/>
        <w:rPr>
          <w:color w:val="000000" w:themeColor="text1"/>
        </w:rPr>
      </w:pPr>
      <w:r w:rsidRPr="006345DE">
        <w:rPr>
          <w:color w:val="000000" w:themeColor="text1"/>
        </w:rPr>
        <w:t>FW</w:t>
      </w:r>
    </w:p>
    <w:p w:rsidR="00B70617" w:rsidRPr="006345DE" w:rsidRDefault="00B70617" w:rsidP="00B70617">
      <w:pPr>
        <w:pStyle w:val="Heading4"/>
        <w:rPr>
          <w:color w:val="000000" w:themeColor="text1"/>
        </w:rPr>
      </w:pPr>
      <w:r w:rsidRPr="006345DE">
        <w:rPr>
          <w:color w:val="000000" w:themeColor="text1"/>
        </w:rPr>
        <w:t>Ethics must recognize that loves are not arbitrary psychological states, but rather are directed moral attitudes which can be right or wrong. Ethical projects fundamentally attempt to unify emotions with those responses required by reason.</w:t>
      </w:r>
    </w:p>
    <w:p w:rsidR="00B70617" w:rsidRPr="006345DE" w:rsidRDefault="00B70617" w:rsidP="00B70617">
      <w:pPr>
        <w:rPr>
          <w:color w:val="000000" w:themeColor="text1"/>
          <w:sz w:val="16"/>
          <w:szCs w:val="16"/>
        </w:rPr>
      </w:pPr>
      <w:r w:rsidRPr="006345DE">
        <w:rPr>
          <w:rStyle w:val="Style13ptBold"/>
          <w:color w:val="000000" w:themeColor="text1"/>
        </w:rPr>
        <w:t>Lewis 1</w:t>
      </w:r>
      <w:r w:rsidRPr="006345DE">
        <w:rPr>
          <w:color w:val="000000" w:themeColor="text1"/>
          <w:sz w:val="16"/>
        </w:rPr>
        <w:t xml:space="preserve"> [British novelist, poet, academic, medievalist, literary critic, essayist, lay theologian, and Christian apologist, employed at both Oxford and Cambridge] “the Abolition of Man” 1943. http://www.columbia.edu/cu/augustine/arch/lewis/abolition2.htm</w:t>
      </w:r>
    </w:p>
    <w:p w:rsidR="00B70617" w:rsidRPr="006345DE" w:rsidRDefault="00B70617" w:rsidP="00B70617">
      <w:pPr>
        <w:rPr>
          <w:color w:val="000000" w:themeColor="text1"/>
          <w:sz w:val="16"/>
        </w:rPr>
      </w:pPr>
      <w:r w:rsidRPr="006345DE">
        <w:rPr>
          <w:color w:val="000000" w:themeColor="text1"/>
          <w:sz w:val="16"/>
        </w:rPr>
        <w:t xml:space="preserve">This conception in all its forms, Platonic, Aristotelian, Stoic, Christian, and Oriental alike, I shall henceforth refer to for brevity simply as </w:t>
      </w:r>
      <w:r w:rsidRPr="006345DE">
        <w:rPr>
          <w:b/>
          <w:color w:val="000000" w:themeColor="text1"/>
          <w:highlight w:val="cyan"/>
          <w:u w:val="single"/>
        </w:rPr>
        <w:t>'the Tao'</w:t>
      </w:r>
      <w:r w:rsidRPr="006345DE">
        <w:rPr>
          <w:color w:val="000000" w:themeColor="text1"/>
          <w:sz w:val="16"/>
        </w:rPr>
        <w:t xml:space="preserve">. Some of the accounts of it which I have quoted will seem, perhaps, to many of you merely quaint or even magical. But what is common to them all is something we cannot neglect. </w:t>
      </w:r>
      <w:r w:rsidRPr="006345DE">
        <w:rPr>
          <w:rStyle w:val="StyleUnderline"/>
          <w:color w:val="000000" w:themeColor="text1"/>
        </w:rPr>
        <w:t xml:space="preserve">It </w:t>
      </w:r>
      <w:r w:rsidRPr="006345DE">
        <w:rPr>
          <w:rStyle w:val="StyleUnderline"/>
          <w:color w:val="000000" w:themeColor="text1"/>
          <w:highlight w:val="cyan"/>
        </w:rPr>
        <w:t xml:space="preserve">is the doctrine </w:t>
      </w:r>
      <w:r w:rsidRPr="006345DE">
        <w:rPr>
          <w:rStyle w:val="StyleUnderline"/>
          <w:color w:val="000000" w:themeColor="text1"/>
        </w:rPr>
        <w:t xml:space="preserve">of objective value, the belief </w:t>
      </w:r>
      <w:r w:rsidRPr="006345DE">
        <w:rPr>
          <w:rStyle w:val="StyleUnderline"/>
          <w:color w:val="000000" w:themeColor="text1"/>
          <w:highlight w:val="cyan"/>
        </w:rPr>
        <w:t xml:space="preserve">that certain attitudes are really true, </w:t>
      </w:r>
      <w:r w:rsidRPr="006345DE">
        <w:rPr>
          <w:rStyle w:val="StyleUnderline"/>
          <w:color w:val="000000" w:themeColor="text1"/>
        </w:rPr>
        <w:t xml:space="preserve">and others really false, to the kind of thing the universe is and the kind of things we are. </w:t>
      </w:r>
      <w:r w:rsidRPr="006345DE">
        <w:rPr>
          <w:color w:val="000000" w:themeColor="text1"/>
          <w:sz w:val="16"/>
        </w:rPr>
        <w:t xml:space="preserve">Those who know the Tao can hold that </w:t>
      </w:r>
      <w:r w:rsidRPr="006345DE">
        <w:rPr>
          <w:rStyle w:val="StyleUnderline"/>
          <w:color w:val="000000" w:themeColor="text1"/>
          <w:highlight w:val="cyan"/>
        </w:rPr>
        <w:t xml:space="preserve">to call children delightful </w:t>
      </w:r>
      <w:r w:rsidRPr="006345DE">
        <w:rPr>
          <w:rStyle w:val="StyleUnderline"/>
          <w:color w:val="000000" w:themeColor="text1"/>
        </w:rPr>
        <w:t xml:space="preserve">or old men venerable </w:t>
      </w:r>
      <w:r w:rsidRPr="006345DE">
        <w:rPr>
          <w:rStyle w:val="StyleUnderline"/>
          <w:color w:val="000000" w:themeColor="text1"/>
          <w:highlight w:val="cyan"/>
        </w:rPr>
        <w:t>is not</w:t>
      </w:r>
      <w:r w:rsidRPr="006345DE">
        <w:rPr>
          <w:color w:val="000000" w:themeColor="text1"/>
          <w:sz w:val="16"/>
        </w:rPr>
        <w:t xml:space="preserve"> simply </w:t>
      </w:r>
      <w:r w:rsidRPr="006345DE">
        <w:rPr>
          <w:rStyle w:val="StyleUnderline"/>
          <w:color w:val="000000" w:themeColor="text1"/>
        </w:rPr>
        <w:t xml:space="preserve">to record </w:t>
      </w:r>
      <w:r w:rsidRPr="006345DE">
        <w:rPr>
          <w:rStyle w:val="StyleUnderline"/>
          <w:color w:val="000000" w:themeColor="text1"/>
          <w:highlight w:val="cyan"/>
        </w:rPr>
        <w:t xml:space="preserve">a psychological fact </w:t>
      </w:r>
      <w:r w:rsidRPr="006345DE">
        <w:rPr>
          <w:rStyle w:val="StyleUnderline"/>
          <w:color w:val="000000" w:themeColor="text1"/>
        </w:rPr>
        <w:t xml:space="preserve">about our own </w:t>
      </w:r>
      <w:r w:rsidRPr="006345DE">
        <w:rPr>
          <w:color w:val="000000" w:themeColor="text1"/>
          <w:sz w:val="16"/>
        </w:rPr>
        <w:t xml:space="preserve">parental or filial </w:t>
      </w:r>
      <w:r w:rsidRPr="006345DE">
        <w:rPr>
          <w:rStyle w:val="StyleUnderline"/>
          <w:color w:val="000000" w:themeColor="text1"/>
        </w:rPr>
        <w:t>emotions</w:t>
      </w:r>
      <w:r w:rsidRPr="006345DE">
        <w:rPr>
          <w:color w:val="000000" w:themeColor="text1"/>
          <w:sz w:val="16"/>
        </w:rPr>
        <w:t xml:space="preserve"> at the moment, </w:t>
      </w:r>
      <w:r w:rsidRPr="006345DE">
        <w:rPr>
          <w:rStyle w:val="StyleUnderline"/>
          <w:color w:val="000000" w:themeColor="text1"/>
          <w:highlight w:val="cyan"/>
        </w:rPr>
        <w:t xml:space="preserve">but to recognize a quality which demands a </w:t>
      </w:r>
      <w:r w:rsidRPr="006345DE">
        <w:rPr>
          <w:rStyle w:val="StyleUnderline"/>
          <w:color w:val="000000" w:themeColor="text1"/>
        </w:rPr>
        <w:t xml:space="preserve">certain </w:t>
      </w:r>
      <w:r w:rsidRPr="006345DE">
        <w:rPr>
          <w:rStyle w:val="StyleUnderline"/>
          <w:color w:val="000000" w:themeColor="text1"/>
          <w:highlight w:val="cyan"/>
        </w:rPr>
        <w:t>response</w:t>
      </w:r>
      <w:r w:rsidRPr="006345DE">
        <w:rPr>
          <w:rStyle w:val="StyleUnderline"/>
          <w:color w:val="000000" w:themeColor="text1"/>
        </w:rPr>
        <w:t xml:space="preserve"> from us</w:t>
      </w:r>
      <w:r w:rsidRPr="006345DE">
        <w:rPr>
          <w:color w:val="000000" w:themeColor="text1"/>
          <w:sz w:val="16"/>
        </w:rPr>
        <w:t xml:space="preserve"> whether we make it or not. I myself do not enjoy the society of small children: because I speak from within the Tao I recognize this as a defect in myself—just as a man may have to recognize that he is tone deaf or colour blind. And because our approvals and disapprovals are thus recognitions of objective value or responses to an objective order, therefore emotional states can be in harmony with reason (when we feel liking for what ought to be approved) or out of harmony with reason (when we perceive that liking is due but cannot feel it). No emotion is, in itself, a judgement; in that sense all emotions and sentiments are alogical. But they can be reasonable or unreasonable as they conform to Reason or fail to conform. The heart never takes the place of the head: but it can, and should, obey it.   Over against this stands the world of The Green Book. In it the very possibility of a sentiment being reasonable—or even unreasonable—has been excluded from the outset. It can be reasonable or unreasonable only if it conforms or fails to conform to something else. </w:t>
      </w:r>
      <w:r w:rsidRPr="006345DE">
        <w:rPr>
          <w:rStyle w:val="StyleUnderline"/>
          <w:color w:val="000000" w:themeColor="text1"/>
        </w:rPr>
        <w:t>To say</w:t>
      </w:r>
      <w:r w:rsidRPr="006345DE">
        <w:rPr>
          <w:color w:val="000000" w:themeColor="text1"/>
          <w:sz w:val="16"/>
        </w:rPr>
        <w:t xml:space="preserve"> that </w:t>
      </w:r>
      <w:r w:rsidRPr="006345DE">
        <w:rPr>
          <w:rStyle w:val="StyleUnderline"/>
          <w:color w:val="000000" w:themeColor="text1"/>
        </w:rPr>
        <w:t>the cataract is sublime means saying</w:t>
      </w:r>
      <w:r w:rsidRPr="006345DE">
        <w:rPr>
          <w:color w:val="000000" w:themeColor="text1"/>
          <w:sz w:val="16"/>
        </w:rPr>
        <w:t xml:space="preserve"> that </w:t>
      </w:r>
      <w:r w:rsidRPr="006345DE">
        <w:rPr>
          <w:rStyle w:val="StyleUnderline"/>
          <w:color w:val="000000" w:themeColor="text1"/>
        </w:rPr>
        <w:t>our emotion of humility is appropriate or ordinate to the reality, and</w:t>
      </w:r>
      <w:r w:rsidRPr="006345DE">
        <w:rPr>
          <w:color w:val="000000" w:themeColor="text1"/>
          <w:sz w:val="16"/>
        </w:rPr>
        <w:t xml:space="preserve"> thus </w:t>
      </w:r>
      <w:r w:rsidRPr="006345DE">
        <w:rPr>
          <w:rStyle w:val="StyleUnderline"/>
          <w:color w:val="000000" w:themeColor="text1"/>
        </w:rPr>
        <w:t>to speak of something</w:t>
      </w:r>
      <w:r w:rsidRPr="006345DE">
        <w:rPr>
          <w:color w:val="000000" w:themeColor="text1"/>
          <w:sz w:val="16"/>
        </w:rPr>
        <w:t xml:space="preserve"> else </w:t>
      </w:r>
      <w:r w:rsidRPr="006345DE">
        <w:rPr>
          <w:rStyle w:val="StyleUnderline"/>
          <w:color w:val="000000" w:themeColor="text1"/>
        </w:rPr>
        <w:t>besides the emotion</w:t>
      </w:r>
      <w:r w:rsidRPr="006345DE">
        <w:rPr>
          <w:color w:val="000000" w:themeColor="text1"/>
          <w:sz w:val="16"/>
        </w:rPr>
        <w:t xml:space="preserve">; just as to say that a shoe fits is to speak not only of shoes but of feet. But this reference to something beyond the emotion is what Gaius and Titius exclude from every sentence containing a predicate of value. Such statements, for them, refer solely to the emotion. Now </w:t>
      </w:r>
      <w:r w:rsidRPr="006345DE">
        <w:rPr>
          <w:rStyle w:val="StyleUnderline"/>
          <w:color w:val="000000" w:themeColor="text1"/>
        </w:rPr>
        <w:t xml:space="preserve">the </w:t>
      </w:r>
      <w:r w:rsidRPr="006345DE">
        <w:rPr>
          <w:rStyle w:val="StyleUnderline"/>
          <w:color w:val="000000" w:themeColor="text1"/>
          <w:highlight w:val="cyan"/>
        </w:rPr>
        <w:t>emotion</w:t>
      </w:r>
      <w:r w:rsidRPr="006345DE">
        <w:rPr>
          <w:color w:val="000000" w:themeColor="text1"/>
          <w:sz w:val="16"/>
        </w:rPr>
        <w:t xml:space="preserve">, thus considered by itself, </w:t>
      </w:r>
      <w:r w:rsidRPr="006345DE">
        <w:rPr>
          <w:rStyle w:val="StyleUnderline"/>
          <w:color w:val="000000" w:themeColor="text1"/>
          <w:highlight w:val="cyan"/>
        </w:rPr>
        <w:t>cannot be</w:t>
      </w:r>
      <w:r w:rsidRPr="006345DE">
        <w:rPr>
          <w:rStyle w:val="StyleUnderline"/>
          <w:color w:val="000000" w:themeColor="text1"/>
        </w:rPr>
        <w:t xml:space="preserve"> either </w:t>
      </w:r>
      <w:r w:rsidRPr="006345DE">
        <w:rPr>
          <w:rStyle w:val="StyleUnderline"/>
          <w:color w:val="000000" w:themeColor="text1"/>
          <w:highlight w:val="cyan"/>
        </w:rPr>
        <w:t>in agreement or disagreement with Reason</w:t>
      </w:r>
      <w:r w:rsidRPr="006345DE">
        <w:rPr>
          <w:rStyle w:val="StyleUnderline"/>
          <w:color w:val="000000" w:themeColor="text1"/>
        </w:rPr>
        <w:t>.</w:t>
      </w:r>
      <w:r w:rsidRPr="006345DE">
        <w:rPr>
          <w:color w:val="000000" w:themeColor="text1"/>
          <w:sz w:val="16"/>
        </w:rPr>
        <w:t xml:space="preserve"> It is irrational not as a paralogism is irrational, but as a physical event is irrational: it does not rise even to the dignity of error. On this view</w:t>
      </w:r>
      <w:r w:rsidRPr="006345DE">
        <w:rPr>
          <w:rStyle w:val="StyleUnderline"/>
          <w:color w:val="000000" w:themeColor="text1"/>
        </w:rPr>
        <w:t xml:space="preserve">, </w:t>
      </w:r>
      <w:r w:rsidRPr="006345DE">
        <w:rPr>
          <w:rStyle w:val="StyleUnderline"/>
          <w:color w:val="000000" w:themeColor="text1"/>
          <w:highlight w:val="cyan"/>
        </w:rPr>
        <w:t>the world of facts</w:t>
      </w:r>
      <w:r w:rsidRPr="006345DE">
        <w:rPr>
          <w:color w:val="000000" w:themeColor="text1"/>
          <w:sz w:val="16"/>
        </w:rPr>
        <w:t xml:space="preserve">, without one trace of value, </w:t>
      </w:r>
      <w:r w:rsidRPr="006345DE">
        <w:rPr>
          <w:rStyle w:val="StyleUnderline"/>
          <w:color w:val="000000" w:themeColor="text1"/>
          <w:highlight w:val="cyan"/>
        </w:rPr>
        <w:t xml:space="preserve">and </w:t>
      </w:r>
      <w:r w:rsidRPr="006345DE">
        <w:rPr>
          <w:rStyle w:val="StyleUnderline"/>
          <w:color w:val="000000" w:themeColor="text1"/>
        </w:rPr>
        <w:t xml:space="preserve">the world of </w:t>
      </w:r>
      <w:r w:rsidRPr="006345DE">
        <w:rPr>
          <w:rStyle w:val="StyleUnderline"/>
          <w:color w:val="000000" w:themeColor="text1"/>
          <w:highlight w:val="cyan"/>
        </w:rPr>
        <w:t>feelings</w:t>
      </w:r>
      <w:r w:rsidRPr="006345DE">
        <w:rPr>
          <w:rStyle w:val="StyleUnderline"/>
          <w:color w:val="000000" w:themeColor="text1"/>
        </w:rPr>
        <w:t>,</w:t>
      </w:r>
      <w:r w:rsidRPr="006345DE">
        <w:rPr>
          <w:color w:val="000000" w:themeColor="text1"/>
          <w:sz w:val="16"/>
        </w:rPr>
        <w:t xml:space="preserve"> without one trace of truth or falsehood, justice or injustice, </w:t>
      </w:r>
      <w:r w:rsidRPr="006345DE">
        <w:rPr>
          <w:rStyle w:val="StyleUnderline"/>
          <w:color w:val="000000" w:themeColor="text1"/>
          <w:highlight w:val="cyan"/>
        </w:rPr>
        <w:t>confront one another,</w:t>
      </w:r>
      <w:r w:rsidRPr="006345DE">
        <w:rPr>
          <w:rStyle w:val="StyleUnderline"/>
          <w:color w:val="000000" w:themeColor="text1"/>
        </w:rPr>
        <w:t xml:space="preserve"> and no rapprochement is possible</w:t>
      </w:r>
      <w:r w:rsidRPr="006345DE">
        <w:rPr>
          <w:color w:val="000000" w:themeColor="text1"/>
          <w:sz w:val="16"/>
        </w:rPr>
        <w:t xml:space="preserve">.   Hence the educational problem is wholly different according as you stand within or without the Tao. For those within, </w:t>
      </w:r>
      <w:r w:rsidRPr="006345DE">
        <w:rPr>
          <w:rStyle w:val="StyleUnderline"/>
          <w:color w:val="000000" w:themeColor="text1"/>
          <w:highlight w:val="cyan"/>
        </w:rPr>
        <w:t>the task is to train</w:t>
      </w:r>
      <w:r w:rsidRPr="006345DE">
        <w:rPr>
          <w:rStyle w:val="StyleUnderline"/>
          <w:color w:val="000000" w:themeColor="text1"/>
        </w:rPr>
        <w:t xml:space="preserve"> in the pupil</w:t>
      </w:r>
      <w:r w:rsidRPr="006345DE">
        <w:rPr>
          <w:color w:val="000000" w:themeColor="text1"/>
          <w:sz w:val="16"/>
        </w:rPr>
        <w:t xml:space="preserve"> those </w:t>
      </w:r>
      <w:r w:rsidRPr="006345DE">
        <w:rPr>
          <w:rStyle w:val="StyleUnderline"/>
          <w:color w:val="000000" w:themeColor="text1"/>
          <w:highlight w:val="cyan"/>
        </w:rPr>
        <w:t>responses which are</w:t>
      </w:r>
      <w:r w:rsidRPr="006345DE">
        <w:rPr>
          <w:rStyle w:val="StyleUnderline"/>
          <w:color w:val="000000" w:themeColor="text1"/>
        </w:rPr>
        <w:t xml:space="preserve"> </w:t>
      </w:r>
      <w:r w:rsidRPr="006345DE">
        <w:rPr>
          <w:color w:val="000000" w:themeColor="text1"/>
          <w:sz w:val="16"/>
        </w:rPr>
        <w:t xml:space="preserve">in </w:t>
      </w:r>
      <w:r w:rsidRPr="006345DE">
        <w:rPr>
          <w:rStyle w:val="StyleUnderline"/>
          <w:color w:val="000000" w:themeColor="text1"/>
        </w:rPr>
        <w:t xml:space="preserve">themselves </w:t>
      </w:r>
      <w:r w:rsidRPr="006345DE">
        <w:rPr>
          <w:rStyle w:val="StyleUnderline"/>
          <w:color w:val="000000" w:themeColor="text1"/>
          <w:highlight w:val="cyan"/>
        </w:rPr>
        <w:t>appropriate</w:t>
      </w:r>
      <w:r w:rsidRPr="006345DE">
        <w:rPr>
          <w:color w:val="000000" w:themeColor="text1"/>
          <w:sz w:val="16"/>
        </w:rPr>
        <w:t xml:space="preserve">, whether anyone is making them or not, and in making which the very nature of man consists. Those without, if they are logical, must regard all sentiments as equally non-rational, as mere mists between us and the real objects. As a result, they must either decide to remove all sentiments, as far as possible, from the pupil's mind; or else to encourage some sentiments for reasons that have nothing to do with their intrinsic 'justness' or 'ordinacy'. The latter course involves them in the questionable process of creating in others by 'suggestion' or incantation a mirage which their own reason has successfully dissipated.   Perhaps this will become clearer if we take a concrete instance. </w:t>
      </w:r>
      <w:r w:rsidRPr="006345DE">
        <w:rPr>
          <w:rStyle w:val="StyleUnderline"/>
          <w:color w:val="000000" w:themeColor="text1"/>
        </w:rPr>
        <w:t>When a Roman father told his son that it was a sweet a</w:t>
      </w:r>
      <w:r w:rsidRPr="006345DE">
        <w:rPr>
          <w:color w:val="000000" w:themeColor="text1"/>
          <w:sz w:val="16"/>
        </w:rPr>
        <w:t xml:space="preserve">nd seemly thing </w:t>
      </w:r>
      <w:r w:rsidRPr="006345DE">
        <w:rPr>
          <w:rStyle w:val="StyleUnderline"/>
          <w:color w:val="000000" w:themeColor="text1"/>
        </w:rPr>
        <w:t>to die for his country</w:t>
      </w:r>
      <w:r w:rsidRPr="006345DE">
        <w:rPr>
          <w:color w:val="000000" w:themeColor="text1"/>
          <w:sz w:val="16"/>
        </w:rPr>
        <w:t xml:space="preserve">, he believed what he said. </w:t>
      </w:r>
      <w:r w:rsidRPr="006345DE">
        <w:rPr>
          <w:rStyle w:val="StyleUnderline"/>
          <w:color w:val="000000" w:themeColor="text1"/>
        </w:rPr>
        <w:t>He was communicating to the son an emotion which he himself shared and</w:t>
      </w:r>
      <w:r w:rsidRPr="006345DE">
        <w:rPr>
          <w:color w:val="000000" w:themeColor="text1"/>
          <w:sz w:val="16"/>
        </w:rPr>
        <w:t xml:space="preserve"> which he </w:t>
      </w:r>
      <w:r w:rsidRPr="006345DE">
        <w:rPr>
          <w:rStyle w:val="StyleUnderline"/>
          <w:color w:val="000000" w:themeColor="text1"/>
        </w:rPr>
        <w:t xml:space="preserve">believed to be in accord with the value which his judgement discerned in noble death. </w:t>
      </w:r>
      <w:r w:rsidRPr="006345DE">
        <w:rPr>
          <w:color w:val="000000" w:themeColor="text1"/>
          <w:sz w:val="16"/>
        </w:rPr>
        <w:t xml:space="preserve">He was giving the boy the best he had, giving of his spirit to humanize him as he had given of his body to beget him. But Gaius and Titius cannot believe that in calling such a death sweet and seemly they would be saying 'something important about something'. Their own method of debunking would cry out against them if they attempted to do so. For death is not something to eat and therefore cannot be dulce in the literal sense, and it is unlikely that the real sensations preceding it will be dulce even by analogy. And as for decorum—that is only a word describing how some other people will feel about your death when they happen to think of it, which won't be often, and will certainly do you no good. There are only two courses open to Gaius and Titius. Either they must go the whole way and debunk this sentiment like any other, or must set themselves to work to produce, from outside, a sentiment which they believe to be of no value to the pupil and which may cost him his life, because it is useful to us (the survivors) that our young men should feel it. If they embark on this course the difference between the old and the new education will be an important one. Where the old initiated, the new merely 'conditions'. The old dealt with its pupils as grown birds deal with young birds when they teach them to fly; the new deals with them more as the poultry-keeper deals with young birds— making them thus or thus for purposes of which the birds know nothing. In a word, the old was a kind of propagation—men transmitting manhood to men; the new is merely propaganda.   It is to their credit that Gaius and Titius embrace the first alternative. Propaganda is their abomination: not because their own philosophy gives a ground for condemning it (or anything else) but because they are better than their principles. They probably have some vague notion (I will examine it in my next lecture) that valour and good faith and justice could be sufficiently commended to the pupil on what they would call 'rational' or 'biological' or 'modern' grounds, if it should ever become necessary. In the meantime, they leave the matter alone and get on with the business of debunking. But this course, though less inhuman, is not less disastrous than the opposite alternative of cynical propaganda. Let us suppose for a moment that the harder virtues could really be theoretically justified with no appeal to objective value. It still remains true that </w:t>
      </w:r>
      <w:r w:rsidRPr="006345DE">
        <w:rPr>
          <w:b/>
          <w:color w:val="000000" w:themeColor="text1"/>
          <w:u w:val="single"/>
        </w:rPr>
        <w:t xml:space="preserve">no justification of virtue will enable a man to be virtuous. </w:t>
      </w:r>
      <w:r w:rsidRPr="006345DE">
        <w:rPr>
          <w:rStyle w:val="StyleUnderline"/>
          <w:color w:val="000000" w:themeColor="text1"/>
          <w:highlight w:val="cyan"/>
        </w:rPr>
        <w:t xml:space="preserve">Without </w:t>
      </w:r>
      <w:r w:rsidRPr="006345DE">
        <w:rPr>
          <w:rStyle w:val="StyleUnderline"/>
          <w:color w:val="000000" w:themeColor="text1"/>
        </w:rPr>
        <w:t xml:space="preserve">the aid of </w:t>
      </w:r>
      <w:r w:rsidRPr="006345DE">
        <w:rPr>
          <w:rStyle w:val="StyleUnderline"/>
          <w:color w:val="000000" w:themeColor="text1"/>
          <w:highlight w:val="cyan"/>
        </w:rPr>
        <w:t xml:space="preserve">trained emotions the intellect is powerless </w:t>
      </w:r>
      <w:r w:rsidRPr="006345DE">
        <w:rPr>
          <w:rStyle w:val="StyleUnderline"/>
          <w:color w:val="000000" w:themeColor="text1"/>
        </w:rPr>
        <w:t>against</w:t>
      </w:r>
      <w:r w:rsidRPr="006345DE">
        <w:rPr>
          <w:color w:val="000000" w:themeColor="text1"/>
          <w:sz w:val="16"/>
        </w:rPr>
        <w:t xml:space="preserve"> </w:t>
      </w:r>
      <w:r w:rsidRPr="006345DE">
        <w:rPr>
          <w:rStyle w:val="StyleUnderline"/>
          <w:color w:val="000000" w:themeColor="text1"/>
        </w:rPr>
        <w:t>the animal organism</w:t>
      </w:r>
      <w:r w:rsidRPr="006345DE">
        <w:rPr>
          <w:color w:val="000000" w:themeColor="text1"/>
          <w:sz w:val="16"/>
        </w:rPr>
        <w:t xml:space="preserve">. I had sooner play cards against a man who was quite sceptical about ethics, but bred to believe that 'a gentleman does not cheat', than against an irreproachable moral philosopher who had been brought up among sharpers. </w:t>
      </w:r>
      <w:r w:rsidRPr="006345DE">
        <w:rPr>
          <w:rStyle w:val="StyleUnderline"/>
          <w:color w:val="000000" w:themeColor="text1"/>
        </w:rPr>
        <w:t xml:space="preserve">In battle it is not syllogisms that will keep the reluctant nerves and muscles to their post in the third hour of the bombardment. The crudest sentimentalism </w:t>
      </w:r>
      <w:r w:rsidRPr="006345DE">
        <w:rPr>
          <w:color w:val="000000" w:themeColor="text1"/>
          <w:sz w:val="16"/>
        </w:rPr>
        <w:t xml:space="preserve">(such as Gaius and Titius would wince at) about a flag or a country or a regiment </w:t>
      </w:r>
      <w:r w:rsidRPr="006345DE">
        <w:rPr>
          <w:rStyle w:val="StyleUnderline"/>
          <w:color w:val="000000" w:themeColor="text1"/>
        </w:rPr>
        <w:t>will be of more use</w:t>
      </w:r>
      <w:r w:rsidRPr="006345DE">
        <w:rPr>
          <w:color w:val="000000" w:themeColor="text1"/>
          <w:sz w:val="16"/>
        </w:rPr>
        <w:t xml:space="preserve">. We were told it all long ago by Plato. </w:t>
      </w:r>
      <w:r w:rsidRPr="006345DE">
        <w:rPr>
          <w:rStyle w:val="StyleUnderline"/>
          <w:color w:val="000000" w:themeColor="text1"/>
        </w:rPr>
        <w:t>As the king governs by his executive, so Reason in man must rule the mere appetites by means of the 'spirited element'</w:t>
      </w:r>
      <w:r w:rsidRPr="006345DE">
        <w:rPr>
          <w:color w:val="000000" w:themeColor="text1"/>
          <w:sz w:val="16"/>
        </w:rPr>
        <w:t xml:space="preserve">.20 The head rules the belly through the chest—the seat, as Alanus tells us, of Magnanimity,21 of emotions organized by trained habit into stable sentiments. The Chest-Magnanimity-Sentiment—these are the indispensable liaison officers between cerebral man and visceral man. It may even be said that it is by this middle element that man is man: for by his intellect he is mere spirit and by his appetite mere animal.   The operation of The Green Book and its kind is to produce what may be called Men without Chests. It is an outrage that they should be commonly spoken of as Intellectuals. This gives them the chance to say that he who attacks them attacks Intelligence. It is not so. They are not distinguished from other men by any unusual skill in finding truth nor any virginal ardour to pursue her. Indeed it would be strange if they were: </w:t>
      </w:r>
      <w:r w:rsidRPr="006345DE">
        <w:rPr>
          <w:rStyle w:val="StyleUnderline"/>
          <w:color w:val="000000" w:themeColor="text1"/>
        </w:rPr>
        <w:t xml:space="preserve">a persevering </w:t>
      </w:r>
      <w:r w:rsidRPr="006345DE">
        <w:rPr>
          <w:rStyle w:val="StyleUnderline"/>
          <w:color w:val="000000" w:themeColor="text1"/>
          <w:highlight w:val="cyan"/>
        </w:rPr>
        <w:t>devotion to truth</w:t>
      </w:r>
      <w:r w:rsidRPr="006345DE">
        <w:rPr>
          <w:color w:val="000000" w:themeColor="text1"/>
          <w:sz w:val="16"/>
        </w:rPr>
        <w:t xml:space="preserve">, a nice sense of intellectual honour, </w:t>
      </w:r>
      <w:r w:rsidRPr="006345DE">
        <w:rPr>
          <w:rStyle w:val="StyleUnderline"/>
          <w:color w:val="000000" w:themeColor="text1"/>
          <w:highlight w:val="cyan"/>
        </w:rPr>
        <w:t xml:space="preserve">cannot be </w:t>
      </w:r>
      <w:r w:rsidRPr="006345DE">
        <w:rPr>
          <w:rStyle w:val="StyleUnderline"/>
          <w:color w:val="000000" w:themeColor="text1"/>
        </w:rPr>
        <w:t xml:space="preserve">long </w:t>
      </w:r>
      <w:r w:rsidRPr="006345DE">
        <w:rPr>
          <w:rStyle w:val="StyleUnderline"/>
          <w:color w:val="000000" w:themeColor="text1"/>
          <w:highlight w:val="cyan"/>
        </w:rPr>
        <w:t xml:space="preserve">maintained without </w:t>
      </w:r>
      <w:r w:rsidRPr="006345DE">
        <w:rPr>
          <w:rStyle w:val="StyleUnderline"/>
          <w:color w:val="000000" w:themeColor="text1"/>
        </w:rPr>
        <w:t xml:space="preserve">the aid of a </w:t>
      </w:r>
      <w:r w:rsidRPr="006345DE">
        <w:rPr>
          <w:rStyle w:val="StyleUnderline"/>
          <w:color w:val="000000" w:themeColor="text1"/>
          <w:highlight w:val="cyan"/>
        </w:rPr>
        <w:t>sentiment</w:t>
      </w:r>
      <w:r w:rsidRPr="006345DE">
        <w:rPr>
          <w:color w:val="000000" w:themeColor="text1"/>
          <w:sz w:val="16"/>
        </w:rPr>
        <w:t xml:space="preserve"> which Gaius and Titius could debunk as easily as any other. It is not excess of thought but defect of fertile and generous emotion that marks them out. Their heads are no bigger than the ordinary: it is the atrophy of the chest beneath that makes </w:t>
      </w:r>
      <w:r w:rsidRPr="006345DE">
        <w:rPr>
          <w:rStyle w:val="StyleUnderline"/>
          <w:color w:val="000000" w:themeColor="text1"/>
        </w:rPr>
        <w:t>them seem so.</w:t>
      </w:r>
      <w:r w:rsidRPr="006345DE">
        <w:rPr>
          <w:color w:val="000000" w:themeColor="text1"/>
          <w:sz w:val="16"/>
        </w:rPr>
        <w:t xml:space="preserve">   And all the time—such is the tragi-comedy of our situation—we continue to clamour for those very qualities we are rendering impossible. You can hardly open a periodical without coming across the statement that what our civilization needs is more 'drive', or dynamism, or self-sacrifice, or 'creativity'. In a sort of ghastly simplicity </w:t>
      </w:r>
      <w:r w:rsidRPr="006345DE">
        <w:rPr>
          <w:rStyle w:val="StyleUnderline"/>
          <w:color w:val="000000" w:themeColor="text1"/>
          <w:highlight w:val="cyan"/>
        </w:rPr>
        <w:t>we remove the organ and demand the function</w:t>
      </w:r>
      <w:r w:rsidRPr="006345DE">
        <w:rPr>
          <w:rStyle w:val="StyleUnderline"/>
          <w:color w:val="000000" w:themeColor="text1"/>
        </w:rPr>
        <w:t xml:space="preserve">. </w:t>
      </w:r>
      <w:r w:rsidRPr="006345DE">
        <w:rPr>
          <w:color w:val="000000" w:themeColor="text1"/>
          <w:sz w:val="16"/>
        </w:rPr>
        <w:t>We make men without chests and expect of them virtue and enterprise. We laugh at honour and are shocked to find traitors in our midst. We castrate and bid the geldings be fruitful.   The practical result of education in the spirit of The Green Book must be the destruction of the society which accepts it. But this is not necessarily a refutation of subjectivism about values as a theory. The true doctrine might be a doctrine which if we accept we die. No one who speaks from within the Tao could reject it on that account: '</w:t>
      </w:r>
      <w:r w:rsidRPr="006345DE">
        <w:rPr>
          <w:rFonts w:ascii="Times New Roman" w:hAnsi="Times New Roman" w:cs="Times New Roman"/>
          <w:color w:val="000000" w:themeColor="text1"/>
          <w:sz w:val="16"/>
        </w:rPr>
        <w:t>εν</w:t>
      </w:r>
      <w:r w:rsidRPr="006345DE">
        <w:rPr>
          <w:color w:val="000000" w:themeColor="text1"/>
          <w:sz w:val="16"/>
        </w:rPr>
        <w:t xml:space="preserve"> </w:t>
      </w:r>
      <w:r w:rsidRPr="006345DE">
        <w:rPr>
          <w:rFonts w:ascii="Times New Roman" w:hAnsi="Times New Roman" w:cs="Times New Roman"/>
          <w:color w:val="000000" w:themeColor="text1"/>
          <w:sz w:val="16"/>
        </w:rPr>
        <w:t>δε</w:t>
      </w:r>
      <w:r w:rsidRPr="006345DE">
        <w:rPr>
          <w:color w:val="000000" w:themeColor="text1"/>
          <w:sz w:val="16"/>
        </w:rPr>
        <w:t xml:space="preserve"> </w:t>
      </w:r>
      <w:r w:rsidRPr="006345DE">
        <w:rPr>
          <w:rFonts w:ascii="Times New Roman" w:hAnsi="Times New Roman" w:cs="Times New Roman"/>
          <w:color w:val="000000" w:themeColor="text1"/>
          <w:sz w:val="16"/>
        </w:rPr>
        <w:t>φαει</w:t>
      </w:r>
      <w:r w:rsidRPr="006345DE">
        <w:rPr>
          <w:color w:val="000000" w:themeColor="text1"/>
          <w:sz w:val="16"/>
        </w:rPr>
        <w:t xml:space="preserve"> </w:t>
      </w:r>
      <w:r w:rsidRPr="006345DE">
        <w:rPr>
          <w:rFonts w:ascii="Times New Roman" w:hAnsi="Times New Roman" w:cs="Times New Roman"/>
          <w:color w:val="000000" w:themeColor="text1"/>
          <w:sz w:val="16"/>
        </w:rPr>
        <w:t>και</w:t>
      </w:r>
      <w:r w:rsidRPr="006345DE">
        <w:rPr>
          <w:color w:val="000000" w:themeColor="text1"/>
          <w:sz w:val="16"/>
        </w:rPr>
        <w:t xml:space="preserve"> '</w:t>
      </w:r>
      <w:r w:rsidRPr="006345DE">
        <w:rPr>
          <w:rFonts w:ascii="Times New Roman" w:hAnsi="Times New Roman" w:cs="Times New Roman"/>
          <w:color w:val="000000" w:themeColor="text1"/>
          <w:sz w:val="16"/>
        </w:rPr>
        <w:t>δλεσσου</w:t>
      </w:r>
      <w:r w:rsidRPr="006345DE">
        <w:rPr>
          <w:color w:val="000000" w:themeColor="text1"/>
          <w:sz w:val="16"/>
        </w:rPr>
        <w:t xml:space="preserve">. But it has not yet come to that. There are theoretical difficulties in the philosophy of Gaius and Titius However subjective they may be about some traditional values, Gaius and Titius have shown by the very act of writing The Green Book that there must be some other values about which they are not subjective at all. They write in order to produce certain states of mind in the rising generation, if not because they think those states of mind intrinsically just or good, yet certainly because they think them to be the means to some state of society which they regard as desirable. It would not be difficult to collect from various passages in The Green Book what their ideal is. But we need not. </w:t>
      </w:r>
      <w:r w:rsidRPr="006345DE">
        <w:rPr>
          <w:rStyle w:val="StyleUnderline"/>
          <w:color w:val="000000" w:themeColor="text1"/>
        </w:rPr>
        <w:t>The important point is not the precise nature of their end, but the fact that they have an end at all. They must have, or their book</w:t>
      </w:r>
      <w:r w:rsidRPr="006345DE">
        <w:rPr>
          <w:color w:val="000000" w:themeColor="text1"/>
          <w:sz w:val="16"/>
        </w:rPr>
        <w:t xml:space="preserve"> (being purely practical in intention) </w:t>
      </w:r>
      <w:r w:rsidRPr="006345DE">
        <w:rPr>
          <w:rStyle w:val="StyleUnderline"/>
          <w:color w:val="000000" w:themeColor="text1"/>
        </w:rPr>
        <w:t>is written to no purpose.</w:t>
      </w:r>
      <w:r w:rsidRPr="006345DE">
        <w:rPr>
          <w:color w:val="000000" w:themeColor="text1"/>
          <w:sz w:val="16"/>
        </w:rPr>
        <w:t xml:space="preserve"> And </w:t>
      </w:r>
      <w:r w:rsidRPr="006345DE">
        <w:rPr>
          <w:b/>
          <w:color w:val="000000" w:themeColor="text1"/>
          <w:u w:val="single"/>
        </w:rPr>
        <w:t xml:space="preserve">this end must have real value </w:t>
      </w:r>
      <w:r w:rsidRPr="006345DE">
        <w:rPr>
          <w:color w:val="000000" w:themeColor="text1"/>
          <w:sz w:val="16"/>
        </w:rPr>
        <w:t xml:space="preserve">in their eyes. To abstain from calling it good and to use, instead, such predicates as 'necessary' or 'progressive' or 'efficient' </w:t>
      </w:r>
      <w:r w:rsidRPr="006345DE">
        <w:rPr>
          <w:color w:val="000000" w:themeColor="text1"/>
          <w:sz w:val="8"/>
          <w:szCs w:val="8"/>
        </w:rPr>
        <w:t>would be a subterfuge. They could be forced by argument to answer the questions 'necessary for what?', 'progressing towards what?', 'effecting what?'; in the last resort they would have to admit that some state of affairs was in their opinion good for its own sake. And this time they could not maintain that 'good' simply described their own emotion about it. For the whole purpose of their book is so to condition theyoung reader that he will share their approval, and this would be either a fool's or a villain's undertaking unless they held that their approval was in some way valid or correct. In actual fact Gaius and Titius will be found to hold, with complete uncritical dogmatism, the whole system of values which happened to be in vogue among moderately educated young men of the professional classes during the period between the two wars.1 Their scepticism about values is on the surface: it is for use on other people's values; about the values current in their own set they are not nearly sceptical enough. And this phenomenon is very usual. A great many of those who 'debunk' traditional or (as they would say) 'sentimental' values have in the background values of their own which they believe to be immune from the debunking process. They claim to be cutting away the parasitic growth of emotion, religious sanction, and inherited taboos, in order that 'real' or 'basic' values may emerge. I will now try to find out what happens if this is seriously attempted. Let us continue to use the previous example—that of death for a good cause—not, of course, because virtue is the only value or martyrdom the only virtue, but because this is the experimentum crucis which shows different systems of thought in the clearest light. Let us suppose that an Innovator in values regards dulce et decorum and greater love hath no man as mere irrational sentiments which are to be stripped off in order that we may get down to the 'realistic' or 'basic' ground of this value. Where will he find such a ground? First of all, he might say that the real value lay in the utility of such sacrifice to the community. 'Good', he might say, 'means what is useful to the community.' But of course the death of the community is not useful to the community—only the death of some of its members. What is really meant is that the death of some men is useful to other men. That is very true. But on what ground are some men being asked to die for the benefit of others? Every appeal to pride, honour, shame, or love is excluded by hypothesis. To use these would be to return to sentiment and the Innovator's task is, having cut all that away, to explain to men, in terms of pure reasoning, why they will be well advised to die that others may live. He may say 'Unless some of us risk death all of us are certain to die.' But that will be true only in a limited number of cases; and even when it is true it provokes the very reasonable counter question 'Why should I be one of those who take the risk?'  At this point the Innovator may ask why, after all, selfishness should be more 'rational' or 'intelligent' than altruism. The question is welcome. If by Reason we mean the process actually employed by Gaius and Titius when engaged in debunking (that is, the connecting by inference of propositions, ultimately derived from sense data, with further propositions), then the answer must be that a refusal to sacrifice oneself is no more rational than a consent to do so. And no less rational. Neither choice is rational—or irrational—at all. From propositions about fact alone no practical conclusion can ever be drawn. This will preserve society cannot lead to do this except by the mediation of society ought to be preserved. This will cost you your life cannot lead directly to do not do this: it can lead to it only through a felt desire or an acknowledged duty of self-preservation. The Innovator is trying to get a[n] conclusion in the imperative mood out of premisses in the indicative mood: and though he continues trying to all eternity he cannot succeed, for the thing is impossible. We must therefore either extend the word Reason to include what our ancestors called Practical Reason and confess that judgements such as society ought to be preserved (though they can support themselves by no reason of the sort that Gaius and Titius demand) are not mere sentiments but are rationality itself; or else we must give up at once, and for ever, the attempt to find a core of 'rational' value behind all the sentiments we have debunked. The Innovator will not take the first alternative, for practical principles known to all men by Reason are simply the Tao which he has set out to supersede. He is more likely to give up the quest for a 'rational' core and to hunt for some other ground even more 'basic' and 'realistic'. This he will probably feel that he has found in Instinct. The preservation of society, and of the species itself, are ends that do not hang on the precarious thread of Reason: they are [Is] given by Instinct. That is why there is no need to argue against the man who does not acknowledge them. We have an instinctive urge to preserve our own species. That is why men ought to work for posterity. We have no instinctive urge to keep promises or to respect individual life: that is why scruples of justice and humanity—in fact the Tao—can be properly swept away when they conflict with our real end, the preservation of the species. That, again, is why the modern situation permits and demands a new sexual morality: the old taboos served some real purpose in helping to preserve the species, but contraceptives have modified this and we can now abandon many of the taboos. For of course sexual desire, being instinctive, is to be gratified whenever it does not conflict with the preservation of the species. It looks, in fact, as if an ethics based on instinct will give the Innovator all he wants and nothing that he does not want. In reality we have not advanced one step. I will not insist on the point that Instinct is a name for we know not what (to say that migratory birds find their way by instinct is only to say that we do not know how migratory birds find their way), for I think it is here being used in a fairly definite sense, to mean an unreflective or spontaneous impulse widely felt by the members of a given species. In what way does Instinct, thus conceived, help us to find 'real' values? Is it maintained that we must obey Instinct, that we cannot do otherwise? But if so, why are Green Books and the like written? Why this stream of exhortation to drive us where we cannot help going? Why such praise for those who have submitted to the inevitable? Or is it maintained that if we do obey Instinct we shall be happy and satisfied? But the very question we are considering was that of facing death which (so far as the Innovator knows) cuts off every possible satisfaction: and if we have an instinctive desire for the good of posterity then this desire, by the very nature of the case, can never be satisfied, since its aim is achieved, if at all, when we are dead. It looks very much as if the Innovator would have to say not that we must obey Instinct, nor that it will satisfy us to do so, but that we ought to obey it.2 But why ought we to obey Instinct? Is there another instinct of a higher order directing us to do so, and a third of a still higher order directing us to obey it?—an infinite regress of instincts? This is presumably impossible, but nothing else will serve. From the statement about psychological fact 'I have an impulse to do so and so' we cannot by any ingenuity derive the practical principle 'I ought to obey this impulse'. Even if it were true that men had a spontaneous, unreflective impulse to sacrifice their own lives for the preservation of their fellows, it remains a quite separate question whether this is an impulse they should control or one they should indulge. For even the Innovator admits that many impulses (those which conflict with the preservation of the species) have to be controlled. And this admission surely introduces us to a yet more fundamental difficulty. Telling us to obey Instinct is like telling us to obey 'people'. People say different things: so do instincts. Our instincts are at war. If it is held that the instinct for preserving the species should always be obeyed at the expense of other instincts, whence do we derive this rule of precedence? To listen to that instinct speaking in its own cause and deciding it in its own favour would be rather simple-minded. Each instinct, if you listen to it, will claim to be gratified at the expense of all the rest. By the very act of listening to one rather than to others we have already prejudged the case. If we did not bring to the examination of our instincts a knowledge of their comparative dignity we could never learn it from them. And that knowledge cannot itself be instinctive: the judge cannot be one of the parties judged; or, if he is, the decision is worthless and there is no ground for placing the preservation of the species above self-preservation or sexual appetite. The idea that, without appealing to any court higher than the instincts themselves, we can yet find grounds for preferring one instinct above its fellows dies very hard. We grasp at useless words: we call it the 'basic', or 'fundamental', or 'primal', or 'deepest' instinct. It is of no avail. Either these words conceal a value judgement passed upon the instinct and therefore not derivable from it, or else they merely record its felt intensity, the frequency of its operation and its wide distribution. If the former, the whole attempt to base value upon instinct has been abandoned: if the latter, these observations about the quantitative aspects of a psychological event lead to no practical conclusion. It is the old dilemma. Either the premisses already concealed an imperative or the conclusion remains merely in the indicative.3 Finally, it is worth inquiry whether there is any instinct to care for posterity or preserve the species. I do not discover it in myself: and yet I am a man rather prone to think of remote futurity—a man who can read Mr Olaf Stapledon with delight. Much less do I find it easy to believe that the majority of people who have sat opposite me in buses or stood with me in queues feel an unreflective impulse to do anything at all about the species, or posterity. Only people educated in a particular way have ever had the idea 'posterity' before their minds at all. It is difficult to assign to instinct our attitude towards an object which exists only for reflective men. What we have by nature is an impulse to preserve our own children and grandchildren; an impulse which grows progressively feebler as the imagination looks forward and finally dies out in the 'deserts of vast futurity'. No parents who were guided by this instinct would dream for a moment of setting up the claims of their hypothetical descendants against those of the baby actually crowing and kicking in the room. Those of us who accept the Tao may, perhaps, say that they ought to do so: but that is not open to those who treat instinct as the source of value. As we pass from mother love to rational planning for the future we are passing away from the realm of instinct into that of choice and reflection: and if instinct is the source of value, planning for the future ought to be less respectable and less obligatory than the baby language and cuddling of the fondest mother or the most fatuous nursery anecdotes of a doting father. If we are to base ourselves upon instinct, these things are the substance, and care for posterity the shadow—the huge, flickering shadow of the nursery happiness cast upon the screen of the unknown future. I do not say this projection is a bad thing: but then I do not believe that instinct is the ground of value judgements. What is absurd is to claim that your care for posterity finds its justification in instinct and then flout at every turn the only instinct on which it could be supposed to rest, tearing the child almost from the breast to creche and kindergarten in the interests of progress and the coming race. The truth finally becomes apparent that neither in any operation with factual propositions nor in any appeal to instinct can the Innovator find the basis for a system of values. None of the principles he requires are to be found there: but they are all to be found somewhere else. 'All within the four seas are his brothers' (xii. 5) says Confucius of the Chün-tzu, the cuor gentil or gentleman. Humani nihil a me alienum puto says the Stoic. 'Do as you would be done by,' says Jesus. 'Humanity is to be preserved,' says Locke.4 All the practical principles behind the Innovator's case for posterity, or society, or the species, are there from time immemorial in the Tao. But they are nowhere else. Unless you accept these without question as being to the world of action what axioms are to the world of theory, you can have no practical principles whatever. You cannot reach them as conclusions: they are premisses. You may, since they can give no 'reason' for themselves of a kind to silence Gaius and Titius, regard them as sentiments: but then you must give up contrasting 'real' or 'rational' value with sentimental value. All value will be sentimental; and you must confess (on pain of abandoning every value) that all sentiment is not 'merely' subjective. You may, on the other hand, regard them as rational—nay as rationality itself—as things so obviously reasonable that they neither demand nor admit proof. But then you must allow that Reason can be practical, that an ought must not be dismissed because it cannot produce some is as its credential. If nothing is self-evident, nothing can be proved. Similarly if nothing is obligatory for its own sake, nothing is obligatory at all. To some it will appear that I have merely restored under another name what they always meant by basic or fundamental instinct. But much more than a choice of words is involved. The Innovator attacks traditional values (the Tao) in defence of what he at first supposes to be (in some special sense) 'rational' or 'biological' values. But as we have seen, all the values which he uses in attacking the Tao, and even claims to be substituting for it, are themselves derived from the Tao. If he had really started from scratch, from right outside the human tradition of value, no jugglery could have advanced him an inch towards the conception that a man should die for the community or work for posterity. If the Tao falls, all his own conceptions of value fall with it. Not one of them can claim any authority other than that of the Tao. Only by such shreds of the Tao as he has inherited is he enabled even to attack it. The question therefore arises what title he has to select bits of it for acceptance and to reject others. For if the bits he rejects have no authority, neither have those he retains: if what he retains is valid, what he rejects is equally valid too.  The Innovator, for example, rates high the claims of posterity. He cannot get any valid claim for posterity out of instinct or (in the modern sense) reason. He is really deriving our duty to posterity from the Tao; our duty to do good to all men is an axiom of Practical Reason, and our duty to do good to our descendants is a clear deduction from it. But then, in every form of the Tao which has come down to us, side by side with the duty to children and descendants lies the duty to parents and ancestors. By what right do we reject one and accept the other? Again, the Innovator may place economic value first. To get people fed and clothed is the great end, and in pursuit of its scruples about justice and good faith may be set aside. The Tao of course agrees with him about the importance of getting the people fed and clothed. Unless the Innovator were himself using the Tao he could never have learned of such a duty. But side by side with it in the Tao lie those duties of justice and good faith which he is ready to debunk. What is his warrant? He may be a Jingoist, a Racialist, an extreme nationalist, who maintains that the advancement of his own people is the object to which all else ought to yield. But no kind of factual observation and no appeal to instinct will give him a ground for this option. Once more, he is in fact deriving it from the Tao: a duty to our own kin, because they are our own kin, is a part of traditional morality. But</w:t>
      </w:r>
      <w:r w:rsidRPr="006345DE">
        <w:rPr>
          <w:color w:val="000000" w:themeColor="text1"/>
          <w:sz w:val="16"/>
          <w:szCs w:val="8"/>
        </w:rPr>
        <w:t xml:space="preserve"> side by side with it in the Tao, and limiting it, lie the inflexible demands of justice, and the rule that, in the long run, all men are our brothers.</w:t>
      </w:r>
      <w:r w:rsidRPr="006345DE">
        <w:rPr>
          <w:color w:val="000000" w:themeColor="text1"/>
          <w:sz w:val="16"/>
        </w:rPr>
        <w:t xml:space="preserve"> Whence comes the Innovator's authority to pick and choose?  Since I can see no answer to these questions, I draw the following conclusions. This thing which I have called for convenience </w:t>
      </w:r>
      <w:r w:rsidRPr="006345DE">
        <w:rPr>
          <w:rStyle w:val="StyleUnderline"/>
          <w:color w:val="000000" w:themeColor="text1"/>
          <w:highlight w:val="cyan"/>
        </w:rPr>
        <w:t>the Tao</w:t>
      </w:r>
      <w:r w:rsidRPr="006345DE">
        <w:rPr>
          <w:color w:val="000000" w:themeColor="text1"/>
          <w:sz w:val="16"/>
        </w:rPr>
        <w:t xml:space="preserve">, and which others may call Natural Law or Traditional Morality or the First Principles of Practical Reason or the First Platitudes, is not one among a series of possible systems of value. It </w:t>
      </w:r>
      <w:r w:rsidRPr="006345DE">
        <w:rPr>
          <w:rStyle w:val="StyleUnderline"/>
          <w:color w:val="000000" w:themeColor="text1"/>
          <w:highlight w:val="cyan"/>
        </w:rPr>
        <w:t xml:space="preserve">is the sole source of all value </w:t>
      </w:r>
      <w:r w:rsidRPr="006345DE">
        <w:rPr>
          <w:rStyle w:val="StyleUnderline"/>
          <w:color w:val="000000" w:themeColor="text1"/>
        </w:rPr>
        <w:t>judgements.</w:t>
      </w:r>
      <w:r w:rsidRPr="006345DE">
        <w:rPr>
          <w:color w:val="000000" w:themeColor="text1"/>
          <w:sz w:val="16"/>
        </w:rPr>
        <w:t xml:space="preserve"> If it is rejected, all value is rejected. If any value is retained, it is retained. The effort to refute it and raise a new system of value in its place is self-contradictory. </w:t>
      </w:r>
      <w:r w:rsidRPr="006345DE">
        <w:rPr>
          <w:rStyle w:val="StyleUnderline"/>
          <w:color w:val="000000" w:themeColor="text1"/>
        </w:rPr>
        <w:t>There</w:t>
      </w:r>
      <w:r w:rsidRPr="006345DE">
        <w:rPr>
          <w:color w:val="000000" w:themeColor="text1"/>
          <w:sz w:val="16"/>
        </w:rPr>
        <w:t xml:space="preserve"> has never been, and </w:t>
      </w:r>
      <w:r w:rsidRPr="006345DE">
        <w:rPr>
          <w:rStyle w:val="StyleUnderline"/>
          <w:color w:val="000000" w:themeColor="text1"/>
        </w:rPr>
        <w:t>never will be, a radically new judgement of value</w:t>
      </w:r>
      <w:r w:rsidRPr="006345DE">
        <w:rPr>
          <w:color w:val="000000" w:themeColor="text1"/>
          <w:sz w:val="16"/>
        </w:rPr>
        <w:t xml:space="preserve"> in the history of the world. What purport to be new systems or (as they now call them) 'ideologies', all consist of fragments from the Tao itself, arbitrarily wrenched from their context in the whole and then swollen to madness in their isolation, yet still owing to the Tao and to it alone such validity as they possess. If my duty to my parents is a superstition, then so is my duty to posterity. If justice is a superstition, then so is my duty to my country or my race. If the pursuit of scientific knowledge is a real value, then so is conjugal fidelity. The rebellion of new ideologies against the Tao is a rebellion of the branches against the tree: if the[y] rebels could succeed they would find that they had destroyed themselves. </w:t>
      </w:r>
      <w:r w:rsidRPr="006345DE">
        <w:rPr>
          <w:rStyle w:val="StyleUnderline"/>
          <w:color w:val="000000" w:themeColor="text1"/>
          <w:highlight w:val="cyan"/>
        </w:rPr>
        <w:t xml:space="preserve">The human mind has no more power of inventing a new value than </w:t>
      </w:r>
      <w:r w:rsidRPr="006345DE">
        <w:rPr>
          <w:rStyle w:val="StyleUnderline"/>
          <w:color w:val="000000" w:themeColor="text1"/>
        </w:rPr>
        <w:t xml:space="preserve">of imagining </w:t>
      </w:r>
      <w:r w:rsidRPr="006345DE">
        <w:rPr>
          <w:rStyle w:val="StyleUnderline"/>
          <w:color w:val="000000" w:themeColor="text1"/>
          <w:highlight w:val="cyan"/>
        </w:rPr>
        <w:t xml:space="preserve">a new </w:t>
      </w:r>
      <w:r w:rsidRPr="006345DE">
        <w:rPr>
          <w:rStyle w:val="StyleUnderline"/>
          <w:color w:val="000000" w:themeColor="text1"/>
        </w:rPr>
        <w:t xml:space="preserve">primary </w:t>
      </w:r>
      <w:r w:rsidRPr="006345DE">
        <w:rPr>
          <w:rStyle w:val="StyleUnderline"/>
          <w:color w:val="000000" w:themeColor="text1"/>
          <w:highlight w:val="cyan"/>
        </w:rPr>
        <w:t>colour</w:t>
      </w:r>
      <w:r w:rsidRPr="006345DE">
        <w:rPr>
          <w:color w:val="000000" w:themeColor="text1"/>
          <w:sz w:val="16"/>
        </w:rPr>
        <w:t xml:space="preserve">, or, indeed, of creating a new sun and a new sky for </w:t>
      </w:r>
      <w:r w:rsidRPr="006345DE">
        <w:rPr>
          <w:color w:val="000000" w:themeColor="text1"/>
          <w:sz w:val="8"/>
          <w:szCs w:val="8"/>
        </w:rPr>
        <w:t>it to move in.  Does this mean, then, that no progress in our perceptions of value can ever take place? That we are bound down for ever to an unchanging code given once for all? And is it, in any event, possible to talk of obeying what I call the Tao? If we lump together, as I have done, the traditional moralities of East and West, the Christian, the Pagan, and the Jew, shall we not find many contradictions and some absurdities? I admit all this. Some criticism, some removal of contradictions, even some real development, is required. But there are two very different kinds of criticism.  A theorist about language may approach his native tongue, as it were from outside, regarding its genius as a thing that has no claim on him and advocating wholesale alterations of its idiom and spelling in the interests of commercial convenience or scientific accuracy. That is one thing. A great poet, who has 'loved, and been well nurtured in, his mother tongue', may also make great alterations in it, but his changes of the language are made in the spirit of the language itself: he works from within. The language which suffers, has also inspired the changes. That is a different thing—as different as the works of Shakespeare are from Basic English. It is the difference between alteration from within and alteration from without: between the organic and the surgical. In the same way, the Tao admits development from within. There is a difference between a real moral advance and a mere innovation. From the Confucian 'Do not do to others what you would not like them to do to you' to the Christian 'Do as you would be done by' is a real advance. The morality of Nietzsche is a mere innovation. The first is an advance because no one who did not admit the validity of the old maxim could see reason for accepting the new one, and anyone who accepted the old would at once recognize the new as an extension of the same principle. If he rejected it, he would have to reject it as a superfluity, something that went too far, not as something simply heterogeneous from his own ideas of value. But the Nietzschean ethic can be accepted only if we are ready to scrap traditional morals as a mere error and then to put ourselves in a position where we can find no ground for any value judgements at all. It is the difference between a man who says to us: 'You like your vegetables moderately fresh; why not grow your own and have them perfectly fresh?' and a man who says, 'Throw away that loaf and try eating bricks and centipedes instead.'  Those who understand the spirit of the Tao and who have been led by that spirit can modify it in directions which that spirit itself demands. Only they can know what those directions are. The outsider knows nothing about the matter. His attempts at alteration, as we have seen, contradict themselves. So far from being able to harmonize discrepancies in its letter by penetration to its spirit, he merely snatches at some one precept, on which the accidents of</w:t>
      </w:r>
      <w:r w:rsidRPr="006345DE">
        <w:rPr>
          <w:color w:val="000000" w:themeColor="text1"/>
          <w:sz w:val="16"/>
        </w:rPr>
        <w:t xml:space="preserve"> time and place happen to have riveted his attention, and then rides it to death—for no reason that he can give. </w:t>
      </w:r>
      <w:r w:rsidRPr="006345DE">
        <w:rPr>
          <w:rStyle w:val="StyleUnderline"/>
          <w:color w:val="000000" w:themeColor="text1"/>
        </w:rPr>
        <w:t xml:space="preserve">From within the Tao </w:t>
      </w:r>
      <w:r w:rsidRPr="006345DE">
        <w:rPr>
          <w:color w:val="000000" w:themeColor="text1"/>
          <w:sz w:val="16"/>
        </w:rPr>
        <w:t xml:space="preserve">itself </w:t>
      </w:r>
      <w:r w:rsidRPr="006345DE">
        <w:rPr>
          <w:rStyle w:val="StyleUnderline"/>
          <w:color w:val="000000" w:themeColor="text1"/>
        </w:rPr>
        <w:t>comes the only authority to modify the Tao</w:t>
      </w:r>
      <w:r w:rsidRPr="006345DE">
        <w:rPr>
          <w:color w:val="000000" w:themeColor="text1"/>
          <w:sz w:val="16"/>
        </w:rPr>
        <w:t xml:space="preserve">. This is what Confucius meant when he said 'With those who follow a different Way it is useless to take counsel'.5 This is why Aristotle said that only those who have been well brought up can usefully study ethics: to the corrupted man, the man who stands outside the Tao, the very starting point of this science is invisible.6 He may be hostile, but he cannot be critical: he does not know what is being discussed. This is why it was also said 'This people that knoweth not the Law is accursed'7 and 'He that believeth not shall be damned'.8 An open mind, in questions that are not ultimate, is useful. But an open mind about the ultimate foundations either of Theoretical or of Practical Reason is [stupid] idiocy. If a man's mind is open on these things, let his mouth at least be shut. He can say nothing to the purpose. </w:t>
      </w:r>
      <w:r w:rsidRPr="006345DE">
        <w:rPr>
          <w:rStyle w:val="StyleUnderline"/>
          <w:color w:val="000000" w:themeColor="text1"/>
          <w:highlight w:val="cyan"/>
        </w:rPr>
        <w:t xml:space="preserve">Outside the Tao there is no ground for criticizing </w:t>
      </w:r>
      <w:r w:rsidRPr="006345DE">
        <w:rPr>
          <w:rStyle w:val="StyleUnderline"/>
          <w:color w:val="000000" w:themeColor="text1"/>
        </w:rPr>
        <w:t xml:space="preserve">either </w:t>
      </w:r>
      <w:r w:rsidRPr="006345DE">
        <w:rPr>
          <w:rStyle w:val="StyleUnderline"/>
          <w:color w:val="000000" w:themeColor="text1"/>
          <w:highlight w:val="cyan"/>
        </w:rPr>
        <w:t>the Tao or anything else.</w:t>
      </w:r>
      <w:r w:rsidRPr="006345DE">
        <w:rPr>
          <w:color w:val="000000" w:themeColor="text1"/>
          <w:sz w:val="16"/>
        </w:rPr>
        <w:t xml:space="preserve"> In particular instances it may, no doubt, be a matter of some delicacy to decide where the legitimate internal criticism ends and the fatal external kind begins. But </w:t>
      </w:r>
      <w:r w:rsidRPr="006345DE">
        <w:rPr>
          <w:rStyle w:val="StyleUnderline"/>
          <w:color w:val="000000" w:themeColor="text1"/>
        </w:rPr>
        <w:t>wherever any precept of traditional morality is simply challenged to produce its credentials</w:t>
      </w:r>
      <w:r w:rsidRPr="006345DE">
        <w:rPr>
          <w:color w:val="000000" w:themeColor="text1"/>
          <w:sz w:val="16"/>
        </w:rPr>
        <w:t xml:space="preserve">, as though the burden of proof lay on it, </w:t>
      </w:r>
      <w:r w:rsidRPr="006345DE">
        <w:rPr>
          <w:rStyle w:val="StyleUnderline"/>
          <w:color w:val="000000" w:themeColor="text1"/>
        </w:rPr>
        <w:t>we have taken the wrong position</w:t>
      </w:r>
      <w:r w:rsidRPr="006345DE">
        <w:rPr>
          <w:color w:val="000000" w:themeColor="text1"/>
          <w:sz w:val="16"/>
        </w:rPr>
        <w:t xml:space="preserve">. The legitimate reformer endeavours to show that the precept in question conflicts with some precept which its defenders allow to be more fundamental, or that it does not really embody the judgement of value it professes to embody. The direct frontal attack 'Why?'—'What good does it do?'—'Who said so?' is never permissible; not because it is harsh or offensive but because no values at all can justify themselves on that level. If you persist in that kind of trial you will destroy all values, and so destroy the bases of your own criticism as well as the thing criticized. You must not hold a pistol to the head of the Tao. Nor must we postpone obedience to a precept until its credentials have been examined. Only those who are practising the Tao will understand it. It is the well-nurtured man, the cuor gentil, and he alone, who can recognize Reason when it comes.9 It is Paul, the Pharisee, the man 'perfect as touching the Law' who learns where and how that Law was deficient.10 In order to avoid misunderstanding, I may add that though I myself am a Theist, and indeed a Christian, I am not here attempting any indirect argument for Theism. I am simply arguing that if we are to have values at all we must accept the ultimate platitudes of Practical Reason as having absolute validity: that any attempt, having become sceptical about these, to reintroduce value lower down on some supposedly more 'realistic' basis, is doomed. Whether this position implies a supernatural origin for the Tao is a question I am not here concerned with.   </w:t>
      </w:r>
    </w:p>
    <w:p w:rsidR="00B70617" w:rsidRPr="006345DE" w:rsidRDefault="00B70617" w:rsidP="00B70617">
      <w:pPr>
        <w:rPr>
          <w:color w:val="000000" w:themeColor="text1"/>
          <w:sz w:val="16"/>
        </w:rPr>
      </w:pPr>
    </w:p>
    <w:p w:rsidR="00B70617" w:rsidRPr="006345DE" w:rsidRDefault="00B70617" w:rsidP="00B70617">
      <w:pPr>
        <w:pStyle w:val="Heading4"/>
        <w:rPr>
          <w:color w:val="000000" w:themeColor="text1"/>
        </w:rPr>
      </w:pPr>
      <w:r w:rsidRPr="006345DE">
        <w:rPr>
          <w:color w:val="000000" w:themeColor="text1"/>
        </w:rPr>
        <w:t xml:space="preserve">Freedom of the will is not about the capacity for choice but about having something meaningful to choose – only by cultivating virtue can our choices become meaningful. This implies that moral development and understanding only occurs through the development and perfection of character.  </w:t>
      </w:r>
    </w:p>
    <w:p w:rsidR="00B70617" w:rsidRPr="006345DE" w:rsidRDefault="00B70617" w:rsidP="00B70617">
      <w:pPr>
        <w:rPr>
          <w:color w:val="000000" w:themeColor="text1"/>
          <w:sz w:val="16"/>
        </w:rPr>
      </w:pPr>
      <w:r w:rsidRPr="006345DE">
        <w:rPr>
          <w:rStyle w:val="Style13ptBold"/>
          <w:color w:val="000000" w:themeColor="text1"/>
        </w:rPr>
        <w:t>Murdoch 71</w:t>
      </w:r>
      <w:r w:rsidRPr="006345DE">
        <w:rPr>
          <w:color w:val="000000" w:themeColor="text1"/>
          <w:sz w:val="16"/>
        </w:rPr>
        <w:t>, Iris. (Dame Jean Iris Murdoch DBE (/</w:t>
      </w:r>
      <w:r w:rsidRPr="006345DE">
        <w:rPr>
          <w:rFonts w:ascii="Times New Roman" w:hAnsi="Times New Roman" w:cs="Times New Roman"/>
          <w:color w:val="000000" w:themeColor="text1"/>
          <w:sz w:val="16"/>
        </w:rPr>
        <w:t>ˈ</w:t>
      </w:r>
      <w:r w:rsidRPr="006345DE">
        <w:rPr>
          <w:color w:val="000000" w:themeColor="text1"/>
          <w:sz w:val="16"/>
        </w:rPr>
        <w:t>m</w:t>
      </w:r>
      <w:r w:rsidRPr="006345DE">
        <w:rPr>
          <w:rFonts w:ascii="Times New Roman" w:hAnsi="Times New Roman" w:cs="Times New Roman"/>
          <w:color w:val="000000" w:themeColor="text1"/>
          <w:sz w:val="16"/>
        </w:rPr>
        <w:t>ɜː</w:t>
      </w:r>
      <w:r w:rsidRPr="006345DE">
        <w:rPr>
          <w:color w:val="000000" w:themeColor="text1"/>
          <w:sz w:val="16"/>
        </w:rPr>
        <w:t>rd</w:t>
      </w:r>
      <w:r w:rsidRPr="006345DE">
        <w:rPr>
          <w:rFonts w:ascii="Times New Roman" w:hAnsi="Times New Roman" w:cs="Times New Roman"/>
          <w:color w:val="000000" w:themeColor="text1"/>
          <w:sz w:val="16"/>
        </w:rPr>
        <w:t>ɒ</w:t>
      </w:r>
      <w:r w:rsidRPr="006345DE">
        <w:rPr>
          <w:color w:val="000000" w:themeColor="text1"/>
          <w:sz w:val="16"/>
        </w:rPr>
        <w:t>k/; 15 July 1919 – 8 February 1999) was a British novelist and philosopher, best known for her novels about good and evil, sexual relationships, morality, and the power of the unconscious.) The Sovereignty of Good. Routledge. 1971. NP 1/31/17.</w:t>
      </w:r>
    </w:p>
    <w:p w:rsidR="00B70617" w:rsidRPr="006345DE" w:rsidRDefault="00B70617" w:rsidP="00B70617">
      <w:pPr>
        <w:rPr>
          <w:color w:val="000000" w:themeColor="text1"/>
          <w:sz w:val="14"/>
        </w:rPr>
      </w:pPr>
      <w:r w:rsidRPr="006345DE">
        <w:rPr>
          <w:color w:val="000000" w:themeColor="text1"/>
          <w:sz w:val="14"/>
        </w:rPr>
        <w:t xml:space="preserve">Let us now ask quite simply if this is realistic, if this is what, in our experience, moral choice is like. It might seem at first that the existentialists have an advantage in that they do account for a peculiar feature of moral choice, which is the strange emptiness which often occurs at the moment of choosing. Of course choices happen at various levels of consciousness, importance, and difficulty. In a simple easy unimportant choice there is no need to regard ‘what goes on’ as anything beyond the obvious sequence of reason, decision, action, or just reason, action; and such choices may properly be regarded as ‘impersonal’. ‘Shall I go? Oh yes, I promised to.’ I receive my bill and I pay it. But </w:t>
      </w:r>
      <w:r w:rsidRPr="006345DE">
        <w:rPr>
          <w:rStyle w:val="StyleUnderline"/>
          <w:color w:val="000000" w:themeColor="text1"/>
        </w:rPr>
        <w:t>difficult and painful choices often present this experience of void of which so much has been made: this sense of not being determined by the reasons</w:t>
      </w:r>
      <w:r w:rsidRPr="006345DE">
        <w:rPr>
          <w:color w:val="000000" w:themeColor="text1"/>
          <w:sz w:val="14"/>
        </w:rPr>
        <w:t xml:space="preserve">. This sensation is hailed with delight by both wings of existentialism. The Kantian wing claims it as showing that we are free in relation to the reasons and the Sur- realist wing claims it as showing that there are no reasons. Indeed </w:t>
      </w:r>
      <w:r w:rsidRPr="006345DE">
        <w:rPr>
          <w:rStyle w:val="StyleUnderline"/>
          <w:color w:val="000000" w:themeColor="text1"/>
        </w:rPr>
        <w:t xml:space="preserve">this experience of emptiness seems perfectly to verify the notion that freedom is simply the movement of the lonely will. Choice is outward movement since there is nothing else there for it to be. </w:t>
      </w:r>
      <w:r w:rsidRPr="006345DE">
        <w:rPr>
          <w:color w:val="000000" w:themeColor="text1"/>
          <w:sz w:val="14"/>
        </w:rPr>
        <w:t xml:space="preserve">But is this the case, and ought we really to be so pleased about this experience? A more sombre note concerning it is struck at one point by Sartre, who on this problem veers wildly between Kantianism and Surrealism. Quand je délibère les jeux sont faits. </w:t>
      </w:r>
      <w:r w:rsidRPr="006345DE">
        <w:rPr>
          <w:rStyle w:val="StyleUnderline"/>
          <w:color w:val="000000" w:themeColor="text1"/>
          <w:highlight w:val="cyan"/>
        </w:rPr>
        <w:t>If we are so</w:t>
      </w:r>
      <w:r w:rsidRPr="006345DE">
        <w:rPr>
          <w:rStyle w:val="StyleUnderline"/>
          <w:color w:val="000000" w:themeColor="text1"/>
        </w:rPr>
        <w:t xml:space="preserve"> strangely </w:t>
      </w:r>
      <w:r w:rsidRPr="006345DE">
        <w:rPr>
          <w:rStyle w:val="StyleUnderline"/>
          <w:color w:val="000000" w:themeColor="text1"/>
          <w:highlight w:val="cyan"/>
        </w:rPr>
        <w:t>separate from the world at moments of choice are we really choosing at all</w:t>
      </w:r>
      <w:r w:rsidRPr="006345DE">
        <w:rPr>
          <w:color w:val="000000" w:themeColor="text1"/>
          <w:sz w:val="14"/>
        </w:rPr>
        <w:t xml:space="preserve">, are we right indeed to identify ourselves with this giddy empty will? (Hampshire: ‘I identify myself with my will.’) In a reaction of thought which is never far from the minds of more extreme existentialists (Dostoevsky for instance), one may turn here towards determinism, towards fatalism, towards regarding freedom as a complete illusion. When I deliberate the die is already cast. Forces within me which are dark to me have already made the decision. This view is if anything less attractive and less realistic than the other one. Do we really have to choose between an image of total freedom and an image of total determinism? Can we not give a more balanced and illuminating account of the matter? I suggest we can if we simply introduce into the picture the idea of atten- tion, or looking, of which I was speaking above. </w:t>
      </w:r>
      <w:r w:rsidRPr="006345DE">
        <w:rPr>
          <w:rStyle w:val="StyleUnderline"/>
          <w:color w:val="000000" w:themeColor="text1"/>
          <w:highlight w:val="cyan"/>
        </w:rPr>
        <w:t>I can only choose within the world I</w:t>
      </w:r>
      <w:r w:rsidRPr="006345DE">
        <w:rPr>
          <w:rStyle w:val="StyleUnderline"/>
          <w:color w:val="000000" w:themeColor="text1"/>
        </w:rPr>
        <w:t xml:space="preserve"> can </w:t>
      </w:r>
      <w:r w:rsidRPr="006345DE">
        <w:rPr>
          <w:rStyle w:val="StyleUnderline"/>
          <w:color w:val="000000" w:themeColor="text1"/>
          <w:highlight w:val="cyan"/>
        </w:rPr>
        <w:t>see</w:t>
      </w:r>
      <w:r w:rsidRPr="006345DE">
        <w:rPr>
          <w:rStyle w:val="StyleUnderline"/>
          <w:color w:val="000000" w:themeColor="text1"/>
        </w:rPr>
        <w:t>, in the moral sense</w:t>
      </w:r>
      <w:r w:rsidRPr="006345DE">
        <w:rPr>
          <w:color w:val="000000" w:themeColor="text1"/>
          <w:sz w:val="14"/>
        </w:rPr>
        <w:t xml:space="preserve"> of ‘see’ </w:t>
      </w:r>
      <w:r w:rsidRPr="006345DE">
        <w:rPr>
          <w:rStyle w:val="StyleUnderline"/>
          <w:color w:val="000000" w:themeColor="text1"/>
          <w:highlight w:val="cyan"/>
        </w:rPr>
        <w:t>which implies</w:t>
      </w:r>
      <w:r w:rsidRPr="006345DE">
        <w:rPr>
          <w:rStyle w:val="StyleUnderline"/>
          <w:color w:val="000000" w:themeColor="text1"/>
        </w:rPr>
        <w:t xml:space="preserve"> that </w:t>
      </w:r>
      <w:r w:rsidRPr="006345DE">
        <w:rPr>
          <w:rStyle w:val="StyleUnderline"/>
          <w:color w:val="000000" w:themeColor="text1"/>
          <w:highlight w:val="cyan"/>
        </w:rPr>
        <w:t xml:space="preserve">clear vision is a result of moral imagination and </w:t>
      </w:r>
      <w:r w:rsidRPr="006345DE">
        <w:rPr>
          <w:rStyle w:val="StyleUnderline"/>
          <w:color w:val="000000" w:themeColor="text1"/>
        </w:rPr>
        <w:t xml:space="preserve">moral </w:t>
      </w:r>
      <w:r w:rsidRPr="006345DE">
        <w:rPr>
          <w:rStyle w:val="StyleUnderline"/>
          <w:color w:val="000000" w:themeColor="text1"/>
          <w:highlight w:val="cyan"/>
        </w:rPr>
        <w:t>effort</w:t>
      </w:r>
      <w:r w:rsidRPr="006345DE">
        <w:rPr>
          <w:rStyle w:val="StyleUnderline"/>
          <w:color w:val="000000" w:themeColor="text1"/>
        </w:rPr>
        <w:t>.</w:t>
      </w:r>
      <w:r w:rsidRPr="006345DE">
        <w:rPr>
          <w:color w:val="000000" w:themeColor="text1"/>
          <w:sz w:val="14"/>
        </w:rPr>
        <w:t xml:space="preserve"> There is also of course ‘distorted vision’, and the word ‘reality’ here inevitably appears as a normative word. When M is just and loving she sees D as she really is. One is often compelled almost automatically by what one can see. </w:t>
      </w:r>
      <w:r w:rsidRPr="006345DE">
        <w:rPr>
          <w:rStyle w:val="StyleUnderline"/>
          <w:color w:val="000000" w:themeColor="text1"/>
          <w:highlight w:val="cyan"/>
        </w:rPr>
        <w:t>If we ignore</w:t>
      </w:r>
      <w:r w:rsidRPr="006345DE">
        <w:rPr>
          <w:rStyle w:val="StyleUnderline"/>
          <w:color w:val="000000" w:themeColor="text1"/>
        </w:rPr>
        <w:t xml:space="preserve"> the </w:t>
      </w:r>
      <w:r w:rsidRPr="006345DE">
        <w:rPr>
          <w:rStyle w:val="StyleUnderline"/>
          <w:color w:val="000000" w:themeColor="text1"/>
          <w:highlight w:val="cyan"/>
        </w:rPr>
        <w:t>prior work of attention and notice only</w:t>
      </w:r>
      <w:r w:rsidRPr="006345DE">
        <w:rPr>
          <w:rStyle w:val="StyleUnderline"/>
          <w:color w:val="000000" w:themeColor="text1"/>
        </w:rPr>
        <w:t xml:space="preserve"> the </w:t>
      </w:r>
      <w:r w:rsidRPr="006345DE">
        <w:rPr>
          <w:rStyle w:val="StyleUnderline"/>
          <w:color w:val="000000" w:themeColor="text1"/>
          <w:highlight w:val="cyan"/>
        </w:rPr>
        <w:t>emptiness of the moment of choice we are likely to identify freedom with the outward movement</w:t>
      </w:r>
      <w:r w:rsidRPr="006345DE">
        <w:rPr>
          <w:color w:val="000000" w:themeColor="text1"/>
          <w:sz w:val="14"/>
        </w:rPr>
        <w:t xml:space="preserve"> since there is nothing else to identify it with. </w:t>
      </w:r>
      <w:r w:rsidRPr="006345DE">
        <w:rPr>
          <w:rStyle w:val="StyleUnderline"/>
          <w:color w:val="000000" w:themeColor="text1"/>
        </w:rPr>
        <w:t xml:space="preserve">But if we consider what </w:t>
      </w:r>
      <w:r w:rsidRPr="006345DE">
        <w:rPr>
          <w:rStyle w:val="StyleUnderline"/>
          <w:color w:val="000000" w:themeColor="text1"/>
          <w:highlight w:val="cyan"/>
        </w:rPr>
        <w:t>the work of attention</w:t>
      </w:r>
      <w:r w:rsidRPr="006345DE">
        <w:rPr>
          <w:rStyle w:val="StyleUnderline"/>
          <w:color w:val="000000" w:themeColor="text1"/>
        </w:rPr>
        <w:t xml:space="preserve"> is like, how continuously it goes on, and how imperceptibly it </w:t>
      </w:r>
      <w:r w:rsidRPr="006345DE">
        <w:rPr>
          <w:rStyle w:val="StyleUnderline"/>
          <w:color w:val="000000" w:themeColor="text1"/>
          <w:highlight w:val="cyan"/>
        </w:rPr>
        <w:t>builds up structures of value</w:t>
      </w:r>
      <w:r w:rsidRPr="006345DE">
        <w:rPr>
          <w:rStyle w:val="StyleUnderline"/>
          <w:color w:val="000000" w:themeColor="text1"/>
        </w:rPr>
        <w:t xml:space="preserve"> round about us, we shall not be surprised that </w:t>
      </w:r>
      <w:r w:rsidRPr="006345DE">
        <w:rPr>
          <w:rStyle w:val="StyleUnderline"/>
          <w:color w:val="000000" w:themeColor="text1"/>
          <w:highlight w:val="cyan"/>
        </w:rPr>
        <w:t>at crucial moments of choice most</w:t>
      </w:r>
      <w:r w:rsidRPr="006345DE">
        <w:rPr>
          <w:rStyle w:val="StyleUnderline"/>
          <w:color w:val="000000" w:themeColor="text1"/>
        </w:rPr>
        <w:t xml:space="preserve"> of the </w:t>
      </w:r>
      <w:r w:rsidRPr="006345DE">
        <w:rPr>
          <w:rStyle w:val="StyleUnderline"/>
          <w:color w:val="000000" w:themeColor="text1"/>
          <w:highlight w:val="cyan"/>
        </w:rPr>
        <w:t>business of choosing is</w:t>
      </w:r>
      <w:r w:rsidRPr="006345DE">
        <w:rPr>
          <w:rStyle w:val="StyleUnderline"/>
          <w:color w:val="000000" w:themeColor="text1"/>
        </w:rPr>
        <w:t xml:space="preserve"> already </w:t>
      </w:r>
      <w:r w:rsidRPr="006345DE">
        <w:rPr>
          <w:rStyle w:val="StyleUnderline"/>
          <w:color w:val="000000" w:themeColor="text1"/>
          <w:highlight w:val="cyan"/>
        </w:rPr>
        <w:t>over</w:t>
      </w:r>
      <w:r w:rsidRPr="006345DE">
        <w:rPr>
          <w:rStyle w:val="StyleUnderline"/>
          <w:color w:val="000000" w:themeColor="text1"/>
        </w:rPr>
        <w:t xml:space="preserve">. </w:t>
      </w:r>
      <w:r w:rsidRPr="006345DE">
        <w:rPr>
          <w:color w:val="000000" w:themeColor="text1"/>
          <w:sz w:val="14"/>
        </w:rPr>
        <w:t xml:space="preserve">This does not imply that we are not free, certainly not. But it implies that </w:t>
      </w:r>
      <w:r w:rsidRPr="006345DE">
        <w:rPr>
          <w:rStyle w:val="StyleUnderline"/>
          <w:color w:val="000000" w:themeColor="text1"/>
        </w:rPr>
        <w:t>the exercise of our freedom is a small piecemeal business which goes on all the time</w:t>
      </w:r>
      <w:r w:rsidRPr="006345DE">
        <w:rPr>
          <w:color w:val="000000" w:themeColor="text1"/>
          <w:sz w:val="14"/>
        </w:rPr>
        <w:t xml:space="preserve"> and </w:t>
      </w:r>
      <w:r w:rsidRPr="006345DE">
        <w:rPr>
          <w:rStyle w:val="StyleUnderline"/>
          <w:color w:val="000000" w:themeColor="text1"/>
        </w:rPr>
        <w:t xml:space="preserve">not a grandi- ose leaping about unimpeded at important moments. </w:t>
      </w:r>
      <w:r w:rsidRPr="006345DE">
        <w:rPr>
          <w:rStyle w:val="StyleUnderline"/>
          <w:color w:val="000000" w:themeColor="text1"/>
          <w:highlight w:val="cyan"/>
        </w:rPr>
        <w:t>The moral life,</w:t>
      </w:r>
      <w:r w:rsidRPr="006345DE">
        <w:rPr>
          <w:rStyle w:val="StyleUnderline"/>
          <w:color w:val="000000" w:themeColor="text1"/>
        </w:rPr>
        <w:t xml:space="preserve"> on this view, is something that </w:t>
      </w:r>
      <w:r w:rsidRPr="006345DE">
        <w:rPr>
          <w:rStyle w:val="StyleUnderline"/>
          <w:color w:val="000000" w:themeColor="text1"/>
          <w:highlight w:val="cyan"/>
        </w:rPr>
        <w:t xml:space="preserve">goes on continually, not </w:t>
      </w:r>
      <w:r w:rsidRPr="006345DE">
        <w:rPr>
          <w:rStyle w:val="StyleUnderline"/>
          <w:color w:val="000000" w:themeColor="text1"/>
        </w:rPr>
        <w:t xml:space="preserve">something that is </w:t>
      </w:r>
      <w:r w:rsidRPr="006345DE">
        <w:rPr>
          <w:rStyle w:val="StyleUnderline"/>
          <w:color w:val="000000" w:themeColor="text1"/>
          <w:highlight w:val="cyan"/>
        </w:rPr>
        <w:t>switched off in between the occurrence of explicit moral choice</w:t>
      </w:r>
      <w:r w:rsidRPr="006345DE">
        <w:rPr>
          <w:rStyle w:val="StyleUnderline"/>
          <w:color w:val="000000" w:themeColor="text1"/>
        </w:rPr>
        <w:t>s</w:t>
      </w:r>
      <w:r w:rsidRPr="006345DE">
        <w:rPr>
          <w:color w:val="000000" w:themeColor="text1"/>
          <w:sz w:val="14"/>
        </w:rPr>
        <w:t>. What happens in between such choices is indeed what is crucial. I would like on the whole to use the word ‘attention’ as a good word and use some more general term like ‘looking’ as the neutral word. Of course psychic energy flows, and more readily flows, into building up convincingly coherent but false pictures of the world, complete with systematic vocabu- lary. (M seeing D as pert-common-juvenile, etc.) Attention is the effort to counteract such states of illusion.</w:t>
      </w:r>
    </w:p>
    <w:p w:rsidR="00B70617" w:rsidRPr="006345DE" w:rsidRDefault="00B70617" w:rsidP="00B70617">
      <w:pPr>
        <w:rPr>
          <w:color w:val="000000" w:themeColor="text1"/>
          <w:sz w:val="14"/>
        </w:rPr>
      </w:pPr>
    </w:p>
    <w:p w:rsidR="00B70617" w:rsidRPr="006345DE" w:rsidRDefault="00B70617" w:rsidP="00B70617">
      <w:pPr>
        <w:rPr>
          <w:color w:val="000000" w:themeColor="text1"/>
          <w:sz w:val="14"/>
        </w:rPr>
      </w:pPr>
    </w:p>
    <w:p w:rsidR="00B70617" w:rsidRPr="006345DE" w:rsidRDefault="00B70617" w:rsidP="00B70617">
      <w:pPr>
        <w:pStyle w:val="Heading4"/>
        <w:rPr>
          <w:color w:val="000000" w:themeColor="text1"/>
        </w:rPr>
      </w:pPr>
      <w:r w:rsidRPr="006345DE">
        <w:rPr>
          <w:color w:val="000000" w:themeColor="text1"/>
        </w:rPr>
        <w:t>Virtue is impossible without impetus to act ethically: the state must provide conditions that facilitate virtue development</w:t>
      </w:r>
    </w:p>
    <w:p w:rsidR="00B70617" w:rsidRPr="006345DE" w:rsidRDefault="00B70617" w:rsidP="00B70617">
      <w:pPr>
        <w:rPr>
          <w:color w:val="000000" w:themeColor="text1"/>
        </w:rPr>
      </w:pPr>
      <w:r w:rsidRPr="006345DE">
        <w:rPr>
          <w:b/>
          <w:color w:val="000000" w:themeColor="text1"/>
          <w:sz w:val="26"/>
          <w:szCs w:val="26"/>
        </w:rPr>
        <w:t>Ingram 13</w:t>
      </w:r>
      <w:r w:rsidRPr="006345DE">
        <w:rPr>
          <w:color w:val="000000" w:themeColor="text1"/>
        </w:rPr>
        <w:t xml:space="preserve"> Andrew Ingram (The University of Texas School of Law, J.D.; The University of Texas at Austin, M.A. Philosophy; A.B. Brown University.) “A (Moral) Prisoner’s Dilemma: Character Ethics and Plea Bargaining” 2013 </w:t>
      </w:r>
      <w:hyperlink r:id="rId13" w:history="1">
        <w:r w:rsidRPr="006345DE">
          <w:rPr>
            <w:rStyle w:val="Hyperlink"/>
            <w:color w:val="000000" w:themeColor="text1"/>
          </w:rPr>
          <w:t>http://moritzlaw.osu.edu/students/groups/osjcl/files/2013/12/8.-Ingram.pdf</w:t>
        </w:r>
      </w:hyperlink>
      <w:r w:rsidRPr="006345DE">
        <w:rPr>
          <w:color w:val="000000" w:themeColor="text1"/>
        </w:rPr>
        <w:t xml:space="preserve"> </w:t>
      </w:r>
    </w:p>
    <w:p w:rsidR="00B70617" w:rsidRPr="006345DE" w:rsidRDefault="00B70617" w:rsidP="00B70617">
      <w:pPr>
        <w:rPr>
          <w:color w:val="000000" w:themeColor="text1"/>
          <w:sz w:val="16"/>
        </w:rPr>
      </w:pPr>
    </w:p>
    <w:p w:rsidR="00B70617" w:rsidRPr="006345DE" w:rsidRDefault="00B70617" w:rsidP="00B70617">
      <w:pPr>
        <w:rPr>
          <w:color w:val="000000" w:themeColor="text1"/>
          <w:sz w:val="16"/>
        </w:rPr>
      </w:pPr>
      <w:r w:rsidRPr="006345DE">
        <w:rPr>
          <w:color w:val="000000" w:themeColor="text1"/>
          <w:sz w:val="16"/>
        </w:rPr>
        <w:t xml:space="preserve">Now there are some philosophers and lay people who may profess not to care about character. On the other hand, there are some who care about character a great deal. Though it is not a commonly held position today, there have been some thinkers who argued that </w:t>
      </w:r>
      <w:r w:rsidRPr="006345DE">
        <w:rPr>
          <w:rStyle w:val="StyleUnderline"/>
          <w:color w:val="000000" w:themeColor="text1"/>
          <w:highlight w:val="cyan"/>
        </w:rPr>
        <w:t xml:space="preserve">the purpose of the state is </w:t>
      </w:r>
      <w:r w:rsidRPr="006345DE">
        <w:rPr>
          <w:color w:val="000000" w:themeColor="text1"/>
        </w:rPr>
        <w:t xml:space="preserve">the development of virtue in the citizens.23 For these theorists, the objective of the ideal state </w:t>
      </w:r>
      <w:r w:rsidRPr="006345DE">
        <w:rPr>
          <w:color w:val="000000" w:themeColor="text1"/>
          <w:highlight w:val="cyan"/>
        </w:rPr>
        <w:t>is</w:t>
      </w:r>
      <w:r w:rsidRPr="006345DE">
        <w:rPr>
          <w:rStyle w:val="StyleUnderline"/>
          <w:color w:val="000000" w:themeColor="text1"/>
          <w:highlight w:val="cyan"/>
        </w:rPr>
        <w:t xml:space="preserve"> to facilitate </w:t>
      </w:r>
      <w:r w:rsidRPr="006345DE">
        <w:rPr>
          <w:rStyle w:val="StyleUnderline"/>
          <w:color w:val="000000" w:themeColor="text1"/>
        </w:rPr>
        <w:t xml:space="preserve">and cultivate the </w:t>
      </w:r>
      <w:r w:rsidRPr="006345DE">
        <w:rPr>
          <w:rStyle w:val="StyleUnderline"/>
          <w:color w:val="000000" w:themeColor="text1"/>
          <w:highlight w:val="cyan"/>
        </w:rPr>
        <w:t>development of virtuo</w:t>
      </w:r>
      <w:r w:rsidRPr="006345DE">
        <w:rPr>
          <w:rStyle w:val="StyleUnderline"/>
          <w:color w:val="000000" w:themeColor="text1"/>
        </w:rPr>
        <w:t>us individuals. This principle would extend to criminal-justice policy.</w:t>
      </w:r>
      <w:r w:rsidRPr="006345DE">
        <w:rPr>
          <w:color w:val="000000" w:themeColor="text1"/>
          <w:sz w:val="16"/>
        </w:rPr>
        <w:t xml:space="preserve"> A justice system which deliberately took steps with a high chance of rewarding dishonesty would not be in keeping with the criteria for criminal justice in the character-building state. At a minimum, </w:t>
      </w:r>
      <w:r w:rsidRPr="006345DE">
        <w:rPr>
          <w:rStyle w:val="StyleUnderline"/>
          <w:color w:val="000000" w:themeColor="text1"/>
          <w:highlight w:val="cyan"/>
        </w:rPr>
        <w:t xml:space="preserve">the state would be sending the wrong message to its citizens, </w:t>
      </w:r>
      <w:r w:rsidRPr="006345DE">
        <w:rPr>
          <w:rStyle w:val="StyleUnderline"/>
          <w:color w:val="000000" w:themeColor="text1"/>
        </w:rPr>
        <w:t>declaring</w:t>
      </w:r>
      <w:r w:rsidRPr="006345DE">
        <w:rPr>
          <w:rStyle w:val="StyleUnderline"/>
          <w:color w:val="000000" w:themeColor="text1"/>
          <w:highlight w:val="cyan"/>
        </w:rPr>
        <w:t xml:space="preserve"> that it </w:t>
      </w:r>
      <w:r w:rsidRPr="006345DE">
        <w:rPr>
          <w:rStyle w:val="StyleUnderline"/>
          <w:color w:val="000000" w:themeColor="text1"/>
        </w:rPr>
        <w:t xml:space="preserve">cares not for virtue and vice and </w:t>
      </w:r>
      <w:r w:rsidRPr="006345DE">
        <w:rPr>
          <w:rStyle w:val="StyleUnderline"/>
          <w:color w:val="000000" w:themeColor="text1"/>
          <w:highlight w:val="cyan"/>
        </w:rPr>
        <w:t xml:space="preserve">will </w:t>
      </w:r>
      <w:r w:rsidRPr="006345DE">
        <w:rPr>
          <w:rStyle w:val="StyleUnderline"/>
          <w:color w:val="000000" w:themeColor="text1"/>
        </w:rPr>
        <w:t xml:space="preserve">nonchalantly </w:t>
      </w:r>
      <w:r w:rsidRPr="006345DE">
        <w:rPr>
          <w:rStyle w:val="StyleUnderline"/>
          <w:color w:val="000000" w:themeColor="text1"/>
          <w:highlight w:val="cyan"/>
        </w:rPr>
        <w:t xml:space="preserve">punish the </w:t>
      </w:r>
      <w:r w:rsidRPr="006345DE">
        <w:rPr>
          <w:rStyle w:val="StyleUnderline"/>
          <w:color w:val="000000" w:themeColor="text1"/>
        </w:rPr>
        <w:t xml:space="preserve">relatively </w:t>
      </w:r>
      <w:r w:rsidRPr="006345DE">
        <w:rPr>
          <w:rStyle w:val="StyleUnderline"/>
          <w:color w:val="000000" w:themeColor="text1"/>
          <w:highlight w:val="cyan"/>
        </w:rPr>
        <w:t xml:space="preserve">virtuous </w:t>
      </w:r>
      <w:r w:rsidRPr="006345DE">
        <w:rPr>
          <w:rStyle w:val="StyleUnderline"/>
          <w:color w:val="000000" w:themeColor="text1"/>
        </w:rPr>
        <w:t>more than the comparatively vicious.</w:t>
      </w:r>
      <w:r w:rsidRPr="006345DE">
        <w:rPr>
          <w:color w:val="000000" w:themeColor="text1"/>
          <w:sz w:val="16"/>
        </w:rPr>
        <w:t xml:space="preserve"> Beyond this, there is the problem that the state is encouraging vice and discouraging virtue by incentivizing the one and penalizing the other. Strictly speaking, this is not my thesis, although it is suggested by the same phenomenon. The traditional position in virtue ethics is that virtuous actions build virtue and vicious actions build vice—just like other habits. From the perspective of the character-building state, it is obviously unacceptable for it to be encouraging betrayal given that such acts nourish bad character. Finally, </w:t>
      </w:r>
      <w:r w:rsidRPr="006345DE">
        <w:rPr>
          <w:rStyle w:val="StyleUnderline"/>
          <w:color w:val="000000" w:themeColor="text1"/>
          <w:highlight w:val="cyan"/>
        </w:rPr>
        <w:t xml:space="preserve">there is something </w:t>
      </w:r>
      <w:r w:rsidRPr="006345DE">
        <w:rPr>
          <w:rStyle w:val="StyleUnderline"/>
          <w:color w:val="000000" w:themeColor="text1"/>
        </w:rPr>
        <w:t xml:space="preserve">twisted and </w:t>
      </w:r>
      <w:r w:rsidRPr="006345DE">
        <w:rPr>
          <w:rStyle w:val="StyleUnderline"/>
          <w:color w:val="000000" w:themeColor="text1"/>
          <w:highlight w:val="cyan"/>
        </w:rPr>
        <w:t xml:space="preserve">cruel about </w:t>
      </w:r>
      <w:r w:rsidRPr="006345DE">
        <w:rPr>
          <w:rStyle w:val="StyleUnderline"/>
          <w:color w:val="000000" w:themeColor="text1"/>
        </w:rPr>
        <w:t xml:space="preserve">deliberately </w:t>
      </w:r>
      <w:r w:rsidRPr="006345DE">
        <w:rPr>
          <w:rStyle w:val="StyleUnderline"/>
          <w:color w:val="000000" w:themeColor="text1"/>
          <w:highlight w:val="cyan"/>
        </w:rPr>
        <w:t xml:space="preserve">putting a person </w:t>
      </w:r>
      <w:r w:rsidRPr="006345DE">
        <w:rPr>
          <w:rStyle w:val="StyleUnderline"/>
          <w:color w:val="000000" w:themeColor="text1"/>
        </w:rPr>
        <w:t xml:space="preserve">to </w:t>
      </w:r>
      <w:r w:rsidRPr="006345DE">
        <w:rPr>
          <w:rStyle w:val="StyleUnderline"/>
          <w:color w:val="000000" w:themeColor="text1"/>
          <w:highlight w:val="cyan"/>
        </w:rPr>
        <w:t xml:space="preserve">a choice between </w:t>
      </w:r>
      <w:r w:rsidRPr="006345DE">
        <w:rPr>
          <w:rStyle w:val="StyleUnderline"/>
          <w:color w:val="000000" w:themeColor="text1"/>
        </w:rPr>
        <w:t xml:space="preserve">her </w:t>
      </w:r>
      <w:r w:rsidRPr="006345DE">
        <w:rPr>
          <w:rStyle w:val="StyleUnderline"/>
          <w:color w:val="000000" w:themeColor="text1"/>
          <w:highlight w:val="cyan"/>
        </w:rPr>
        <w:t>conscience and her freedom</w:t>
      </w:r>
      <w:r w:rsidRPr="006345DE">
        <w:rPr>
          <w:rStyle w:val="StyleUnderline"/>
          <w:color w:val="000000" w:themeColor="text1"/>
        </w:rPr>
        <w:t>.</w:t>
      </w:r>
      <w:r w:rsidRPr="006345DE">
        <w:rPr>
          <w:color w:val="000000" w:themeColor="text1"/>
          <w:sz w:val="16"/>
        </w:rPr>
        <w:t xml:space="preserve"> Tracy, we </w:t>
      </w:r>
      <w:r w:rsidRPr="006345DE">
        <w:rPr>
          <w:rStyle w:val="StyleUnderline"/>
          <w:color w:val="000000" w:themeColor="text1"/>
          <w:highlight w:val="cyan"/>
        </w:rPr>
        <w:t>imagine</w:t>
      </w:r>
      <w:r w:rsidRPr="006345DE">
        <w:rPr>
          <w:color w:val="000000" w:themeColor="text1"/>
          <w:sz w:val="16"/>
        </w:rPr>
        <w:t xml:space="preserve">d, was not </w:t>
      </w:r>
      <w:r w:rsidRPr="006345DE">
        <w:rPr>
          <w:rStyle w:val="StyleUnderline"/>
          <w:color w:val="000000" w:themeColor="text1"/>
          <w:highlight w:val="cyan"/>
        </w:rPr>
        <w:t xml:space="preserve">someone who made the decision to turn state’s evidence </w:t>
      </w:r>
      <w:r w:rsidRPr="006345DE">
        <w:rPr>
          <w:color w:val="000000" w:themeColor="text1"/>
          <w:sz w:val="16"/>
        </w:rPr>
        <w:t>lightly. There are, however, some people who do so easily</w:t>
      </w:r>
      <w:r w:rsidRPr="006345DE">
        <w:rPr>
          <w:color w:val="000000" w:themeColor="text1"/>
          <w:sz w:val="16"/>
          <w:highlight w:val="cyan"/>
        </w:rPr>
        <w:t xml:space="preserve">, </w:t>
      </w:r>
      <w:r w:rsidRPr="006345DE">
        <w:rPr>
          <w:rStyle w:val="StyleUnderline"/>
          <w:color w:val="000000" w:themeColor="text1"/>
          <w:highlight w:val="cyan"/>
        </w:rPr>
        <w:t xml:space="preserve">with </w:t>
      </w:r>
      <w:r w:rsidRPr="006345DE">
        <w:rPr>
          <w:color w:val="000000" w:themeColor="text1"/>
          <w:sz w:val="16"/>
        </w:rPr>
        <w:t xml:space="preserve">utter </w:t>
      </w:r>
      <w:r w:rsidRPr="006345DE">
        <w:rPr>
          <w:rStyle w:val="StyleUnderline"/>
          <w:color w:val="000000" w:themeColor="text1"/>
          <w:highlight w:val="cyan"/>
        </w:rPr>
        <w:t xml:space="preserve">indifference to their former partners </w:t>
      </w:r>
      <w:r w:rsidRPr="006345DE">
        <w:rPr>
          <w:rStyle w:val="StyleUnderline"/>
          <w:color w:val="000000" w:themeColor="text1"/>
        </w:rPr>
        <w:t>or even malice</w:t>
      </w:r>
      <w:r w:rsidRPr="006345DE">
        <w:rPr>
          <w:color w:val="000000" w:themeColor="text1"/>
          <w:sz w:val="16"/>
        </w:rPr>
        <w:t xml:space="preserve"> in their hearts against them. </w:t>
      </w:r>
      <w:r w:rsidRPr="006345DE">
        <w:rPr>
          <w:rStyle w:val="StyleUnderline"/>
          <w:color w:val="000000" w:themeColor="text1"/>
          <w:highlight w:val="cyan"/>
        </w:rPr>
        <w:t xml:space="preserve">When the prosecutor offers to make a deal </w:t>
      </w:r>
      <w:r w:rsidRPr="006345DE">
        <w:rPr>
          <w:rStyle w:val="StyleUnderline"/>
          <w:color w:val="000000" w:themeColor="text1"/>
        </w:rPr>
        <w:t>with such an awful character, his onl</w:t>
      </w:r>
      <w:r w:rsidRPr="006345DE">
        <w:rPr>
          <w:rStyle w:val="StyleUnderline"/>
          <w:color w:val="000000" w:themeColor="text1"/>
          <w:highlight w:val="cyan"/>
        </w:rPr>
        <w:t xml:space="preserve">y hesitation will involve </w:t>
      </w:r>
      <w:r w:rsidRPr="006345DE">
        <w:rPr>
          <w:color w:val="000000" w:themeColor="text1"/>
        </w:rPr>
        <w:t xml:space="preserve">just </w:t>
      </w:r>
      <w:r w:rsidRPr="006345DE">
        <w:rPr>
          <w:rStyle w:val="StyleUnderline"/>
          <w:color w:val="000000" w:themeColor="text1"/>
          <w:highlight w:val="cyan"/>
        </w:rPr>
        <w:t xml:space="preserve">how good of a deal he can bargain </w:t>
      </w:r>
      <w:r w:rsidRPr="006345DE">
        <w:rPr>
          <w:color w:val="000000" w:themeColor="text1"/>
        </w:rPr>
        <w:t>to obtain. Now</w:t>
      </w:r>
      <w:r w:rsidRPr="006345DE">
        <w:rPr>
          <w:rStyle w:val="StyleUnderline"/>
          <w:color w:val="000000" w:themeColor="text1"/>
        </w:rPr>
        <w:t xml:space="preserve"> contrast this </w:t>
      </w:r>
      <w:r w:rsidRPr="006345DE">
        <w:rPr>
          <w:color w:val="000000" w:themeColor="text1"/>
        </w:rPr>
        <w:t>person</w:t>
      </w:r>
      <w:r w:rsidRPr="006345DE">
        <w:rPr>
          <w:rStyle w:val="StyleUnderline"/>
          <w:color w:val="000000" w:themeColor="text1"/>
        </w:rPr>
        <w:t xml:space="preserve"> with someone</w:t>
      </w:r>
      <w:r w:rsidRPr="006345DE">
        <w:rPr>
          <w:color w:val="000000" w:themeColor="text1"/>
          <w:sz w:val="16"/>
        </w:rPr>
        <w:t xml:space="preserve"> like Louisa </w:t>
      </w:r>
      <w:r w:rsidRPr="006345DE">
        <w:rPr>
          <w:rStyle w:val="StyleUnderline"/>
          <w:color w:val="000000" w:themeColor="text1"/>
        </w:rPr>
        <w:t xml:space="preserve">who is honest </w:t>
      </w:r>
      <w:r w:rsidRPr="006345DE">
        <w:rPr>
          <w:color w:val="000000" w:themeColor="text1"/>
          <w:sz w:val="16"/>
        </w:rPr>
        <w:t>or who has tender feelings</w:t>
      </w:r>
      <w:r w:rsidRPr="006345DE">
        <w:rPr>
          <w:rStyle w:val="StyleUnderline"/>
          <w:color w:val="000000" w:themeColor="text1"/>
        </w:rPr>
        <w:t xml:space="preserve"> and wishes not to harm another human being by increasing the amount of time that person will spend in prison. She is caught between the demands of her compassion or her honor </w:t>
      </w:r>
      <w:r w:rsidRPr="006345DE">
        <w:rPr>
          <w:color w:val="000000" w:themeColor="text1"/>
          <w:sz w:val="16"/>
        </w:rPr>
        <w:t>on one hand,</w:t>
      </w:r>
      <w:r w:rsidRPr="006345DE">
        <w:rPr>
          <w:rStyle w:val="StyleUnderline"/>
          <w:color w:val="000000" w:themeColor="text1"/>
        </w:rPr>
        <w:t xml:space="preserve"> and the prospect of years of misery behind bars </w:t>
      </w:r>
      <w:r w:rsidRPr="006345DE">
        <w:rPr>
          <w:color w:val="000000" w:themeColor="text1"/>
          <w:sz w:val="16"/>
        </w:rPr>
        <w:t xml:space="preserve">on the other. Moreover, Louisa must also be mindful of her duties as a mother. </w:t>
      </w:r>
      <w:r w:rsidRPr="006345DE">
        <w:rPr>
          <w:rStyle w:val="StyleUnderline"/>
          <w:color w:val="000000" w:themeColor="text1"/>
          <w:highlight w:val="cyan"/>
        </w:rPr>
        <w:t xml:space="preserve">The thought of violating one’s principles </w:t>
      </w:r>
      <w:r w:rsidRPr="006345DE">
        <w:rPr>
          <w:rStyle w:val="StyleUnderline"/>
          <w:color w:val="000000" w:themeColor="text1"/>
        </w:rPr>
        <w:t xml:space="preserve">or bringing harm to one’s former partner </w:t>
      </w:r>
      <w:r w:rsidRPr="006345DE">
        <w:rPr>
          <w:color w:val="000000" w:themeColor="text1"/>
        </w:rPr>
        <w:t xml:space="preserve">in crime </w:t>
      </w:r>
      <w:r w:rsidRPr="006345DE">
        <w:rPr>
          <w:color w:val="000000" w:themeColor="text1"/>
          <w:sz w:val="16"/>
        </w:rPr>
        <w:t>(who could be a close friend or even a close family member as well)</w:t>
      </w:r>
      <w:r w:rsidRPr="006345DE">
        <w:rPr>
          <w:rStyle w:val="StyleUnderline"/>
          <w:color w:val="000000" w:themeColor="text1"/>
        </w:rPr>
        <w:t xml:space="preserve"> </w:t>
      </w:r>
      <w:r w:rsidRPr="006345DE">
        <w:rPr>
          <w:rStyle w:val="StyleUnderline"/>
          <w:color w:val="000000" w:themeColor="text1"/>
          <w:highlight w:val="cyan"/>
        </w:rPr>
        <w:t xml:space="preserve">is tortuous for the woman of conscience. </w:t>
      </w:r>
      <w:r w:rsidRPr="006345DE">
        <w:rPr>
          <w:rStyle w:val="StyleUnderline"/>
          <w:color w:val="000000" w:themeColor="text1"/>
        </w:rPr>
        <w:t xml:space="preserve">The same is true for the fear of prison; </w:t>
      </w:r>
      <w:r w:rsidRPr="006345DE">
        <w:rPr>
          <w:color w:val="000000" w:themeColor="text1"/>
          <w:sz w:val="16"/>
        </w:rPr>
        <w:t xml:space="preserve">its deprivations are at least as miserable for the saint as they are for the sinner. In sum, the perverse reality is that </w:t>
      </w:r>
      <w:r w:rsidRPr="006345DE">
        <w:rPr>
          <w:rStyle w:val="StyleUnderline"/>
          <w:color w:val="000000" w:themeColor="text1"/>
          <w:highlight w:val="cyan"/>
        </w:rPr>
        <w:t>the more honest or compassionate a person is, the more she will suffer from the dilemma</w:t>
      </w:r>
      <w:r w:rsidRPr="006345DE">
        <w:rPr>
          <w:color w:val="000000" w:themeColor="text1"/>
          <w:sz w:val="16"/>
          <w:highlight w:val="cyan"/>
        </w:rPr>
        <w:t xml:space="preserve"> </w:t>
      </w:r>
      <w:r w:rsidRPr="006345DE">
        <w:rPr>
          <w:color w:val="000000" w:themeColor="text1"/>
          <w:sz w:val="16"/>
        </w:rPr>
        <w:t>the prosecutor has fashioned.</w:t>
      </w:r>
    </w:p>
    <w:p w:rsidR="00B70617" w:rsidRPr="006345DE" w:rsidRDefault="00B70617" w:rsidP="00B70617">
      <w:pPr>
        <w:rPr>
          <w:color w:val="000000" w:themeColor="text1"/>
          <w:sz w:val="14"/>
        </w:rPr>
      </w:pPr>
    </w:p>
    <w:p w:rsidR="00B70617" w:rsidRPr="006345DE" w:rsidRDefault="00B70617" w:rsidP="00B70617">
      <w:pPr>
        <w:rPr>
          <w:color w:val="000000" w:themeColor="text1"/>
        </w:rPr>
      </w:pPr>
    </w:p>
    <w:p w:rsidR="00B70617" w:rsidRPr="006345DE" w:rsidRDefault="00B70617" w:rsidP="00B70617">
      <w:pPr>
        <w:pStyle w:val="Heading4"/>
        <w:rPr>
          <w:color w:val="000000" w:themeColor="text1"/>
        </w:rPr>
      </w:pPr>
      <w:r w:rsidRPr="006345DE">
        <w:rPr>
          <w:color w:val="000000" w:themeColor="text1"/>
        </w:rPr>
        <w:t xml:space="preserve">Thus, the standard is consistency with the cultivation of virtue. </w:t>
      </w:r>
    </w:p>
    <w:p w:rsidR="00B70617" w:rsidRPr="006345DE" w:rsidRDefault="00B70617" w:rsidP="00B70617">
      <w:pPr>
        <w:rPr>
          <w:color w:val="000000" w:themeColor="text1"/>
        </w:rPr>
      </w:pPr>
    </w:p>
    <w:p w:rsidR="00B70617" w:rsidRPr="006345DE" w:rsidRDefault="00B70617" w:rsidP="00B70617">
      <w:pPr>
        <w:pStyle w:val="Heading4"/>
        <w:rPr>
          <w:color w:val="000000" w:themeColor="text1"/>
        </w:rPr>
      </w:pPr>
      <w:r w:rsidRPr="006345DE">
        <w:rPr>
          <w:color w:val="000000" w:themeColor="text1"/>
        </w:rPr>
        <w:t xml:space="preserve">Impact calc - </w:t>
      </w:r>
    </w:p>
    <w:p w:rsidR="00B70617" w:rsidRPr="006345DE" w:rsidRDefault="00B70617" w:rsidP="00B70617">
      <w:pPr>
        <w:pStyle w:val="Heading4"/>
        <w:rPr>
          <w:color w:val="000000" w:themeColor="text1"/>
        </w:rPr>
      </w:pPr>
      <w:r w:rsidRPr="006345DE">
        <w:rPr>
          <w:color w:val="000000" w:themeColor="text1"/>
        </w:rPr>
        <w:t>The NC’s not consequentialist: ethical reasoning cannot be reduced to ends-based calculations.</w:t>
      </w:r>
    </w:p>
    <w:p w:rsidR="00B70617" w:rsidRPr="006345DE" w:rsidRDefault="00B70617" w:rsidP="00B70617">
      <w:pPr>
        <w:rPr>
          <w:rStyle w:val="AnalyticsChar"/>
          <w:color w:val="000000" w:themeColor="text1"/>
          <w:sz w:val="16"/>
        </w:rPr>
      </w:pPr>
      <w:r w:rsidRPr="006345DE">
        <w:rPr>
          <w:rStyle w:val="Style13ptBold"/>
          <w:color w:val="000000" w:themeColor="text1"/>
        </w:rPr>
        <w:t>Adams.</w:t>
      </w:r>
      <w:r w:rsidRPr="006345DE">
        <w:rPr>
          <w:color w:val="000000" w:themeColor="text1"/>
          <w:sz w:val="16"/>
        </w:rPr>
        <w:t xml:space="preserve"> Robert Adams: [Philosopher of metaphysics, ethics and religion, has taught at top schools like Yale, Rutgers, Chapel Hill] “Involuntary Sins.” The Philosophical Review, 1985.</w:t>
      </w:r>
    </w:p>
    <w:p w:rsidR="00B70617" w:rsidRPr="006345DE" w:rsidRDefault="00B70617" w:rsidP="00B70617">
      <w:pPr>
        <w:rPr>
          <w:b/>
          <w:color w:val="000000" w:themeColor="text1"/>
          <w:sz w:val="16"/>
          <w:szCs w:val="22"/>
        </w:rPr>
      </w:pPr>
      <w:r w:rsidRPr="006345DE">
        <w:rPr>
          <w:color w:val="000000" w:themeColor="text1"/>
          <w:sz w:val="16"/>
          <w:szCs w:val="22"/>
        </w:rPr>
        <w:t xml:space="preserve">The first thing to be said about this theory is that it is right in supposing that we ought to try to improve our motives by voluntary action. </w:t>
      </w:r>
      <w:r w:rsidRPr="006345DE">
        <w:rPr>
          <w:rStyle w:val="ReadCard"/>
          <w:rFonts w:ascii="Arial" w:hAnsi="Arial"/>
          <w:color w:val="000000" w:themeColor="text1"/>
          <w:sz w:val="22"/>
          <w:szCs w:val="22"/>
        </w:rPr>
        <w:t>We ought</w:t>
      </w:r>
      <w:r w:rsidRPr="006345DE">
        <w:rPr>
          <w:color w:val="000000" w:themeColor="text1"/>
          <w:sz w:val="16"/>
          <w:szCs w:val="22"/>
        </w:rPr>
        <w:t xml:space="preserve"> to </w:t>
      </w:r>
      <w:r w:rsidRPr="006345DE">
        <w:rPr>
          <w:rStyle w:val="ReadCard"/>
          <w:rFonts w:ascii="Arial" w:hAnsi="Arial"/>
          <w:color w:val="000000" w:themeColor="text1"/>
          <w:sz w:val="22"/>
          <w:szCs w:val="22"/>
        </w:rPr>
        <w:t>cultivate good motives</w:t>
      </w:r>
      <w:r w:rsidRPr="006345DE">
        <w:rPr>
          <w:color w:val="000000" w:themeColor="text1"/>
          <w:sz w:val="16"/>
          <w:szCs w:val="22"/>
        </w:rPr>
        <w:t xml:space="preserve"> and try to root out bad ones. </w:t>
      </w:r>
      <w:r w:rsidRPr="006345DE">
        <w:rPr>
          <w:rStyle w:val="ReadCard"/>
          <w:rFonts w:ascii="Arial" w:hAnsi="Arial"/>
          <w:color w:val="000000" w:themeColor="text1"/>
          <w:sz w:val="22"/>
          <w:szCs w:val="22"/>
        </w:rPr>
        <w:t>Many</w:t>
      </w:r>
      <w:r w:rsidRPr="006345DE">
        <w:rPr>
          <w:color w:val="000000" w:themeColor="text1"/>
          <w:sz w:val="16"/>
          <w:szCs w:val="22"/>
        </w:rPr>
        <w:t xml:space="preserve"> philosophers assume, </w:t>
      </w:r>
      <w:r w:rsidRPr="006345DE">
        <w:rPr>
          <w:rStyle w:val="ReadCard"/>
          <w:rFonts w:ascii="Arial" w:hAnsi="Arial"/>
          <w:color w:val="000000" w:themeColor="text1"/>
          <w:sz w:val="22"/>
          <w:szCs w:val="22"/>
        </w:rPr>
        <w:t>however</w:t>
      </w:r>
      <w:r w:rsidRPr="006345DE">
        <w:rPr>
          <w:color w:val="000000" w:themeColor="text1"/>
          <w:sz w:val="16"/>
          <w:szCs w:val="22"/>
        </w:rPr>
        <w:t>, that these duties of self-culture exhaust our obligations in this matter</w:t>
      </w:r>
      <w:r w:rsidRPr="006345DE">
        <w:rPr>
          <w:b/>
          <w:color w:val="000000" w:themeColor="text1"/>
          <w:sz w:val="16"/>
          <w:szCs w:val="22"/>
        </w:rPr>
        <w:t xml:space="preserve">. </w:t>
      </w:r>
      <w:r w:rsidRPr="006345DE">
        <w:rPr>
          <w:rStyle w:val="ReadCard"/>
          <w:rFonts w:ascii="Arial" w:hAnsi="Arial"/>
          <w:color w:val="000000" w:themeColor="text1"/>
          <w:sz w:val="22"/>
          <w:szCs w:val="22"/>
        </w:rPr>
        <w:t>Believ</w:t>
      </w:r>
      <w:r w:rsidRPr="006345DE">
        <w:rPr>
          <w:color w:val="000000" w:themeColor="text1"/>
          <w:sz w:val="16"/>
          <w:szCs w:val="22"/>
        </w:rPr>
        <w:t xml:space="preserve">ing that </w:t>
      </w:r>
      <w:r w:rsidRPr="006345DE">
        <w:rPr>
          <w:rStyle w:val="ReadCard"/>
          <w:rFonts w:ascii="Arial" w:hAnsi="Arial"/>
          <w:color w:val="000000" w:themeColor="text1"/>
          <w:sz w:val="22"/>
          <w:szCs w:val="22"/>
        </w:rPr>
        <w:t>all ethical principles</w:t>
      </w:r>
      <w:r w:rsidRPr="006345DE">
        <w:rPr>
          <w:b/>
          <w:color w:val="000000" w:themeColor="text1"/>
          <w:sz w:val="16"/>
          <w:szCs w:val="22"/>
        </w:rPr>
        <w:t xml:space="preserve"> </w:t>
      </w:r>
      <w:r w:rsidRPr="006345DE">
        <w:rPr>
          <w:rStyle w:val="ReadCard"/>
          <w:rFonts w:ascii="Arial" w:hAnsi="Arial"/>
          <w:color w:val="000000" w:themeColor="text1"/>
          <w:sz w:val="22"/>
          <w:szCs w:val="22"/>
        </w:rPr>
        <w:t>must be action-guiding</w:t>
      </w:r>
      <w:r w:rsidRPr="006345DE">
        <w:rPr>
          <w:b/>
          <w:color w:val="000000" w:themeColor="text1"/>
          <w:sz w:val="16"/>
          <w:szCs w:val="22"/>
        </w:rPr>
        <w:t>,</w:t>
      </w:r>
      <w:r w:rsidRPr="006345DE">
        <w:rPr>
          <w:color w:val="000000" w:themeColor="text1"/>
          <w:sz w:val="16"/>
          <w:szCs w:val="22"/>
        </w:rPr>
        <w:t xml:space="preserve"> they can take the question, "What states of mind ought we to have?" as an ethical question only by reading it as "What states of mind ought we to try to develop and maintain in ourselves?"8 It is one of my principal contentions that this is mistaken-that many involuntary states of mind are objects of ethical appraisal and censure in their own right, and that trying very hard is not all that is morally demanded of us in this area. </w:t>
      </w:r>
      <w:r w:rsidRPr="006345DE">
        <w:rPr>
          <w:rStyle w:val="ReadCard"/>
          <w:rFonts w:ascii="Arial" w:hAnsi="Arial"/>
          <w:color w:val="000000" w:themeColor="text1"/>
          <w:sz w:val="22"/>
          <w:szCs w:val="22"/>
          <w:highlight w:val="cyan"/>
        </w:rPr>
        <w:t>We ought not only to try to have good motives</w:t>
      </w:r>
      <w:r w:rsidRPr="006345DE">
        <w:rPr>
          <w:color w:val="000000" w:themeColor="text1"/>
          <w:sz w:val="16"/>
          <w:szCs w:val="22"/>
        </w:rPr>
        <w:t xml:space="preserve"> and other good states of mind rather than bad ones; </w:t>
      </w:r>
      <w:r w:rsidRPr="006345DE">
        <w:rPr>
          <w:rStyle w:val="ReadCard"/>
          <w:rFonts w:ascii="Arial" w:hAnsi="Arial"/>
          <w:color w:val="000000" w:themeColor="text1"/>
          <w:sz w:val="22"/>
          <w:szCs w:val="22"/>
          <w:highlight w:val="cyan"/>
        </w:rPr>
        <w:t>we ought to have good ones</w:t>
      </w:r>
      <w:r w:rsidRPr="006345DE">
        <w:rPr>
          <w:color w:val="000000" w:themeColor="text1"/>
          <w:sz w:val="16"/>
          <w:szCs w:val="22"/>
        </w:rPr>
        <w:t xml:space="preserve"> and not bad ones. On my view the ethics of motives, and more generally of states of mind, has a certain independence, and is not merely a department of the ethics of actions. </w:t>
      </w:r>
      <w:r w:rsidRPr="006345DE">
        <w:rPr>
          <w:rStyle w:val="ReadCard"/>
          <w:rFonts w:ascii="Arial" w:hAnsi="Arial"/>
          <w:color w:val="000000" w:themeColor="text1"/>
          <w:sz w:val="22"/>
          <w:szCs w:val="22"/>
          <w:highlight w:val="cyan"/>
        </w:rPr>
        <w:t>The subject of ethics is how</w:t>
      </w:r>
      <w:r w:rsidRPr="006345DE">
        <w:rPr>
          <w:rStyle w:val="ReadCard"/>
          <w:rFonts w:ascii="Arial" w:hAnsi="Arial"/>
          <w:color w:val="000000" w:themeColor="text1"/>
          <w:sz w:val="22"/>
          <w:szCs w:val="22"/>
        </w:rPr>
        <w:t xml:space="preserve"> we ought </w:t>
      </w:r>
      <w:r w:rsidRPr="006345DE">
        <w:rPr>
          <w:rStyle w:val="ReadCard"/>
          <w:rFonts w:ascii="Arial" w:hAnsi="Arial"/>
          <w:color w:val="000000" w:themeColor="text1"/>
          <w:sz w:val="22"/>
          <w:szCs w:val="22"/>
          <w:highlight w:val="cyan"/>
        </w:rPr>
        <w:t>to live; and that is not reducible to what we ought</w:t>
      </w:r>
      <w:r w:rsidRPr="006345DE">
        <w:rPr>
          <w:color w:val="000000" w:themeColor="text1"/>
          <w:sz w:val="16"/>
          <w:szCs w:val="22"/>
        </w:rPr>
        <w:t xml:space="preserve"> to do or </w:t>
      </w:r>
      <w:r w:rsidRPr="006345DE">
        <w:rPr>
          <w:rStyle w:val="ReadCard"/>
          <w:rFonts w:ascii="Arial" w:hAnsi="Arial"/>
          <w:color w:val="000000" w:themeColor="text1"/>
          <w:sz w:val="22"/>
          <w:szCs w:val="22"/>
        </w:rPr>
        <w:t xml:space="preserve">try to </w:t>
      </w:r>
      <w:r w:rsidRPr="006345DE">
        <w:rPr>
          <w:rStyle w:val="ReadCard"/>
          <w:rFonts w:ascii="Arial" w:hAnsi="Arial"/>
          <w:color w:val="000000" w:themeColor="text1"/>
          <w:sz w:val="22"/>
          <w:szCs w:val="22"/>
          <w:highlight w:val="cyan"/>
        </w:rPr>
        <w:t>do</w:t>
      </w:r>
      <w:r w:rsidRPr="006345DE">
        <w:rPr>
          <w:rStyle w:val="ReadCard"/>
          <w:rFonts w:ascii="Arial" w:hAnsi="Arial"/>
          <w:color w:val="000000" w:themeColor="text1"/>
          <w:sz w:val="22"/>
          <w:szCs w:val="22"/>
        </w:rPr>
        <w:t>,</w:t>
      </w:r>
      <w:r w:rsidRPr="006345DE">
        <w:rPr>
          <w:color w:val="000000" w:themeColor="text1"/>
          <w:sz w:val="16"/>
          <w:szCs w:val="22"/>
        </w:rPr>
        <w:t xml:space="preserve"> and what we ought to cause or produce. </w:t>
      </w:r>
      <w:r w:rsidRPr="006345DE">
        <w:rPr>
          <w:rStyle w:val="ReadCard"/>
          <w:rFonts w:ascii="Arial" w:hAnsi="Arial"/>
          <w:color w:val="000000" w:themeColor="text1"/>
          <w:sz w:val="22"/>
          <w:szCs w:val="22"/>
          <w:highlight w:val="cyan"/>
        </w:rPr>
        <w:t>It includes</w:t>
      </w:r>
      <w:r w:rsidRPr="006345DE">
        <w:rPr>
          <w:rStyle w:val="ReadCard"/>
          <w:rFonts w:ascii="Arial" w:hAnsi="Arial"/>
          <w:color w:val="000000" w:themeColor="text1"/>
          <w:sz w:val="22"/>
          <w:szCs w:val="22"/>
        </w:rPr>
        <w:t xml:space="preserve"> just </w:t>
      </w:r>
      <w:r w:rsidRPr="006345DE">
        <w:rPr>
          <w:rStyle w:val="ReadCard"/>
          <w:rFonts w:ascii="Arial" w:hAnsi="Arial"/>
          <w:color w:val="000000" w:themeColor="text1"/>
          <w:sz w:val="22"/>
          <w:szCs w:val="22"/>
          <w:highlight w:val="cyan"/>
        </w:rPr>
        <w:t>as fundamentally what we should be for and against</w:t>
      </w:r>
      <w:r w:rsidRPr="006345DE">
        <w:rPr>
          <w:rStyle w:val="ReadCard"/>
          <w:rFonts w:ascii="Arial" w:hAnsi="Arial"/>
          <w:color w:val="000000" w:themeColor="text1"/>
          <w:sz w:val="22"/>
          <w:szCs w:val="22"/>
        </w:rPr>
        <w:t xml:space="preserve"> in our hearts, </w:t>
      </w:r>
      <w:r w:rsidRPr="006345DE">
        <w:rPr>
          <w:rStyle w:val="ReadCard"/>
          <w:rFonts w:ascii="Arial" w:hAnsi="Arial"/>
          <w:color w:val="000000" w:themeColor="text1"/>
          <w:sz w:val="22"/>
          <w:szCs w:val="22"/>
          <w:highlight w:val="cyan"/>
        </w:rPr>
        <w:t>what and how we ought to love and hate. It matters</w:t>
      </w:r>
      <w:r w:rsidRPr="006345DE">
        <w:rPr>
          <w:color w:val="000000" w:themeColor="text1"/>
          <w:sz w:val="16"/>
          <w:szCs w:val="22"/>
        </w:rPr>
        <w:t xml:space="preserve"> morally </w:t>
      </w:r>
      <w:r w:rsidRPr="006345DE">
        <w:rPr>
          <w:rStyle w:val="ReadCard"/>
          <w:rFonts w:ascii="Arial" w:hAnsi="Arial"/>
          <w:color w:val="000000" w:themeColor="text1"/>
          <w:sz w:val="22"/>
          <w:szCs w:val="22"/>
          <w:highlight w:val="cyan"/>
        </w:rPr>
        <w:t>what we are for</w:t>
      </w:r>
      <w:r w:rsidRPr="006345DE">
        <w:rPr>
          <w:color w:val="000000" w:themeColor="text1"/>
          <w:sz w:val="16"/>
          <w:szCs w:val="22"/>
        </w:rPr>
        <w:t xml:space="preserve"> and what we are against, </w:t>
      </w:r>
      <w:r w:rsidRPr="006345DE">
        <w:rPr>
          <w:rStyle w:val="ReadCard"/>
          <w:rFonts w:ascii="Arial" w:hAnsi="Arial"/>
          <w:color w:val="000000" w:themeColor="text1"/>
          <w:sz w:val="22"/>
          <w:szCs w:val="22"/>
          <w:highlight w:val="cyan"/>
        </w:rPr>
        <w:t>even if we do not have the power to do much for it</w:t>
      </w:r>
      <w:r w:rsidRPr="006345DE">
        <w:rPr>
          <w:color w:val="000000" w:themeColor="text1"/>
          <w:sz w:val="16"/>
          <w:szCs w:val="22"/>
        </w:rPr>
        <w:t xml:space="preserve"> or against it, and even if it was not by trying that we came to be for it or against it.</w:t>
      </w:r>
    </w:p>
    <w:p w:rsidR="00B70617" w:rsidRPr="006345DE" w:rsidRDefault="00B70617" w:rsidP="00B70617">
      <w:pPr>
        <w:rPr>
          <w:color w:val="000000" w:themeColor="text1"/>
        </w:rPr>
      </w:pPr>
    </w:p>
    <w:p w:rsidR="00B70617" w:rsidRPr="006345DE" w:rsidRDefault="00B70617" w:rsidP="00B70617">
      <w:pPr>
        <w:rPr>
          <w:color w:val="000000" w:themeColor="text1"/>
        </w:rPr>
      </w:pPr>
    </w:p>
    <w:p w:rsidR="00B70617" w:rsidRPr="006345DE" w:rsidRDefault="00B70617" w:rsidP="00B70617">
      <w:pPr>
        <w:pStyle w:val="Heading3"/>
        <w:rPr>
          <w:rFonts w:cs="Arial"/>
          <w:color w:val="000000" w:themeColor="text1"/>
        </w:rPr>
      </w:pPr>
      <w:r w:rsidRPr="006345DE">
        <w:rPr>
          <w:rFonts w:cs="Arial"/>
          <w:color w:val="000000" w:themeColor="text1"/>
        </w:rPr>
        <w:t>Contention</w:t>
      </w:r>
    </w:p>
    <w:p w:rsidR="00B70617" w:rsidRPr="006345DE" w:rsidRDefault="00B70617" w:rsidP="00B70617">
      <w:pPr>
        <w:pStyle w:val="Heading4"/>
        <w:rPr>
          <w:color w:val="000000" w:themeColor="text1"/>
        </w:rPr>
      </w:pPr>
      <w:r w:rsidRPr="006345DE">
        <w:rPr>
          <w:color w:val="000000" w:themeColor="text1"/>
        </w:rPr>
        <w:t xml:space="preserve">Now negate – </w:t>
      </w:r>
    </w:p>
    <w:p w:rsidR="00B70617" w:rsidRPr="006345DE" w:rsidRDefault="00B70617" w:rsidP="00B70617">
      <w:pPr>
        <w:rPr>
          <w:color w:val="000000" w:themeColor="text1"/>
        </w:rPr>
      </w:pPr>
    </w:p>
    <w:p w:rsidR="00B70617" w:rsidRPr="006345DE" w:rsidRDefault="00B70617" w:rsidP="00B70617">
      <w:pPr>
        <w:pStyle w:val="Heading4"/>
        <w:rPr>
          <w:rFonts w:cs="Arial"/>
          <w:color w:val="000000" w:themeColor="text1"/>
        </w:rPr>
      </w:pPr>
      <w:r w:rsidRPr="006345DE">
        <w:rPr>
          <w:rFonts w:cs="Arial"/>
          <w:color w:val="000000" w:themeColor="text1"/>
        </w:rPr>
        <w:t>Privacy rights are key to personality development and human flourishing</w:t>
      </w:r>
    </w:p>
    <w:p w:rsidR="00B70617" w:rsidRPr="006345DE" w:rsidRDefault="00B70617" w:rsidP="00B70617">
      <w:pPr>
        <w:rPr>
          <w:color w:val="000000" w:themeColor="text1"/>
        </w:rPr>
      </w:pPr>
      <w:r w:rsidRPr="006345DE">
        <w:rPr>
          <w:b/>
          <w:color w:val="000000" w:themeColor="text1"/>
          <w:sz w:val="26"/>
          <w:szCs w:val="26"/>
        </w:rPr>
        <w:t>van der Sloot 14</w:t>
      </w:r>
      <w:r w:rsidRPr="006345DE">
        <w:rPr>
          <w:color w:val="000000" w:themeColor="text1"/>
        </w:rPr>
        <w:t>, B. [researcher at the Institute for Information Law (IViR), University of Amsterdam, the Netherlands]  (2014). Privacy as human flourishing: could a shift towards virtue ethics strengthen privacy protection in the age of Big Data? Journal of Intellectual Property, Information Technology and Electronic Commerce Law, 5(3), p 236.</w:t>
      </w:r>
    </w:p>
    <w:p w:rsidR="00B70617" w:rsidRPr="006345DE" w:rsidRDefault="00B70617" w:rsidP="00B70617">
      <w:pPr>
        <w:rPr>
          <w:rStyle w:val="StyleUnderline"/>
          <w:color w:val="000000" w:themeColor="text1"/>
        </w:rPr>
      </w:pPr>
      <w:r w:rsidRPr="006345DE">
        <w:rPr>
          <w:color w:val="000000" w:themeColor="text1"/>
        </w:rPr>
        <w:t xml:space="preserve">4. </w:t>
      </w:r>
      <w:r w:rsidRPr="006345DE">
        <w:rPr>
          <w:rStyle w:val="StyleUnderline"/>
          <w:color w:val="000000" w:themeColor="text1"/>
        </w:rPr>
        <w:t>Human flourishing</w:t>
      </w:r>
    </w:p>
    <w:p w:rsidR="00B70617" w:rsidRPr="006345DE" w:rsidRDefault="00B70617" w:rsidP="00B70617">
      <w:pPr>
        <w:rPr>
          <w:rStyle w:val="StyleUnderline"/>
          <w:color w:val="000000" w:themeColor="text1"/>
        </w:rPr>
      </w:pPr>
      <w:r w:rsidRPr="006345DE">
        <w:rPr>
          <w:color w:val="000000" w:themeColor="text1"/>
          <w:sz w:val="16"/>
        </w:rPr>
        <w:t xml:space="preserve">Although negative freedom and autonomy are thus important fundamentals underlying the right to privacy in the European Convention on Human Rights, in more and more recent cases, </w:t>
      </w:r>
      <w:r w:rsidRPr="006345DE">
        <w:rPr>
          <w:rStyle w:val="StyleUnderline"/>
          <w:color w:val="000000" w:themeColor="text1"/>
          <w:highlight w:val="cyan"/>
        </w:rPr>
        <w:t>the</w:t>
      </w:r>
      <w:r w:rsidRPr="006345DE">
        <w:rPr>
          <w:rStyle w:val="StyleUnderline"/>
          <w:color w:val="000000" w:themeColor="text1"/>
        </w:rPr>
        <w:t xml:space="preserve"> Court focuses on the </w:t>
      </w:r>
      <w:r w:rsidRPr="006345DE">
        <w:rPr>
          <w:rStyle w:val="StyleUnderline"/>
          <w:color w:val="000000" w:themeColor="text1"/>
          <w:highlight w:val="cyan"/>
        </w:rPr>
        <w:t>right to individual</w:t>
      </w:r>
      <w:r w:rsidRPr="006345DE">
        <w:rPr>
          <w:rStyle w:val="StyleUnderline"/>
          <w:color w:val="000000" w:themeColor="text1"/>
        </w:rPr>
        <w:t xml:space="preserve"> and group </w:t>
      </w:r>
      <w:r w:rsidRPr="006345DE">
        <w:rPr>
          <w:rStyle w:val="StyleUnderline"/>
          <w:color w:val="000000" w:themeColor="text1"/>
          <w:highlight w:val="cyan"/>
        </w:rPr>
        <w:t>identity, the development of one’s personality and the right to human flourishing</w:t>
      </w:r>
      <w:r w:rsidRPr="006345DE">
        <w:rPr>
          <w:rStyle w:val="StyleUnderline"/>
          <w:color w:val="000000" w:themeColor="text1"/>
        </w:rPr>
        <w:t>. The Court has provided protection to</w:t>
      </w:r>
      <w:r w:rsidRPr="006345DE">
        <w:rPr>
          <w:color w:val="000000" w:themeColor="text1"/>
          <w:sz w:val="16"/>
        </w:rPr>
        <w:t xml:space="preserve"> a range of </w:t>
      </w:r>
      <w:r w:rsidRPr="006345DE">
        <w:rPr>
          <w:rStyle w:val="StyleUnderline"/>
          <w:color w:val="000000" w:themeColor="text1"/>
        </w:rPr>
        <w:t>activities</w:t>
      </w:r>
      <w:r w:rsidRPr="006345DE">
        <w:rPr>
          <w:color w:val="000000" w:themeColor="text1"/>
          <w:sz w:val="16"/>
        </w:rPr>
        <w:t xml:space="preserve"> under Article 8 ECHR that </w:t>
      </w:r>
      <w:r w:rsidRPr="006345DE">
        <w:rPr>
          <w:rStyle w:val="StyleUnderline"/>
          <w:color w:val="000000" w:themeColor="text1"/>
        </w:rPr>
        <w:t xml:space="preserve">it sees </w:t>
      </w:r>
      <w:r w:rsidRPr="006345DE">
        <w:rPr>
          <w:rStyle w:val="StyleUnderline"/>
          <w:color w:val="000000" w:themeColor="text1"/>
          <w:highlight w:val="cyan"/>
        </w:rPr>
        <w:t>as essential to the right to personal development</w:t>
      </w:r>
      <w:r w:rsidRPr="006345DE">
        <w:rPr>
          <w:color w:val="000000" w:themeColor="text1"/>
          <w:sz w:val="16"/>
        </w:rPr>
        <w:t xml:space="preserve">. [63] The obligation to wear prison clothes has been held to interfere with a prisoner’s private life due to the stigma it creates. [64] </w:t>
      </w:r>
      <w:r w:rsidRPr="006345DE">
        <w:rPr>
          <w:rStyle w:val="StyleUnderline"/>
          <w:color w:val="000000" w:themeColor="text1"/>
        </w:rPr>
        <w:t>The refusal of the authorities to allow an applicant to have his ashes scattered in his garden on his death was held so closely related to his private life that it came within the sphere of Article 8 of the Convention ‘since persons may feel the need to express their personality by the way they arrange how they are buried’</w:t>
      </w:r>
      <w:r w:rsidRPr="006345DE">
        <w:rPr>
          <w:color w:val="000000" w:themeColor="text1"/>
          <w:sz w:val="16"/>
        </w:rPr>
        <w:t xml:space="preserve">. [65] The Court has accepted that a person has a right to live and work in a healthy living environment. [66] And so one could go on. It goes too far to discuss all these cases. Four matters will be discussed instead: </w:t>
      </w:r>
      <w:r w:rsidRPr="006345DE">
        <w:rPr>
          <w:rStyle w:val="StyleUnderline"/>
          <w:color w:val="000000" w:themeColor="text1"/>
        </w:rPr>
        <w:t xml:space="preserve">the protection of </w:t>
      </w:r>
      <w:r w:rsidRPr="006345DE">
        <w:rPr>
          <w:rStyle w:val="StyleUnderline"/>
          <w:color w:val="000000" w:themeColor="text1"/>
          <w:highlight w:val="cyan"/>
        </w:rPr>
        <w:t>and freedom to develop one’s</w:t>
      </w:r>
      <w:r w:rsidRPr="006345DE">
        <w:rPr>
          <w:rStyle w:val="StyleUnderline"/>
          <w:color w:val="000000" w:themeColor="text1"/>
        </w:rPr>
        <w:t xml:space="preserve"> personal identity</w:t>
      </w:r>
      <w:r w:rsidRPr="006345DE">
        <w:rPr>
          <w:color w:val="000000" w:themeColor="text1"/>
          <w:sz w:val="16"/>
        </w:rPr>
        <w:t xml:space="preserve">, minority identity, relational identity </w:t>
      </w:r>
      <w:r w:rsidRPr="006345DE">
        <w:rPr>
          <w:rStyle w:val="StyleUnderline"/>
          <w:color w:val="000000" w:themeColor="text1"/>
        </w:rPr>
        <w:t xml:space="preserve">and </w:t>
      </w:r>
      <w:r w:rsidRPr="006345DE">
        <w:rPr>
          <w:rStyle w:val="StyleUnderline"/>
          <w:color w:val="000000" w:themeColor="text1"/>
          <w:highlight w:val="cyan"/>
        </w:rPr>
        <w:t>public identity.</w:t>
      </w:r>
    </w:p>
    <w:p w:rsidR="00B70617" w:rsidRPr="006345DE" w:rsidRDefault="00B70617" w:rsidP="00B70617">
      <w:pPr>
        <w:rPr>
          <w:color w:val="000000" w:themeColor="text1"/>
          <w:sz w:val="16"/>
        </w:rPr>
      </w:pPr>
      <w:r w:rsidRPr="006345DE">
        <w:rPr>
          <w:color w:val="000000" w:themeColor="text1"/>
          <w:sz w:val="16"/>
        </w:rPr>
        <w:t xml:space="preserve">Personal identity: As a general principle, the Court has held that birth, and in particular the circumstances in which a child is born, forms part of a child’s, and subsequently the adult’s, private life as guaranteed by Article 8 ECHR. [67] It has on numerous occasions emphasized that </w:t>
      </w:r>
      <w:r w:rsidRPr="006345DE">
        <w:rPr>
          <w:rStyle w:val="StyleUnderline"/>
          <w:color w:val="000000" w:themeColor="text1"/>
          <w:highlight w:val="cyan"/>
        </w:rPr>
        <w:t>respect for private life requires</w:t>
      </w:r>
      <w:r w:rsidRPr="006345DE">
        <w:rPr>
          <w:rStyle w:val="StyleUnderline"/>
          <w:color w:val="000000" w:themeColor="text1"/>
        </w:rPr>
        <w:t xml:space="preserve"> that </w:t>
      </w:r>
      <w:r w:rsidRPr="006345DE">
        <w:rPr>
          <w:rStyle w:val="StyleUnderline"/>
          <w:color w:val="000000" w:themeColor="text1"/>
          <w:highlight w:val="cyan"/>
        </w:rPr>
        <w:t>everyone should be able to establish details of their identity</w:t>
      </w:r>
      <w:r w:rsidRPr="006345DE">
        <w:rPr>
          <w:rStyle w:val="StyleUnderline"/>
          <w:color w:val="000000" w:themeColor="text1"/>
        </w:rPr>
        <w:t xml:space="preserve"> as individual human beings and that </w:t>
      </w:r>
      <w:r w:rsidRPr="006345DE">
        <w:rPr>
          <w:rStyle w:val="StyleUnderline"/>
          <w:color w:val="000000" w:themeColor="text1"/>
          <w:highlight w:val="cyan"/>
        </w:rPr>
        <w:t>an individual’s entitlement to such info</w:t>
      </w:r>
      <w:r w:rsidRPr="006345DE">
        <w:rPr>
          <w:rStyle w:val="StyleUnderline"/>
          <w:color w:val="000000" w:themeColor="text1"/>
        </w:rPr>
        <w:t xml:space="preserve">rmation </w:t>
      </w:r>
      <w:r w:rsidRPr="006345DE">
        <w:rPr>
          <w:rStyle w:val="StyleUnderline"/>
          <w:color w:val="000000" w:themeColor="text1"/>
          <w:highlight w:val="cyan"/>
        </w:rPr>
        <w:t>is of importance because of its formative implications for one’s personality</w:t>
      </w:r>
      <w:r w:rsidRPr="006345DE">
        <w:rPr>
          <w:rStyle w:val="StyleUnderline"/>
          <w:color w:val="000000" w:themeColor="text1"/>
        </w:rPr>
        <w:t>.</w:t>
      </w:r>
      <w:r w:rsidRPr="006345DE">
        <w:rPr>
          <w:color w:val="000000" w:themeColor="text1"/>
          <w:sz w:val="16"/>
        </w:rPr>
        <w:t xml:space="preserve"> [68] Thus, the Court has accepted in its case law that the right to privacy includes, inter alia, the right to obtain information necessary to discover the truth concerning important aspects of one’s personal identity, such as the identity of one’s parents. [69] The vital interest people have in receiving the information necessary to know and to understand their childhood and early development may require states to adopt legislation facilitating a person’s quest. Moreover, an adult may be forced to submit himself to paternity proceedings, for example, through DNA-tests, and sperm-banks may under certain circumstances be held to reveal the identity of a sperm-donor. [70]</w:t>
      </w:r>
    </w:p>
    <w:p w:rsidR="00B70617" w:rsidRPr="006345DE" w:rsidRDefault="00B70617" w:rsidP="00B70617">
      <w:pPr>
        <w:rPr>
          <w:color w:val="000000" w:themeColor="text1"/>
          <w:sz w:val="16"/>
        </w:rPr>
      </w:pPr>
      <w:r w:rsidRPr="006345DE">
        <w:rPr>
          <w:color w:val="000000" w:themeColor="text1"/>
          <w:sz w:val="16"/>
        </w:rPr>
        <w:t xml:space="preserve">Besides the right to establish details of one’s identity, it has been accepted that </w:t>
      </w:r>
      <w:r w:rsidRPr="006345DE">
        <w:rPr>
          <w:rStyle w:val="StyleUnderline"/>
          <w:color w:val="000000" w:themeColor="text1"/>
          <w:highlight w:val="cyan"/>
        </w:rPr>
        <w:t>the right to respect for private life ensures a sphere within</w:t>
      </w:r>
      <w:r w:rsidRPr="006345DE">
        <w:rPr>
          <w:rStyle w:val="StyleUnderline"/>
          <w:color w:val="000000" w:themeColor="text1"/>
        </w:rPr>
        <w:t xml:space="preserve"> which </w:t>
      </w:r>
      <w:r w:rsidRPr="006345DE">
        <w:rPr>
          <w:rStyle w:val="StyleUnderline"/>
          <w:color w:val="000000" w:themeColor="text1"/>
          <w:highlight w:val="cyan"/>
        </w:rPr>
        <w:t>everyone can freely pursue the development and fulfillment of</w:t>
      </w:r>
      <w:r w:rsidRPr="006345DE">
        <w:rPr>
          <w:color w:val="000000" w:themeColor="text1"/>
          <w:sz w:val="16"/>
        </w:rPr>
        <w:t xml:space="preserve"> his </w:t>
      </w:r>
      <w:r w:rsidRPr="006345DE">
        <w:rPr>
          <w:rStyle w:val="StyleUnderline"/>
          <w:color w:val="000000" w:themeColor="text1"/>
          <w:highlight w:val="cyan"/>
        </w:rPr>
        <w:t>personality</w:t>
      </w:r>
      <w:r w:rsidRPr="006345DE">
        <w:rPr>
          <w:color w:val="000000" w:themeColor="text1"/>
          <w:sz w:val="16"/>
        </w:rPr>
        <w:t>. ‘</w:t>
      </w:r>
      <w:r w:rsidRPr="006345DE">
        <w:rPr>
          <w:rStyle w:val="StyleUnderline"/>
          <w:color w:val="000000" w:themeColor="text1"/>
        </w:rPr>
        <w:t>The right to develop and fulfill one's personality necessarily comprises the right to identity</w:t>
      </w:r>
      <w:r w:rsidRPr="006345DE">
        <w:rPr>
          <w:color w:val="000000" w:themeColor="text1"/>
          <w:sz w:val="16"/>
        </w:rPr>
        <w:t xml:space="preserve"> and, therefore, to a name’. [71] In forming, creating, and maintaining one’s identity, the Court has held that personal names may be of pivotal importance. Consequently, it has assessed cases under the scope of Article 8 ECHR in which a spouse complained that she had to adopt the surname of her husband, even though she was known by her maiden name in her inner circle and in professional relationships. The Court has also accepted that, under certain circumstances, children have the right to choose their forename or their surname, and, finally, the Court has granted that individuals have the right to alter their birth-given name. [72]</w:t>
      </w:r>
    </w:p>
    <w:p w:rsidR="00B70617" w:rsidRPr="006345DE" w:rsidRDefault="00B70617" w:rsidP="00B70617">
      <w:pPr>
        <w:pStyle w:val="Heading4"/>
        <w:rPr>
          <w:color w:val="000000" w:themeColor="text1"/>
        </w:rPr>
      </w:pPr>
      <w:r w:rsidRPr="006345DE">
        <w:rPr>
          <w:color w:val="000000" w:themeColor="text1"/>
        </w:rPr>
        <w:t xml:space="preserve">Privacy is necessary for individuals to cultivate love and self-respect. </w:t>
      </w:r>
    </w:p>
    <w:p w:rsidR="00B70617" w:rsidRPr="006345DE" w:rsidRDefault="00B70617" w:rsidP="00B70617">
      <w:pPr>
        <w:rPr>
          <w:color w:val="000000" w:themeColor="text1"/>
        </w:rPr>
      </w:pPr>
      <w:r w:rsidRPr="006345DE">
        <w:rPr>
          <w:b/>
          <w:color w:val="000000" w:themeColor="text1"/>
          <w:sz w:val="26"/>
          <w:szCs w:val="26"/>
        </w:rPr>
        <w:t xml:space="preserve">Decew 02 </w:t>
      </w:r>
      <w:r w:rsidRPr="006345DE">
        <w:rPr>
          <w:color w:val="000000" w:themeColor="text1"/>
        </w:rPr>
        <w:t xml:space="preserve">Decew, Judith, 5-14-2002, "Privacy (Stanford Encyclopedia of Philosophy)," No Publication, </w:t>
      </w:r>
      <w:hyperlink r:id="rId14" w:history="1">
        <w:r w:rsidRPr="006345DE">
          <w:rPr>
            <w:rStyle w:val="Hyperlink"/>
            <w:color w:val="000000" w:themeColor="text1"/>
          </w:rPr>
          <w:t>https://plato.stanford.edu/entries/privacy/</w:t>
        </w:r>
      </w:hyperlink>
      <w:r w:rsidRPr="006345DE">
        <w:rPr>
          <w:color w:val="000000" w:themeColor="text1"/>
        </w:rPr>
        <w:t xml:space="preserve"> OHS-AT</w:t>
      </w:r>
    </w:p>
    <w:p w:rsidR="00B70617" w:rsidRPr="006345DE" w:rsidRDefault="00B70617" w:rsidP="00B70617">
      <w:pPr>
        <w:rPr>
          <w:rStyle w:val="StyleUnderline"/>
          <w:color w:val="000000" w:themeColor="text1"/>
        </w:rPr>
      </w:pPr>
      <w:r w:rsidRPr="006345DE">
        <w:rPr>
          <w:color w:val="000000" w:themeColor="text1"/>
          <w:sz w:val="16"/>
        </w:rPr>
        <w:t xml:space="preserve">A more common view has been to argue that </w:t>
      </w:r>
      <w:r w:rsidRPr="006345DE">
        <w:rPr>
          <w:rStyle w:val="StyleUnderline"/>
          <w:color w:val="000000" w:themeColor="text1"/>
          <w:highlight w:val="cyan"/>
        </w:rPr>
        <w:t>privacy and intimacy are deeply related</w:t>
      </w:r>
      <w:r w:rsidRPr="006345DE">
        <w:rPr>
          <w:color w:val="000000" w:themeColor="text1"/>
          <w:sz w:val="16"/>
        </w:rPr>
        <w:t xml:space="preserve">. On one account, </w:t>
      </w:r>
      <w:r w:rsidRPr="006345DE">
        <w:rPr>
          <w:rStyle w:val="StyleUnderline"/>
          <w:color w:val="000000" w:themeColor="text1"/>
        </w:rPr>
        <w:t xml:space="preserve">privacy is valuable because </w:t>
      </w:r>
      <w:r w:rsidRPr="006345DE">
        <w:rPr>
          <w:rStyle w:val="StyleUnderline"/>
          <w:color w:val="000000" w:themeColor="text1"/>
          <w:highlight w:val="cyan"/>
        </w:rPr>
        <w:t>intimacy would be impossible without it</w:t>
      </w:r>
      <w:r w:rsidRPr="006345DE">
        <w:rPr>
          <w:color w:val="000000" w:themeColor="text1"/>
          <w:sz w:val="16"/>
        </w:rPr>
        <w:t xml:space="preserve"> (Fried, 1970; Gerety 1977; Gerstein, 1978; Cohen, 2002). Fried, for example, defines privacy narrowly as control over information about oneself. He extends this definition, however, arguing that </w:t>
      </w:r>
      <w:r w:rsidRPr="006345DE">
        <w:rPr>
          <w:rStyle w:val="StyleUnderline"/>
          <w:color w:val="000000" w:themeColor="text1"/>
          <w:highlight w:val="cyan"/>
        </w:rPr>
        <w:t>privacy</w:t>
      </w:r>
      <w:r w:rsidRPr="006345DE">
        <w:rPr>
          <w:rStyle w:val="StyleUnderline"/>
          <w:color w:val="000000" w:themeColor="text1"/>
        </w:rPr>
        <w:t xml:space="preserve"> has intrinsic value, and </w:t>
      </w:r>
      <w:r w:rsidRPr="006345DE">
        <w:rPr>
          <w:rStyle w:val="StyleUnderline"/>
          <w:color w:val="000000" w:themeColor="text1"/>
          <w:highlight w:val="cyan"/>
        </w:rPr>
        <w:t>is</w:t>
      </w:r>
      <w:r w:rsidRPr="006345DE">
        <w:rPr>
          <w:rStyle w:val="StyleUnderline"/>
          <w:color w:val="000000" w:themeColor="text1"/>
        </w:rPr>
        <w:t xml:space="preserve"> necessarily related to and </w:t>
      </w:r>
      <w:r w:rsidRPr="006345DE">
        <w:rPr>
          <w:rStyle w:val="StyleUnderline"/>
          <w:color w:val="000000" w:themeColor="text1"/>
          <w:highlight w:val="cyan"/>
        </w:rPr>
        <w:t>fundamental for one’s development as an individual with a moral and social personality able to form intimate relationships involving respect, love, friendship and trust</w:t>
      </w:r>
      <w:r w:rsidRPr="006345DE">
        <w:rPr>
          <w:color w:val="000000" w:themeColor="text1"/>
          <w:sz w:val="16"/>
          <w:highlight w:val="cyan"/>
        </w:rPr>
        <w:t>.</w:t>
      </w:r>
      <w:r w:rsidRPr="006345DE">
        <w:rPr>
          <w:color w:val="000000" w:themeColor="text1"/>
          <w:sz w:val="16"/>
        </w:rPr>
        <w:t xml:space="preserve"> </w:t>
      </w:r>
      <w:r w:rsidRPr="006345DE">
        <w:rPr>
          <w:rStyle w:val="StyleUnderline"/>
          <w:color w:val="000000" w:themeColor="text1"/>
        </w:rPr>
        <w:t xml:space="preserve">Privacy is valuable because </w:t>
      </w:r>
      <w:r w:rsidRPr="006345DE">
        <w:rPr>
          <w:rStyle w:val="StyleUnderline"/>
          <w:color w:val="000000" w:themeColor="text1"/>
          <w:highlight w:val="cyan"/>
        </w:rPr>
        <w:t>it allows one control over info</w:t>
      </w:r>
      <w:r w:rsidRPr="006345DE">
        <w:rPr>
          <w:rStyle w:val="StyleUnderline"/>
          <w:color w:val="000000" w:themeColor="text1"/>
        </w:rPr>
        <w:t xml:space="preserve">rmation about </w:t>
      </w:r>
      <w:r w:rsidRPr="006345DE">
        <w:rPr>
          <w:rStyle w:val="StyleUnderline"/>
          <w:color w:val="000000" w:themeColor="text1"/>
          <w:highlight w:val="cyan"/>
        </w:rPr>
        <w:t>oneself, which allows one to maintain</w:t>
      </w:r>
      <w:r w:rsidRPr="006345DE">
        <w:rPr>
          <w:rStyle w:val="StyleUnderline"/>
          <w:color w:val="000000" w:themeColor="text1"/>
        </w:rPr>
        <w:t xml:space="preserve"> varying degrees of </w:t>
      </w:r>
      <w:r w:rsidRPr="006345DE">
        <w:rPr>
          <w:rStyle w:val="StyleUnderline"/>
          <w:color w:val="000000" w:themeColor="text1"/>
          <w:highlight w:val="cyan"/>
        </w:rPr>
        <w:t>intimacy</w:t>
      </w:r>
      <w:r w:rsidRPr="006345DE">
        <w:rPr>
          <w:rStyle w:val="StyleUnderline"/>
          <w:color w:val="000000" w:themeColor="text1"/>
        </w:rPr>
        <w:t xml:space="preserve">. Indeed, </w:t>
      </w:r>
      <w:r w:rsidRPr="006345DE">
        <w:rPr>
          <w:rStyle w:val="StyleUnderline"/>
          <w:color w:val="000000" w:themeColor="text1"/>
          <w:highlight w:val="cyan"/>
        </w:rPr>
        <w:t>love, friendship and trust are only possible if persons enjoy privacy</w:t>
      </w:r>
      <w:r w:rsidRPr="006345DE">
        <w:rPr>
          <w:rStyle w:val="StyleUnderline"/>
          <w:color w:val="000000" w:themeColor="text1"/>
        </w:rPr>
        <w:t xml:space="preserve"> and accord it to each other.</w:t>
      </w:r>
      <w:r w:rsidRPr="006345DE">
        <w:rPr>
          <w:color w:val="000000" w:themeColor="text1"/>
          <w:sz w:val="16"/>
        </w:rPr>
        <w:t xml:space="preserve"> Privacy is essential for such relationships on Fried’s view, and this helps explain why </w:t>
      </w:r>
      <w:r w:rsidRPr="006345DE">
        <w:rPr>
          <w:rStyle w:val="StyleUnderline"/>
          <w:color w:val="000000" w:themeColor="text1"/>
        </w:rPr>
        <w:t>a threat to privacy is a threat to our very integrity as persons</w:t>
      </w:r>
      <w:r w:rsidRPr="006345DE">
        <w:rPr>
          <w:color w:val="000000" w:themeColor="text1"/>
          <w:sz w:val="16"/>
        </w:rPr>
        <w:t xml:space="preserve">. By characterizing privacy as a necessary context for love, friendship and trust, Fried is basing his account on a moral conception of persons and their personalities, on a Kantian notion of the person with basic rights and the need to define and pursue one’s own values free from the impingement of others. </w:t>
      </w:r>
      <w:r w:rsidRPr="006345DE">
        <w:rPr>
          <w:rStyle w:val="StyleUnderline"/>
          <w:color w:val="000000" w:themeColor="text1"/>
          <w:highlight w:val="cyan"/>
        </w:rPr>
        <w:t>Privacy allows</w:t>
      </w:r>
      <w:r w:rsidRPr="006345DE">
        <w:rPr>
          <w:rStyle w:val="StyleUnderline"/>
          <w:color w:val="000000" w:themeColor="text1"/>
        </w:rPr>
        <w:t xml:space="preserve"> one the </w:t>
      </w:r>
      <w:r w:rsidRPr="006345DE">
        <w:rPr>
          <w:rStyle w:val="StyleUnderline"/>
          <w:color w:val="000000" w:themeColor="text1"/>
          <w:highlight w:val="cyan"/>
        </w:rPr>
        <w:t>freedom to define one’s relations with others and</w:t>
      </w:r>
      <w:r w:rsidRPr="006345DE">
        <w:rPr>
          <w:rStyle w:val="StyleUnderline"/>
          <w:color w:val="000000" w:themeColor="text1"/>
        </w:rPr>
        <w:t xml:space="preserve"> to define </w:t>
      </w:r>
      <w:r w:rsidRPr="006345DE">
        <w:rPr>
          <w:rStyle w:val="StyleUnderline"/>
          <w:color w:val="000000" w:themeColor="text1"/>
          <w:highlight w:val="cyan"/>
        </w:rPr>
        <w:t>oneself</w:t>
      </w:r>
      <w:r w:rsidRPr="006345DE">
        <w:rPr>
          <w:rStyle w:val="StyleUnderline"/>
          <w:color w:val="000000" w:themeColor="text1"/>
        </w:rPr>
        <w:t xml:space="preserve">. In this way, </w:t>
      </w:r>
      <w:r w:rsidRPr="006345DE">
        <w:rPr>
          <w:rStyle w:val="StyleUnderline"/>
          <w:color w:val="000000" w:themeColor="text1"/>
          <w:highlight w:val="cyan"/>
        </w:rPr>
        <w:t>privacy is</w:t>
      </w:r>
      <w:r w:rsidRPr="006345DE">
        <w:rPr>
          <w:rStyle w:val="StyleUnderline"/>
          <w:color w:val="000000" w:themeColor="text1"/>
        </w:rPr>
        <w:t xml:space="preserve"> also closely </w:t>
      </w:r>
      <w:r w:rsidRPr="006345DE">
        <w:rPr>
          <w:rStyle w:val="StyleUnderline"/>
          <w:color w:val="000000" w:themeColor="text1"/>
          <w:highlight w:val="cyan"/>
        </w:rPr>
        <w:t>connected with respect and self respect.</w:t>
      </w:r>
    </w:p>
    <w:p w:rsidR="00B70617" w:rsidRPr="006345DE" w:rsidRDefault="00B70617" w:rsidP="00B70617">
      <w:pPr>
        <w:rPr>
          <w:rStyle w:val="StyleUnderline"/>
          <w:color w:val="000000" w:themeColor="text1"/>
        </w:rPr>
      </w:pPr>
      <w:r w:rsidRPr="006345DE">
        <w:rPr>
          <w:color w:val="000000" w:themeColor="text1"/>
          <w:sz w:val="16"/>
        </w:rPr>
        <w:t xml:space="preserve">Gerstein (1978) argues as well that </w:t>
      </w:r>
      <w:r w:rsidRPr="006345DE">
        <w:rPr>
          <w:rStyle w:val="StyleUnderline"/>
          <w:color w:val="000000" w:themeColor="text1"/>
        </w:rPr>
        <w:t xml:space="preserve">privacy is necessary for intimacy, and </w:t>
      </w:r>
      <w:r w:rsidRPr="006345DE">
        <w:rPr>
          <w:rStyle w:val="StyleUnderline"/>
          <w:color w:val="000000" w:themeColor="text1"/>
          <w:highlight w:val="cyan"/>
        </w:rPr>
        <w:t>intimacy</w:t>
      </w:r>
      <w:r w:rsidRPr="006345DE">
        <w:rPr>
          <w:rStyle w:val="StyleUnderline"/>
          <w:color w:val="000000" w:themeColor="text1"/>
        </w:rPr>
        <w:t xml:space="preserve"> in communication and interpersonal relationships </w:t>
      </w:r>
      <w:r w:rsidRPr="006345DE">
        <w:rPr>
          <w:rStyle w:val="StyleUnderline"/>
          <w:color w:val="000000" w:themeColor="text1"/>
          <w:highlight w:val="cyan"/>
        </w:rPr>
        <w:t>is required for us to fully experience our lives. Intimacy without intrusion</w:t>
      </w:r>
      <w:r w:rsidRPr="006345DE">
        <w:rPr>
          <w:rStyle w:val="StyleUnderline"/>
          <w:color w:val="000000" w:themeColor="text1"/>
        </w:rPr>
        <w:t xml:space="preserve"> or observation </w:t>
      </w:r>
      <w:r w:rsidRPr="006345DE">
        <w:rPr>
          <w:rStyle w:val="StyleUnderline"/>
          <w:color w:val="000000" w:themeColor="text1"/>
          <w:highlight w:val="cyan"/>
        </w:rPr>
        <w:t>is required</w:t>
      </w:r>
      <w:r w:rsidRPr="006345DE">
        <w:rPr>
          <w:rStyle w:val="StyleUnderline"/>
          <w:color w:val="000000" w:themeColor="text1"/>
        </w:rPr>
        <w:t xml:space="preserve"> for us </w:t>
      </w:r>
      <w:r w:rsidRPr="006345DE">
        <w:rPr>
          <w:rStyle w:val="StyleUnderline"/>
          <w:color w:val="000000" w:themeColor="text1"/>
          <w:highlight w:val="cyan"/>
        </w:rPr>
        <w:t>to have experiences</w:t>
      </w:r>
      <w:r w:rsidRPr="006345DE">
        <w:rPr>
          <w:rStyle w:val="StyleUnderline"/>
          <w:color w:val="000000" w:themeColor="text1"/>
        </w:rPr>
        <w:t xml:space="preserve"> with spontaneity and </w:t>
      </w:r>
      <w:r w:rsidRPr="006345DE">
        <w:rPr>
          <w:rStyle w:val="StyleUnderline"/>
          <w:color w:val="000000" w:themeColor="text1"/>
          <w:highlight w:val="cyan"/>
        </w:rPr>
        <w:t>without shame</w:t>
      </w:r>
      <w:r w:rsidRPr="006345DE">
        <w:rPr>
          <w:color w:val="000000" w:themeColor="text1"/>
          <w:sz w:val="16"/>
        </w:rPr>
        <w:t xml:space="preserve">. Shoeman (1984) endorses these views and stresses that </w:t>
      </w:r>
      <w:r w:rsidRPr="006345DE">
        <w:rPr>
          <w:rStyle w:val="StyleUnderline"/>
          <w:color w:val="000000" w:themeColor="text1"/>
        </w:rPr>
        <w:t>privacy provides a way to control intimate information about oneself and that has many other benefits, not only for relationships with others, but also for the development of one’s personality and inner self.</w:t>
      </w:r>
      <w:r w:rsidRPr="006345DE">
        <w:rPr>
          <w:color w:val="000000" w:themeColor="text1"/>
          <w:sz w:val="16"/>
        </w:rPr>
        <w:t xml:space="preserve"> Julie Inness (1992) has identified intimacy as the defining feature of intrusions properly called privacy invasions. Inness argues that </w:t>
      </w:r>
      <w:r w:rsidRPr="006345DE">
        <w:rPr>
          <w:rStyle w:val="StyleUnderline"/>
          <w:color w:val="000000" w:themeColor="text1"/>
        </w:rPr>
        <w:t>intimacy is based not on behavior, but on motivation.</w:t>
      </w:r>
      <w:r w:rsidRPr="006345DE">
        <w:rPr>
          <w:color w:val="000000" w:themeColor="text1"/>
          <w:sz w:val="16"/>
        </w:rPr>
        <w:t xml:space="preserve"> She believes </w:t>
      </w:r>
      <w:r w:rsidRPr="006345DE">
        <w:rPr>
          <w:rStyle w:val="StyleUnderline"/>
          <w:color w:val="000000" w:themeColor="text1"/>
        </w:rPr>
        <w:t>that intimate information or activity is that which draws its meaning from love, liking, or care. It is privacy that protects one’s ability to retain intimate information and activity so that one can fulfill one’s needs of loving and caring.</w:t>
      </w:r>
    </w:p>
    <w:p w:rsidR="00B70617" w:rsidRPr="006345DE" w:rsidRDefault="00B70617" w:rsidP="00B70617">
      <w:pPr>
        <w:rPr>
          <w:color w:val="000000" w:themeColor="text1"/>
        </w:rPr>
      </w:pPr>
    </w:p>
    <w:p w:rsidR="00B70617" w:rsidRPr="006345DE" w:rsidRDefault="00B70617" w:rsidP="00B70617">
      <w:pPr>
        <w:pStyle w:val="Heading3"/>
        <w:rPr>
          <w:color w:val="000000" w:themeColor="text1"/>
        </w:rPr>
      </w:pPr>
    </w:p>
    <w:p w:rsidR="00B70617" w:rsidRPr="006345DE" w:rsidRDefault="00B70617" w:rsidP="00B70617">
      <w:pPr>
        <w:pStyle w:val="Heading3"/>
        <w:rPr>
          <w:color w:val="000000" w:themeColor="text1"/>
        </w:rPr>
      </w:pPr>
      <w:r w:rsidRPr="006345DE">
        <w:rPr>
          <w:color w:val="000000" w:themeColor="text1"/>
        </w:rPr>
        <w:t>**1NC – Long**</w:t>
      </w:r>
    </w:p>
    <w:p w:rsidR="00B70617" w:rsidRPr="006345DE" w:rsidRDefault="00B70617" w:rsidP="00B70617">
      <w:pPr>
        <w:pStyle w:val="Heading3"/>
        <w:rPr>
          <w:color w:val="000000" w:themeColor="text1"/>
        </w:rPr>
      </w:pPr>
      <w:r w:rsidRPr="006345DE">
        <w:rPr>
          <w:color w:val="000000" w:themeColor="text1"/>
        </w:rPr>
        <w:t>FW</w:t>
      </w:r>
    </w:p>
    <w:p w:rsidR="00B70617" w:rsidRPr="006345DE" w:rsidRDefault="00B70617" w:rsidP="00B70617">
      <w:pPr>
        <w:pStyle w:val="Heading4"/>
        <w:rPr>
          <w:color w:val="000000" w:themeColor="text1"/>
        </w:rPr>
      </w:pPr>
      <w:r w:rsidRPr="006345DE">
        <w:rPr>
          <w:color w:val="000000" w:themeColor="text1"/>
        </w:rPr>
        <w:t>Ethics must recognize that loves are not arbitrary psychological states, but rather are directed moral attitudes which can be right or wrong. Ethical projects fundamentally attempt to unify emotions with those responses required by reason.</w:t>
      </w:r>
    </w:p>
    <w:p w:rsidR="00B70617" w:rsidRPr="006345DE" w:rsidRDefault="00B70617" w:rsidP="00B70617">
      <w:pPr>
        <w:rPr>
          <w:color w:val="000000" w:themeColor="text1"/>
          <w:sz w:val="16"/>
          <w:szCs w:val="16"/>
        </w:rPr>
      </w:pPr>
      <w:r w:rsidRPr="006345DE">
        <w:rPr>
          <w:rStyle w:val="Style13ptBold"/>
          <w:color w:val="000000" w:themeColor="text1"/>
        </w:rPr>
        <w:t>Lewis 1</w:t>
      </w:r>
      <w:r w:rsidRPr="006345DE">
        <w:rPr>
          <w:color w:val="000000" w:themeColor="text1"/>
          <w:sz w:val="16"/>
        </w:rPr>
        <w:t xml:space="preserve"> [British novelist, poet, academic, medievalist, literary critic, essayist, lay theologian, and Christian apologist, employed at both Oxford and Cambridge] “the Abolition of Man” 1943. http://www.columbia.edu/cu/augustine/arch/lewis/abolition2.htm</w:t>
      </w:r>
    </w:p>
    <w:p w:rsidR="00B70617" w:rsidRPr="006345DE" w:rsidRDefault="00B70617" w:rsidP="00B70617">
      <w:pPr>
        <w:rPr>
          <w:color w:val="000000" w:themeColor="text1"/>
          <w:sz w:val="16"/>
        </w:rPr>
      </w:pPr>
      <w:r w:rsidRPr="006345DE">
        <w:rPr>
          <w:color w:val="000000" w:themeColor="text1"/>
          <w:sz w:val="16"/>
        </w:rPr>
        <w:t xml:space="preserve">This conception in all its forms, Platonic, Aristotelian, Stoic, Christian, and Oriental alike, I shall henceforth refer to for brevity simply as </w:t>
      </w:r>
      <w:r w:rsidRPr="006345DE">
        <w:rPr>
          <w:b/>
          <w:color w:val="000000" w:themeColor="text1"/>
          <w:highlight w:val="cyan"/>
          <w:u w:val="single"/>
        </w:rPr>
        <w:t>'the Tao'</w:t>
      </w:r>
      <w:r w:rsidRPr="006345DE">
        <w:rPr>
          <w:color w:val="000000" w:themeColor="text1"/>
          <w:sz w:val="16"/>
        </w:rPr>
        <w:t xml:space="preserve">. Some of the accounts of it which I have quoted will seem, perhaps, to many of you merely quaint or even magical. But what is common to them all is something we cannot neglect. </w:t>
      </w:r>
      <w:r w:rsidRPr="006345DE">
        <w:rPr>
          <w:rStyle w:val="StyleUnderline"/>
          <w:color w:val="000000" w:themeColor="text1"/>
        </w:rPr>
        <w:t xml:space="preserve">It </w:t>
      </w:r>
      <w:r w:rsidRPr="006345DE">
        <w:rPr>
          <w:rStyle w:val="StyleUnderline"/>
          <w:color w:val="000000" w:themeColor="text1"/>
          <w:highlight w:val="cyan"/>
        </w:rPr>
        <w:t xml:space="preserve">is the doctrine </w:t>
      </w:r>
      <w:r w:rsidRPr="006345DE">
        <w:rPr>
          <w:rStyle w:val="StyleUnderline"/>
          <w:color w:val="000000" w:themeColor="text1"/>
        </w:rPr>
        <w:t xml:space="preserve">of objective value, the belief </w:t>
      </w:r>
      <w:r w:rsidRPr="006345DE">
        <w:rPr>
          <w:rStyle w:val="StyleUnderline"/>
          <w:color w:val="000000" w:themeColor="text1"/>
          <w:highlight w:val="cyan"/>
        </w:rPr>
        <w:t xml:space="preserve">that certain attitudes are really true, </w:t>
      </w:r>
      <w:r w:rsidRPr="006345DE">
        <w:rPr>
          <w:rStyle w:val="StyleUnderline"/>
          <w:color w:val="000000" w:themeColor="text1"/>
        </w:rPr>
        <w:t xml:space="preserve">and others really false, to the kind of thing the universe is and the kind of things we are. </w:t>
      </w:r>
      <w:r w:rsidRPr="006345DE">
        <w:rPr>
          <w:color w:val="000000" w:themeColor="text1"/>
          <w:sz w:val="16"/>
        </w:rPr>
        <w:t xml:space="preserve">Those who know the Tao can hold that </w:t>
      </w:r>
      <w:r w:rsidRPr="006345DE">
        <w:rPr>
          <w:rStyle w:val="StyleUnderline"/>
          <w:color w:val="000000" w:themeColor="text1"/>
          <w:highlight w:val="cyan"/>
        </w:rPr>
        <w:t xml:space="preserve">to call children delightful </w:t>
      </w:r>
      <w:r w:rsidRPr="006345DE">
        <w:rPr>
          <w:rStyle w:val="StyleUnderline"/>
          <w:color w:val="000000" w:themeColor="text1"/>
        </w:rPr>
        <w:t xml:space="preserve">or old men venerable </w:t>
      </w:r>
      <w:r w:rsidRPr="006345DE">
        <w:rPr>
          <w:rStyle w:val="StyleUnderline"/>
          <w:color w:val="000000" w:themeColor="text1"/>
          <w:highlight w:val="cyan"/>
        </w:rPr>
        <w:t>is not</w:t>
      </w:r>
      <w:r w:rsidRPr="006345DE">
        <w:rPr>
          <w:color w:val="000000" w:themeColor="text1"/>
          <w:sz w:val="16"/>
        </w:rPr>
        <w:t xml:space="preserve"> simply </w:t>
      </w:r>
      <w:r w:rsidRPr="006345DE">
        <w:rPr>
          <w:rStyle w:val="StyleUnderline"/>
          <w:color w:val="000000" w:themeColor="text1"/>
        </w:rPr>
        <w:t xml:space="preserve">to record </w:t>
      </w:r>
      <w:r w:rsidRPr="006345DE">
        <w:rPr>
          <w:rStyle w:val="StyleUnderline"/>
          <w:color w:val="000000" w:themeColor="text1"/>
          <w:highlight w:val="cyan"/>
        </w:rPr>
        <w:t xml:space="preserve">a psychological fact </w:t>
      </w:r>
      <w:r w:rsidRPr="006345DE">
        <w:rPr>
          <w:rStyle w:val="StyleUnderline"/>
          <w:color w:val="000000" w:themeColor="text1"/>
        </w:rPr>
        <w:t xml:space="preserve">about our own </w:t>
      </w:r>
      <w:r w:rsidRPr="006345DE">
        <w:rPr>
          <w:color w:val="000000" w:themeColor="text1"/>
          <w:sz w:val="16"/>
        </w:rPr>
        <w:t xml:space="preserve">parental or filial </w:t>
      </w:r>
      <w:r w:rsidRPr="006345DE">
        <w:rPr>
          <w:rStyle w:val="StyleUnderline"/>
          <w:color w:val="000000" w:themeColor="text1"/>
        </w:rPr>
        <w:t>emotions</w:t>
      </w:r>
      <w:r w:rsidRPr="006345DE">
        <w:rPr>
          <w:color w:val="000000" w:themeColor="text1"/>
          <w:sz w:val="16"/>
        </w:rPr>
        <w:t xml:space="preserve"> at the moment, </w:t>
      </w:r>
      <w:r w:rsidRPr="006345DE">
        <w:rPr>
          <w:rStyle w:val="StyleUnderline"/>
          <w:color w:val="000000" w:themeColor="text1"/>
          <w:highlight w:val="cyan"/>
        </w:rPr>
        <w:t xml:space="preserve">but to recognize a quality which demands a </w:t>
      </w:r>
      <w:r w:rsidRPr="006345DE">
        <w:rPr>
          <w:rStyle w:val="StyleUnderline"/>
          <w:color w:val="000000" w:themeColor="text1"/>
        </w:rPr>
        <w:t xml:space="preserve">certain </w:t>
      </w:r>
      <w:r w:rsidRPr="006345DE">
        <w:rPr>
          <w:rStyle w:val="StyleUnderline"/>
          <w:color w:val="000000" w:themeColor="text1"/>
          <w:highlight w:val="cyan"/>
        </w:rPr>
        <w:t>response</w:t>
      </w:r>
      <w:r w:rsidRPr="006345DE">
        <w:rPr>
          <w:rStyle w:val="StyleUnderline"/>
          <w:color w:val="000000" w:themeColor="text1"/>
        </w:rPr>
        <w:t xml:space="preserve"> from us</w:t>
      </w:r>
      <w:r w:rsidRPr="006345DE">
        <w:rPr>
          <w:color w:val="000000" w:themeColor="text1"/>
          <w:sz w:val="16"/>
        </w:rPr>
        <w:t xml:space="preserve"> whether we make it or not. I myself do not enjoy the society of small children: because I speak from within the Tao I recognize this as a defect in myself—just as a man may have to recognize that he is tone deaf or colour blind. And because our approvals and disapprovals are thus recognitions of objective value or responses to an objective order, therefore emotional states can be in harmony with reason (when we feel liking for what ought to be approved) or out of harmony with reason (when we perceive that liking is due but cannot feel it). No emotion is, in itself, a judgement; in that sense all emotions and sentiments are alogical. But they can be reasonable or unreasonable as they conform to Reason or fail to conform. The heart never takes the place of the head: but it can, and should, obey it.   Over against this stands the world of The Green Book. In it the very possibility of a sentiment being reasonable—or even unreasonable—has been excluded from the outset. It can be reasonable or unreasonable only if it conforms or fails to conform to something else. </w:t>
      </w:r>
      <w:r w:rsidRPr="006345DE">
        <w:rPr>
          <w:rStyle w:val="StyleUnderline"/>
          <w:color w:val="000000" w:themeColor="text1"/>
        </w:rPr>
        <w:t>To say</w:t>
      </w:r>
      <w:r w:rsidRPr="006345DE">
        <w:rPr>
          <w:color w:val="000000" w:themeColor="text1"/>
          <w:sz w:val="16"/>
        </w:rPr>
        <w:t xml:space="preserve"> that </w:t>
      </w:r>
      <w:r w:rsidRPr="006345DE">
        <w:rPr>
          <w:rStyle w:val="StyleUnderline"/>
          <w:color w:val="000000" w:themeColor="text1"/>
        </w:rPr>
        <w:t>the cataract is sublime means saying</w:t>
      </w:r>
      <w:r w:rsidRPr="006345DE">
        <w:rPr>
          <w:color w:val="000000" w:themeColor="text1"/>
          <w:sz w:val="16"/>
        </w:rPr>
        <w:t xml:space="preserve"> that </w:t>
      </w:r>
      <w:r w:rsidRPr="006345DE">
        <w:rPr>
          <w:rStyle w:val="StyleUnderline"/>
          <w:color w:val="000000" w:themeColor="text1"/>
        </w:rPr>
        <w:t>our emotion of humility is appropriate or ordinate to the reality, and</w:t>
      </w:r>
      <w:r w:rsidRPr="006345DE">
        <w:rPr>
          <w:color w:val="000000" w:themeColor="text1"/>
          <w:sz w:val="16"/>
        </w:rPr>
        <w:t xml:space="preserve"> thus </w:t>
      </w:r>
      <w:r w:rsidRPr="006345DE">
        <w:rPr>
          <w:rStyle w:val="StyleUnderline"/>
          <w:color w:val="000000" w:themeColor="text1"/>
        </w:rPr>
        <w:t>to speak of something</w:t>
      </w:r>
      <w:r w:rsidRPr="006345DE">
        <w:rPr>
          <w:color w:val="000000" w:themeColor="text1"/>
          <w:sz w:val="16"/>
        </w:rPr>
        <w:t xml:space="preserve"> else </w:t>
      </w:r>
      <w:r w:rsidRPr="006345DE">
        <w:rPr>
          <w:rStyle w:val="StyleUnderline"/>
          <w:color w:val="000000" w:themeColor="text1"/>
        </w:rPr>
        <w:t>besides the emotion</w:t>
      </w:r>
      <w:r w:rsidRPr="006345DE">
        <w:rPr>
          <w:color w:val="000000" w:themeColor="text1"/>
          <w:sz w:val="16"/>
        </w:rPr>
        <w:t xml:space="preserve">; just as to say that a shoe fits is to speak not only of shoes but of feet. But this reference to something beyond the emotion is what Gaius and Titius exclude from every sentence containing a predicate of value. Such statements, for them, refer solely to the emotion. Now </w:t>
      </w:r>
      <w:r w:rsidRPr="006345DE">
        <w:rPr>
          <w:rStyle w:val="StyleUnderline"/>
          <w:color w:val="000000" w:themeColor="text1"/>
        </w:rPr>
        <w:t xml:space="preserve">the </w:t>
      </w:r>
      <w:r w:rsidRPr="006345DE">
        <w:rPr>
          <w:rStyle w:val="StyleUnderline"/>
          <w:color w:val="000000" w:themeColor="text1"/>
          <w:highlight w:val="cyan"/>
        </w:rPr>
        <w:t>emotion</w:t>
      </w:r>
      <w:r w:rsidRPr="006345DE">
        <w:rPr>
          <w:color w:val="000000" w:themeColor="text1"/>
          <w:sz w:val="16"/>
        </w:rPr>
        <w:t xml:space="preserve">, thus considered by itself, </w:t>
      </w:r>
      <w:r w:rsidRPr="006345DE">
        <w:rPr>
          <w:rStyle w:val="StyleUnderline"/>
          <w:color w:val="000000" w:themeColor="text1"/>
          <w:highlight w:val="cyan"/>
        </w:rPr>
        <w:t>cannot be</w:t>
      </w:r>
      <w:r w:rsidRPr="006345DE">
        <w:rPr>
          <w:rStyle w:val="StyleUnderline"/>
          <w:color w:val="000000" w:themeColor="text1"/>
        </w:rPr>
        <w:t xml:space="preserve"> either </w:t>
      </w:r>
      <w:r w:rsidRPr="006345DE">
        <w:rPr>
          <w:rStyle w:val="StyleUnderline"/>
          <w:color w:val="000000" w:themeColor="text1"/>
          <w:highlight w:val="cyan"/>
        </w:rPr>
        <w:t>in agreement or disagreement with Reason</w:t>
      </w:r>
      <w:r w:rsidRPr="006345DE">
        <w:rPr>
          <w:rStyle w:val="StyleUnderline"/>
          <w:color w:val="000000" w:themeColor="text1"/>
        </w:rPr>
        <w:t>.</w:t>
      </w:r>
      <w:r w:rsidRPr="006345DE">
        <w:rPr>
          <w:color w:val="000000" w:themeColor="text1"/>
          <w:sz w:val="16"/>
        </w:rPr>
        <w:t xml:space="preserve"> It is irrational not as a paralogism is irrational, but as a physical event is irrational: it does not rise even to the dignity of error. On this view</w:t>
      </w:r>
      <w:r w:rsidRPr="006345DE">
        <w:rPr>
          <w:rStyle w:val="StyleUnderline"/>
          <w:color w:val="000000" w:themeColor="text1"/>
        </w:rPr>
        <w:t xml:space="preserve">, </w:t>
      </w:r>
      <w:r w:rsidRPr="006345DE">
        <w:rPr>
          <w:rStyle w:val="StyleUnderline"/>
          <w:color w:val="000000" w:themeColor="text1"/>
          <w:highlight w:val="cyan"/>
        </w:rPr>
        <w:t>the world of facts</w:t>
      </w:r>
      <w:r w:rsidRPr="006345DE">
        <w:rPr>
          <w:color w:val="000000" w:themeColor="text1"/>
          <w:sz w:val="16"/>
        </w:rPr>
        <w:t xml:space="preserve">, without one trace of value, </w:t>
      </w:r>
      <w:r w:rsidRPr="006345DE">
        <w:rPr>
          <w:rStyle w:val="StyleUnderline"/>
          <w:color w:val="000000" w:themeColor="text1"/>
          <w:highlight w:val="cyan"/>
        </w:rPr>
        <w:t xml:space="preserve">and </w:t>
      </w:r>
      <w:r w:rsidRPr="006345DE">
        <w:rPr>
          <w:rStyle w:val="StyleUnderline"/>
          <w:color w:val="000000" w:themeColor="text1"/>
        </w:rPr>
        <w:t xml:space="preserve">the world of </w:t>
      </w:r>
      <w:r w:rsidRPr="006345DE">
        <w:rPr>
          <w:rStyle w:val="StyleUnderline"/>
          <w:color w:val="000000" w:themeColor="text1"/>
          <w:highlight w:val="cyan"/>
        </w:rPr>
        <w:t>feelings</w:t>
      </w:r>
      <w:r w:rsidRPr="006345DE">
        <w:rPr>
          <w:rStyle w:val="StyleUnderline"/>
          <w:color w:val="000000" w:themeColor="text1"/>
        </w:rPr>
        <w:t>,</w:t>
      </w:r>
      <w:r w:rsidRPr="006345DE">
        <w:rPr>
          <w:color w:val="000000" w:themeColor="text1"/>
          <w:sz w:val="16"/>
        </w:rPr>
        <w:t xml:space="preserve"> without one trace of truth or falsehood, justice or injustice, </w:t>
      </w:r>
      <w:r w:rsidRPr="006345DE">
        <w:rPr>
          <w:rStyle w:val="StyleUnderline"/>
          <w:color w:val="000000" w:themeColor="text1"/>
          <w:highlight w:val="cyan"/>
        </w:rPr>
        <w:t>confront one another,</w:t>
      </w:r>
      <w:r w:rsidRPr="006345DE">
        <w:rPr>
          <w:rStyle w:val="StyleUnderline"/>
          <w:color w:val="000000" w:themeColor="text1"/>
        </w:rPr>
        <w:t xml:space="preserve"> and no rapprochement is possible</w:t>
      </w:r>
      <w:r w:rsidRPr="006345DE">
        <w:rPr>
          <w:color w:val="000000" w:themeColor="text1"/>
          <w:sz w:val="16"/>
        </w:rPr>
        <w:t xml:space="preserve">.   Hence the educational problem is wholly different according as you stand within or without the Tao. For those within, </w:t>
      </w:r>
      <w:r w:rsidRPr="006345DE">
        <w:rPr>
          <w:rStyle w:val="StyleUnderline"/>
          <w:color w:val="000000" w:themeColor="text1"/>
          <w:highlight w:val="cyan"/>
        </w:rPr>
        <w:t>the task is to train</w:t>
      </w:r>
      <w:r w:rsidRPr="006345DE">
        <w:rPr>
          <w:rStyle w:val="StyleUnderline"/>
          <w:color w:val="000000" w:themeColor="text1"/>
        </w:rPr>
        <w:t xml:space="preserve"> in the pupil</w:t>
      </w:r>
      <w:r w:rsidRPr="006345DE">
        <w:rPr>
          <w:color w:val="000000" w:themeColor="text1"/>
          <w:sz w:val="16"/>
        </w:rPr>
        <w:t xml:space="preserve"> those </w:t>
      </w:r>
      <w:r w:rsidRPr="006345DE">
        <w:rPr>
          <w:rStyle w:val="StyleUnderline"/>
          <w:color w:val="000000" w:themeColor="text1"/>
          <w:highlight w:val="cyan"/>
        </w:rPr>
        <w:t>responses which are</w:t>
      </w:r>
      <w:r w:rsidRPr="006345DE">
        <w:rPr>
          <w:rStyle w:val="StyleUnderline"/>
          <w:color w:val="000000" w:themeColor="text1"/>
        </w:rPr>
        <w:t xml:space="preserve"> </w:t>
      </w:r>
      <w:r w:rsidRPr="006345DE">
        <w:rPr>
          <w:color w:val="000000" w:themeColor="text1"/>
          <w:sz w:val="16"/>
        </w:rPr>
        <w:t xml:space="preserve">in </w:t>
      </w:r>
      <w:r w:rsidRPr="006345DE">
        <w:rPr>
          <w:rStyle w:val="StyleUnderline"/>
          <w:color w:val="000000" w:themeColor="text1"/>
        </w:rPr>
        <w:t xml:space="preserve">themselves </w:t>
      </w:r>
      <w:r w:rsidRPr="006345DE">
        <w:rPr>
          <w:rStyle w:val="StyleUnderline"/>
          <w:color w:val="000000" w:themeColor="text1"/>
          <w:highlight w:val="cyan"/>
        </w:rPr>
        <w:t>appropriate</w:t>
      </w:r>
      <w:r w:rsidRPr="006345DE">
        <w:rPr>
          <w:color w:val="000000" w:themeColor="text1"/>
          <w:sz w:val="16"/>
        </w:rPr>
        <w:t xml:space="preserve">, whether anyone is making them or not, and in making which the very nature of man consists. Those without, if they are logical, must regard all sentiments as equally non-rational, as mere mists between us and the real objects. As a result, they must either decide to remove all sentiments, as far as possible, from the pupil's mind; or else to encourage some sentiments for reasons that have nothing to do with their intrinsic 'justness' or 'ordinacy'. The latter course involves them in the questionable process of creating in others by 'suggestion' or incantation a mirage which their own reason has successfully dissipated.   Perhaps this will become clearer if we take a concrete instance. </w:t>
      </w:r>
      <w:r w:rsidRPr="006345DE">
        <w:rPr>
          <w:rStyle w:val="StyleUnderline"/>
          <w:color w:val="000000" w:themeColor="text1"/>
        </w:rPr>
        <w:t>When a Roman father told his son that it was a sweet a</w:t>
      </w:r>
      <w:r w:rsidRPr="006345DE">
        <w:rPr>
          <w:color w:val="000000" w:themeColor="text1"/>
          <w:sz w:val="16"/>
        </w:rPr>
        <w:t xml:space="preserve">nd seemly thing </w:t>
      </w:r>
      <w:r w:rsidRPr="006345DE">
        <w:rPr>
          <w:rStyle w:val="StyleUnderline"/>
          <w:color w:val="000000" w:themeColor="text1"/>
        </w:rPr>
        <w:t>to die for his country</w:t>
      </w:r>
      <w:r w:rsidRPr="006345DE">
        <w:rPr>
          <w:color w:val="000000" w:themeColor="text1"/>
          <w:sz w:val="16"/>
        </w:rPr>
        <w:t xml:space="preserve">, he believed what he said. </w:t>
      </w:r>
      <w:r w:rsidRPr="006345DE">
        <w:rPr>
          <w:rStyle w:val="StyleUnderline"/>
          <w:color w:val="000000" w:themeColor="text1"/>
        </w:rPr>
        <w:t>He was communicating to the son an emotion which he himself shared and</w:t>
      </w:r>
      <w:r w:rsidRPr="006345DE">
        <w:rPr>
          <w:color w:val="000000" w:themeColor="text1"/>
          <w:sz w:val="16"/>
        </w:rPr>
        <w:t xml:space="preserve"> which he </w:t>
      </w:r>
      <w:r w:rsidRPr="006345DE">
        <w:rPr>
          <w:rStyle w:val="StyleUnderline"/>
          <w:color w:val="000000" w:themeColor="text1"/>
        </w:rPr>
        <w:t xml:space="preserve">believed to be in accord with the value which his judgement discerned in noble death. </w:t>
      </w:r>
      <w:r w:rsidRPr="006345DE">
        <w:rPr>
          <w:color w:val="000000" w:themeColor="text1"/>
          <w:sz w:val="16"/>
        </w:rPr>
        <w:t xml:space="preserve">He was giving the boy the best he had, giving of his spirit to humanize him as he had given of his body to beget him. But Gaius and Titius cannot believe that in calling such a death sweet and seemly they would be saying 'something important about something'. Their own method of debunking would cry out against them if they attempted to do so. For death is not something to eat and therefore cannot be dulce in the literal sense, and it is unlikely that the real sensations preceding it will be dulce even by analogy. And as for decorum—that is only a word describing how some other people will feel about your death when they happen to think of it, which won't be often, and will certainly do you no good. There are only two courses open to Gaius and Titius. Either they must go the whole way and debunk this sentiment like any other, or must set themselves to work to produce, from outside, a sentiment which they believe to be of no value to the pupil and which may cost him his life, because it is useful to us (the survivors) that our young men should feel it. If they embark on this course the difference between the old and the new education will be an important one. Where the old initiated, the new merely 'conditions'. The old dealt with its pupils as grown birds deal with young birds when they teach them to fly; the new deals with them more as the poultry-keeper deals with young birds— making them thus or thus for purposes of which the birds know nothing. In a word, the old was a kind of propagation—men transmitting manhood to men; the new is merely propaganda.   It is to their credit that Gaius and Titius embrace the first alternative. Propaganda is their abomination: not because their own philosophy gives a ground for condemning it (or anything else) but because they are better than their principles. They probably have some vague notion (I will examine it in my next lecture) that valour and good faith and justice could be sufficiently commended to the pupil on what they would call 'rational' or 'biological' or 'modern' grounds, if it should ever become necessary. In the meantime, they leave the matter alone and get on with the business of debunking. But this course, though less inhuman, is not less disastrous than the opposite alternative of cynical propaganda. Let us suppose for a moment that the harder virtues could really be theoretically justified with no appeal to objective value. It still remains true that </w:t>
      </w:r>
      <w:r w:rsidRPr="006345DE">
        <w:rPr>
          <w:b/>
          <w:color w:val="000000" w:themeColor="text1"/>
          <w:u w:val="single"/>
        </w:rPr>
        <w:t xml:space="preserve">no justification of virtue will enable a man to be virtuous. </w:t>
      </w:r>
      <w:r w:rsidRPr="006345DE">
        <w:rPr>
          <w:rStyle w:val="StyleUnderline"/>
          <w:color w:val="000000" w:themeColor="text1"/>
          <w:highlight w:val="cyan"/>
        </w:rPr>
        <w:t xml:space="preserve">Without </w:t>
      </w:r>
      <w:r w:rsidRPr="006345DE">
        <w:rPr>
          <w:rStyle w:val="StyleUnderline"/>
          <w:color w:val="000000" w:themeColor="text1"/>
        </w:rPr>
        <w:t xml:space="preserve">the aid of </w:t>
      </w:r>
      <w:r w:rsidRPr="006345DE">
        <w:rPr>
          <w:rStyle w:val="StyleUnderline"/>
          <w:color w:val="000000" w:themeColor="text1"/>
          <w:highlight w:val="cyan"/>
        </w:rPr>
        <w:t xml:space="preserve">trained emotions the intellect is powerless </w:t>
      </w:r>
      <w:r w:rsidRPr="006345DE">
        <w:rPr>
          <w:rStyle w:val="StyleUnderline"/>
          <w:color w:val="000000" w:themeColor="text1"/>
        </w:rPr>
        <w:t>against</w:t>
      </w:r>
      <w:r w:rsidRPr="006345DE">
        <w:rPr>
          <w:color w:val="000000" w:themeColor="text1"/>
          <w:sz w:val="16"/>
        </w:rPr>
        <w:t xml:space="preserve"> </w:t>
      </w:r>
      <w:r w:rsidRPr="006345DE">
        <w:rPr>
          <w:rStyle w:val="StyleUnderline"/>
          <w:color w:val="000000" w:themeColor="text1"/>
        </w:rPr>
        <w:t>the animal organism</w:t>
      </w:r>
      <w:r w:rsidRPr="006345DE">
        <w:rPr>
          <w:color w:val="000000" w:themeColor="text1"/>
          <w:sz w:val="16"/>
        </w:rPr>
        <w:t xml:space="preserve">. I had sooner play cards against a man who was quite sceptical about ethics, but bred to believe that 'a gentleman does not cheat', than against an irreproachable moral philosopher who had been brought up among sharpers. </w:t>
      </w:r>
      <w:r w:rsidRPr="006345DE">
        <w:rPr>
          <w:rStyle w:val="StyleUnderline"/>
          <w:color w:val="000000" w:themeColor="text1"/>
        </w:rPr>
        <w:t xml:space="preserve">In battle it is not syllogisms that will keep the reluctant nerves and muscles to their post in the third hour of the bombardment. The crudest sentimentalism </w:t>
      </w:r>
      <w:r w:rsidRPr="006345DE">
        <w:rPr>
          <w:color w:val="000000" w:themeColor="text1"/>
          <w:sz w:val="16"/>
        </w:rPr>
        <w:t xml:space="preserve">(such as Gaius and Titius would wince at) about a flag or a country or a regiment </w:t>
      </w:r>
      <w:r w:rsidRPr="006345DE">
        <w:rPr>
          <w:rStyle w:val="StyleUnderline"/>
          <w:color w:val="000000" w:themeColor="text1"/>
        </w:rPr>
        <w:t>will be of more use</w:t>
      </w:r>
      <w:r w:rsidRPr="006345DE">
        <w:rPr>
          <w:color w:val="000000" w:themeColor="text1"/>
          <w:sz w:val="16"/>
        </w:rPr>
        <w:t xml:space="preserve">. We were told it all long ago by Plato. </w:t>
      </w:r>
      <w:r w:rsidRPr="006345DE">
        <w:rPr>
          <w:rStyle w:val="StyleUnderline"/>
          <w:color w:val="000000" w:themeColor="text1"/>
        </w:rPr>
        <w:t>As the king governs by his executive, so Reason in man must rule the mere appetites by means of the 'spirited element'</w:t>
      </w:r>
      <w:r w:rsidRPr="006345DE">
        <w:rPr>
          <w:color w:val="000000" w:themeColor="text1"/>
          <w:sz w:val="16"/>
        </w:rPr>
        <w:t xml:space="preserve">.20 The head rules the belly through the chest—the seat, as Alanus tells us, of Magnanimity,21 of emotions organized by trained habit into stable sentiments. The Chest-Magnanimity-Sentiment—these are the indispensable liaison officers between cerebral man and visceral man. It may even be said that it is by this middle element that man is man: for by his intellect he is mere spirit and by his appetite mere animal.   The operation of The Green Book and its kind is to produce what may be called Men without Chests. It is an outrage that they should be commonly spoken of as Intellectuals. This gives them the chance to say that he who attacks them attacks Intelligence. It is not so. They are not distinguished from other men by any unusual skill in finding truth nor any virginal ardour to pursue her. Indeed it would be strange if they were: </w:t>
      </w:r>
      <w:r w:rsidRPr="006345DE">
        <w:rPr>
          <w:rStyle w:val="StyleUnderline"/>
          <w:color w:val="000000" w:themeColor="text1"/>
        </w:rPr>
        <w:t xml:space="preserve">a persevering </w:t>
      </w:r>
      <w:r w:rsidRPr="006345DE">
        <w:rPr>
          <w:rStyle w:val="StyleUnderline"/>
          <w:color w:val="000000" w:themeColor="text1"/>
          <w:highlight w:val="cyan"/>
        </w:rPr>
        <w:t>devotion to truth</w:t>
      </w:r>
      <w:r w:rsidRPr="006345DE">
        <w:rPr>
          <w:color w:val="000000" w:themeColor="text1"/>
          <w:sz w:val="16"/>
        </w:rPr>
        <w:t xml:space="preserve">, a nice sense of intellectual honour, </w:t>
      </w:r>
      <w:r w:rsidRPr="006345DE">
        <w:rPr>
          <w:rStyle w:val="StyleUnderline"/>
          <w:color w:val="000000" w:themeColor="text1"/>
          <w:highlight w:val="cyan"/>
        </w:rPr>
        <w:t xml:space="preserve">cannot be </w:t>
      </w:r>
      <w:r w:rsidRPr="006345DE">
        <w:rPr>
          <w:rStyle w:val="StyleUnderline"/>
          <w:color w:val="000000" w:themeColor="text1"/>
        </w:rPr>
        <w:t xml:space="preserve">long </w:t>
      </w:r>
      <w:r w:rsidRPr="006345DE">
        <w:rPr>
          <w:rStyle w:val="StyleUnderline"/>
          <w:color w:val="000000" w:themeColor="text1"/>
          <w:highlight w:val="cyan"/>
        </w:rPr>
        <w:t xml:space="preserve">maintained without </w:t>
      </w:r>
      <w:r w:rsidRPr="006345DE">
        <w:rPr>
          <w:rStyle w:val="StyleUnderline"/>
          <w:color w:val="000000" w:themeColor="text1"/>
        </w:rPr>
        <w:t xml:space="preserve">the aid of a </w:t>
      </w:r>
      <w:r w:rsidRPr="006345DE">
        <w:rPr>
          <w:rStyle w:val="StyleUnderline"/>
          <w:color w:val="000000" w:themeColor="text1"/>
          <w:highlight w:val="cyan"/>
        </w:rPr>
        <w:t>sentiment</w:t>
      </w:r>
      <w:r w:rsidRPr="006345DE">
        <w:rPr>
          <w:color w:val="000000" w:themeColor="text1"/>
          <w:sz w:val="16"/>
        </w:rPr>
        <w:t xml:space="preserve"> which Gaius and Titius could debunk as easily as any other. It is not excess of thought but defect of fertile and generous emotion that marks them out. Their heads are no bigger than the ordinary: it is the atrophy of the chest beneath that makes </w:t>
      </w:r>
      <w:r w:rsidRPr="006345DE">
        <w:rPr>
          <w:rStyle w:val="StyleUnderline"/>
          <w:color w:val="000000" w:themeColor="text1"/>
        </w:rPr>
        <w:t>them seem so.</w:t>
      </w:r>
      <w:r w:rsidRPr="006345DE">
        <w:rPr>
          <w:color w:val="000000" w:themeColor="text1"/>
          <w:sz w:val="16"/>
        </w:rPr>
        <w:t xml:space="preserve">   And all the time—such is the tragi-comedy of our situation—we continue to clamour for those very qualities we are rendering impossible. You can hardly open a periodical without coming across the statement that what our civilization needs is more 'drive', or dynamism, or self-sacrifice, or 'creativity'. In a sort of ghastly simplicity </w:t>
      </w:r>
      <w:r w:rsidRPr="006345DE">
        <w:rPr>
          <w:rStyle w:val="StyleUnderline"/>
          <w:color w:val="000000" w:themeColor="text1"/>
          <w:highlight w:val="cyan"/>
        </w:rPr>
        <w:t>we remove the organ and demand the function</w:t>
      </w:r>
      <w:r w:rsidRPr="006345DE">
        <w:rPr>
          <w:rStyle w:val="StyleUnderline"/>
          <w:color w:val="000000" w:themeColor="text1"/>
        </w:rPr>
        <w:t xml:space="preserve">. </w:t>
      </w:r>
      <w:r w:rsidRPr="006345DE">
        <w:rPr>
          <w:color w:val="000000" w:themeColor="text1"/>
          <w:sz w:val="16"/>
        </w:rPr>
        <w:t>We make men without chests and expect of them virtue and enterprise. We laugh at honour and are shocked to find traitors in our midst. We castrate and bid the geldings be fruitful.   The practical result of education in the spirit of The Green Book must be the destruction of the society which accepts it. But this is not necessarily a refutation of subjectivism about values as a theory. The true doctrine might be a doctrine which if we accept we die. No one who speaks from within the Tao could reject it on that account: '</w:t>
      </w:r>
      <w:r w:rsidRPr="006345DE">
        <w:rPr>
          <w:rFonts w:ascii="Times New Roman" w:hAnsi="Times New Roman" w:cs="Times New Roman"/>
          <w:color w:val="000000" w:themeColor="text1"/>
          <w:sz w:val="16"/>
        </w:rPr>
        <w:t>εν</w:t>
      </w:r>
      <w:r w:rsidRPr="006345DE">
        <w:rPr>
          <w:color w:val="000000" w:themeColor="text1"/>
          <w:sz w:val="16"/>
        </w:rPr>
        <w:t xml:space="preserve"> </w:t>
      </w:r>
      <w:r w:rsidRPr="006345DE">
        <w:rPr>
          <w:rFonts w:ascii="Times New Roman" w:hAnsi="Times New Roman" w:cs="Times New Roman"/>
          <w:color w:val="000000" w:themeColor="text1"/>
          <w:sz w:val="16"/>
        </w:rPr>
        <w:t>δε</w:t>
      </w:r>
      <w:r w:rsidRPr="006345DE">
        <w:rPr>
          <w:color w:val="000000" w:themeColor="text1"/>
          <w:sz w:val="16"/>
        </w:rPr>
        <w:t xml:space="preserve"> </w:t>
      </w:r>
      <w:r w:rsidRPr="006345DE">
        <w:rPr>
          <w:rFonts w:ascii="Times New Roman" w:hAnsi="Times New Roman" w:cs="Times New Roman"/>
          <w:color w:val="000000" w:themeColor="text1"/>
          <w:sz w:val="16"/>
        </w:rPr>
        <w:t>φαει</w:t>
      </w:r>
      <w:r w:rsidRPr="006345DE">
        <w:rPr>
          <w:color w:val="000000" w:themeColor="text1"/>
          <w:sz w:val="16"/>
        </w:rPr>
        <w:t xml:space="preserve"> </w:t>
      </w:r>
      <w:r w:rsidRPr="006345DE">
        <w:rPr>
          <w:rFonts w:ascii="Times New Roman" w:hAnsi="Times New Roman" w:cs="Times New Roman"/>
          <w:color w:val="000000" w:themeColor="text1"/>
          <w:sz w:val="16"/>
        </w:rPr>
        <w:t>και</w:t>
      </w:r>
      <w:r w:rsidRPr="006345DE">
        <w:rPr>
          <w:color w:val="000000" w:themeColor="text1"/>
          <w:sz w:val="16"/>
        </w:rPr>
        <w:t xml:space="preserve"> '</w:t>
      </w:r>
      <w:r w:rsidRPr="006345DE">
        <w:rPr>
          <w:rFonts w:ascii="Times New Roman" w:hAnsi="Times New Roman" w:cs="Times New Roman"/>
          <w:color w:val="000000" w:themeColor="text1"/>
          <w:sz w:val="16"/>
        </w:rPr>
        <w:t>δλεσσου</w:t>
      </w:r>
      <w:r w:rsidRPr="006345DE">
        <w:rPr>
          <w:color w:val="000000" w:themeColor="text1"/>
          <w:sz w:val="16"/>
        </w:rPr>
        <w:t xml:space="preserve">. But it has not yet come to that. There are theoretical difficulties in the philosophy of Gaius and Titius However subjective they may be about some traditional values, Gaius and Titius have shown by the very act of writing The Green Book that there must be some other values about which they are not subjective at all. They write in order to produce certain states of mind in the rising generation, if not because they think those states of mind intrinsically just or good, yet certainly because they think them to be the means to some state of society which they regard as desirable. It would not be difficult to collect from various passages in The Green Book what their ideal is. But we need not. </w:t>
      </w:r>
      <w:r w:rsidRPr="006345DE">
        <w:rPr>
          <w:rStyle w:val="StyleUnderline"/>
          <w:color w:val="000000" w:themeColor="text1"/>
        </w:rPr>
        <w:t>The important point is not the precise nature of their end, but the fact that they have an end at all. They must have, or their book</w:t>
      </w:r>
      <w:r w:rsidRPr="006345DE">
        <w:rPr>
          <w:color w:val="000000" w:themeColor="text1"/>
          <w:sz w:val="16"/>
        </w:rPr>
        <w:t xml:space="preserve"> (being purely practical in intention) </w:t>
      </w:r>
      <w:r w:rsidRPr="006345DE">
        <w:rPr>
          <w:rStyle w:val="StyleUnderline"/>
          <w:color w:val="000000" w:themeColor="text1"/>
        </w:rPr>
        <w:t>is written to no purpose.</w:t>
      </w:r>
      <w:r w:rsidRPr="006345DE">
        <w:rPr>
          <w:color w:val="000000" w:themeColor="text1"/>
          <w:sz w:val="16"/>
        </w:rPr>
        <w:t xml:space="preserve"> And </w:t>
      </w:r>
      <w:r w:rsidRPr="006345DE">
        <w:rPr>
          <w:b/>
          <w:color w:val="000000" w:themeColor="text1"/>
          <w:u w:val="single"/>
        </w:rPr>
        <w:t xml:space="preserve">this end must have real value </w:t>
      </w:r>
      <w:r w:rsidRPr="006345DE">
        <w:rPr>
          <w:color w:val="000000" w:themeColor="text1"/>
          <w:sz w:val="16"/>
        </w:rPr>
        <w:t xml:space="preserve">in their eyes. To abstain from calling it good and to use, instead, such predicates as 'necessary' or 'progressive' or 'efficient' </w:t>
      </w:r>
      <w:r w:rsidRPr="006345DE">
        <w:rPr>
          <w:color w:val="000000" w:themeColor="text1"/>
          <w:sz w:val="8"/>
          <w:szCs w:val="8"/>
        </w:rPr>
        <w:t>would be a subterfuge. They could be forced by argument to answer the questions 'necessary for what?', 'progressing towards what?', 'effecting what?'; in the last resort they would have to admit that some state of affairs was in their opinion good for its own sake. And this time they could not maintain that 'good' simply described their own emotion about it. For the whole purpose of their book is so to condition theyoung reader that he will share their approval, and this would be either a fool's or a villain's undertaking unless they held that their approval was in some way valid or correct. In actual fact Gaius and Titius will be found to hold, with complete uncritical dogmatism, the whole system of values which happened to be in vogue among moderately educated young men of the professional classes during the period between the two wars.1 Their scepticism about values is on the surface: it is for use on other people's values; about the values current in their own set they are not nearly sceptical enough. And this phenomenon is very usual. A great many of those who 'debunk' traditional or (as they would say) 'sentimental' values have in the background values of their own which they believe to be immune from the debunking process. They claim to be cutting away the parasitic growth of emotion, religious sanction, and inherited taboos, in order that 'real' or 'basic' values may emerge. I will now try to find out what happens if this is seriously attempted. Let us continue to use the previous example—that of death for a good cause—not, of course, because virtue is the only value or martyrdom the only virtue, but because this is the experimentum crucis which shows different systems of thought in the clearest light. Let us suppose that an Innovator in values regards dulce et decorum and greater love hath no man as mere irrational sentiments which are to be stripped off in order that we may get down to the 'realistic' or 'basic' ground of this value. Where will he find such a ground? First of all, he might say that the real value lay in the utility of such sacrifice to the community. 'Good', he might say, 'means what is useful to the community.' But of course the death of the community is not useful to the community—only the death of some of its members. What is really meant is that the death of some men is useful to other men. That is very true. But on what ground are some men being asked to die for the benefit of others? Every appeal to pride, honour, shame, or love is excluded by hypothesis. To use these would be to return to sentiment and the Innovator's task is, having cut all that away, to explain to men, in terms of pure reasoning, why they will be well advised to die that others may live. He may say 'Unless some of us risk death all of us are certain to die.' But that will be true only in a limited number of cases; and even when it is true it provokes the very reasonable counter question 'Why should I be one of those who take the risk?'  At this point the Innovator may ask why, after all, selfishness should be more 'rational' or 'intelligent' than altruism. The question is welcome. If by Reason we mean the process actually employed by Gaius and Titius when engaged in debunking (that is, the connecting by inference of propositions, ultimately derived from sense data, with further propositions), then the answer must be that a refusal to sacrifice oneself is no more rational than a consent to do so. And no less rational. Neither choice is rational—or irrational—at all. From propositions about fact alone no practical conclusion can ever be drawn. This will preserve society cannot lead to do this except by the mediation of society ought to be preserved. This will cost you your life cannot lead directly to do not do this: it can lead to it only through a felt desire or an acknowledged duty of self-preservation. The Innovator is trying to get a[n] conclusion in the imperative mood out of premisses in the indicative mood: and though he continues trying to all eternity he cannot succeed, for the thing is impossible. We must therefore either extend the word Reason to include what our ancestors called Practical Reason and confess that judgements such as society ought to be preserved (though they can support themselves by no reason of the sort that Gaius and Titius demand) are not mere sentiments but are rationality itself; or else we must give up at once, and for ever, the attempt to find a core of 'rational' value behind all the sentiments we have debunked. The Innovator will not take the first alternative, for practical principles known to all men by Reason are simply the Tao which he has set out to supersede. He is more likely to give up the quest for a 'rational' core and to hunt for some other ground even more 'basic' and 'realistic'. This he will probably feel that he has found in Instinct. The preservation of society, and of the species itself, are ends that do not hang on the precarious thread of Reason: they are [Is] given by Instinct. That is why there is no need to argue against the man who does not acknowledge them. We have an instinctive urge to preserve our own species. That is why men ought to work for posterity. We have no instinctive urge to keep promises or to respect individual life: that is why scruples of justice and humanity—in fact the Tao—can be properly swept away when they conflict with our real end, the preservation of the species. That, again, is why the modern situation permits and demands a new sexual morality: the old taboos served some real purpose in helping to preserve the species, but contraceptives have modified this and we can now abandon many of the taboos. For of course sexual desire, being instinctive, is to be gratified whenever it does not conflict with the preservation of the species. It looks, in fact, as if an ethics based on instinct will give the Innovator all he wants and nothing that he does not want. In reality we have not advanced one step. I will not insist on the point that Instinct is a name for we know not what (to say that migratory birds find their way by instinct is only to say that we do not know how migratory birds find their way), for I think it is here being used in a fairly definite sense, to mean an unreflective or spontaneous impulse widely felt by the members of a given species. In what way does Instinct, thus conceived, help us to find 'real' values? Is it maintained that we must obey Instinct, that we cannot do otherwise? But if so, why are Green Books and the like written? Why this stream of exhortation to drive us where we cannot help going? Why such praise for those who have submitted to the inevitable? Or is it maintained that if we do obey Instinct we shall be happy and satisfied? But the very question we are considering was that of facing death which (so far as the Innovator knows) cuts off every possible satisfaction: and if we have an instinctive desire for the good of posterity then this desire, by the very nature of the case, can never be satisfied, since its aim is achieved, if at all, when we are dead. It looks very much as if the Innovator would have to say not that we must obey Instinct, nor that it will satisfy us to do so, but that we ought to obey it.2 But why ought we to obey Instinct? Is there another instinct of a higher order directing us to do so, and a third of a still higher order directing us to obey it?—an infinite regress of instincts? This is presumably impossible, but nothing else will serve. From the statement about psychological fact 'I have an impulse to do so and so' we cannot by any ingenuity derive the practical principle 'I ought to obey this impulse'. Even if it were true that men had a spontaneous, unreflective impulse to sacrifice their own lives for the preservation of their fellows, it remains a quite separate question whether this is an impulse they should control or one they should indulge. For even the Innovator admits that many impulses (those which conflict with the preservation of the species) have to be controlled. And this admission surely introduces us to a yet more fundamental difficulty. Telling us to obey Instinct is like telling us to obey 'people'. People say different things: so do instincts. Our instincts are at war. If it is held that the instinct for preserving the species should always be obeyed at the expense of other instincts, whence do we derive this rule of precedence? To listen to that instinct speaking in its own cause and deciding it in its own favour would be rather simple-minded. Each instinct, if you listen to it, will claim to be gratified at the expense of all the rest. By the very act of listening to one rather than to others we have already prejudged the case. If we did not bring to the examination of our instincts a knowledge of their comparative dignity we could never learn it from them. And that knowledge cannot itself be instinctive: the judge cannot be one of the parties judged; or, if he is, the decision is worthless and there is no ground for placing the preservation of the species above self-preservation or sexual appetite. The idea that, without appealing to any court higher than the instincts themselves, we can yet find grounds for preferring one instinct above its fellows dies very hard. We grasp at useless words: we call it the 'basic', or 'fundamental', or 'primal', or 'deepest' instinct. It is of no avail. Either these words conceal a value judgement passed upon the instinct and therefore not derivable from it, or else they merely record its felt intensity, the frequency of its operation and its wide distribution. If the former, the whole attempt to base value upon instinct has been abandoned: if the latter, these observations about the quantitative aspects of a psychological event lead to no practical conclusion. It is the old dilemma. Either the premisses already concealed an imperative or the conclusion remains merely in the indicative.3 Finally, it is worth inquiry whether there is any instinct to care for posterity or preserve the species. I do not discover it in myself: and yet I am a man rather prone to think of remote futurity—a man who can read Mr Olaf Stapledon with delight. Much less do I find it easy to believe that the majority of people who have sat opposite me in buses or stood with me in queues feel an unreflective impulse to do anything at all about the species, or posterity. Only people educated in a particular way have ever had the idea 'posterity' before their minds at all. It is difficult to assign to instinct our attitude towards an object which exists only for reflective men. What we have by nature is an impulse to preserve our own children and grandchildren; an impulse which grows progressively feebler as the imagination looks forward and finally dies out in the 'deserts of vast futurity'. No parents who were guided by this instinct would dream for a moment of setting up the claims of their hypothetical descendants against those of the baby actually crowing and kicking in the room. Those of us who accept the Tao may, perhaps, say that they ought to do so: but that is not open to those who treat instinct as the source of value. As we pass from mother love to rational planning for the future we are passing away from the realm of instinct into that of choice and reflection: and if instinct is the source of value, planning for the future ought to be less respectable and less obligatory than the baby language and cuddling of the fondest mother or the most fatuous nursery anecdotes of a doting father. If we are to base ourselves upon instinct, these things are the substance, and care for posterity the shadow—the huge, flickering shadow of the nursery happiness cast upon the screen of the unknown future. I do not say this projection is a bad thing: but then I do not believe that instinct is the ground of value judgements. What is absurd is to claim that your care for posterity finds its justification in instinct and then flout at every turn the only instinct on which it could be supposed to rest, tearing the child almost from the breast to creche and kindergarten in the interests of progress and the coming race. The truth finally becomes apparent that neither in any operation with factual propositions nor in any appeal to instinct can the Innovator find the basis for a system of values. None of the principles he requires are to be found there: but they are all to be found somewhere else. 'All within the four seas are his brothers' (xii. 5) says Confucius of the Chün-tzu, the cuor gentil or gentleman. Humani nihil a me alienum puto says the Stoic. 'Do as you would be done by,' says Jesus. 'Humanity is to be preserved,' says Locke.4 All the practical principles behind the Innovator's case for posterity, or society, or the species, are there from time immemorial in the Tao. But they are nowhere else. Unless you accept these without question as being to the world of action what axioms are to the world of theory, you can have no practical principles whatever. You cannot reach them as conclusions: they are premisses. You may, since they can give no 'reason' for themselves of a kind to silence Gaius and Titius, regard them as sentiments: but then you must give up contrasting 'real' or 'rational' value with sentimental value. All value will be sentimental; and you must confess (on pain of abandoning every value) that all sentiment is not 'merely' subjective. You may, on the other hand, regard them as rational—nay as rationality itself—as things so obviously reasonable that they neither demand nor admit proof. But then you must allow that Reason can be practical, that an ought must not be dismissed because it cannot produce some is as its credential. If nothing is self-evident, nothing can be proved. Similarly if nothing is obligatory for its own sake, nothing is obligatory at all. To some it will appear that I have merely restored under another name what they always meant by basic or fundamental instinct. But much more than a choice of words is involved. The Innovator attacks traditional values (the Tao) in defence of what he at first supposes to be (in some special sense) 'rational' or 'biological' values. But as we have seen, all the values which he uses in attacking the Tao, and even claims to be substituting for it, are themselves derived from the Tao. If he had really started from scratch, from right outside the human tradition of value, no jugglery could have advanced him an inch towards the conception that a man should die for the community or work for posterity. If the Tao falls, all his own conceptions of value fall with it. Not one of them can claim any authority other than that of the Tao. Only by such shreds of the Tao as he has inherited is he enabled even to attack it. The question therefore arises what title he has to select bits of it for acceptance and to reject others. For if the bits he rejects have no authority, neither have those he retains: if what he retains is valid, what he rejects is equally valid too.  The Innovator, for example, rates high the claims of posterity. He cannot get any valid claim for posterity out of instinct or (in the modern sense) reason. He is really deriving our duty to posterity from the Tao; our duty to do good to all men is an axiom of Practical Reason, and our duty to do good to our descendants is a clear deduction from it. But then, in every form of the Tao which has come down to us, side by side with the duty to children and descendants lies the duty to parents and ancestors. By what right do we reject one and accept the other? Again, the Innovator may place economic value first. To get people fed and clothed is the great end, and in pursuit of its scruples about justice and good faith may be set aside. The Tao of course agrees with him about the importance of getting the people fed and clothed. Unless the Innovator were himself using the Tao he could never have learned of such a duty. But side by side with it in the Tao lie those duties of justice and good faith which he is ready to debunk. What is his warrant? He may be a Jingoist, a Racialist, an extreme nationalist, who maintains that the advancement of his own people is the object to which all else ought to yield. But no kind of factual observation and no appeal to instinct will give him a ground for this option. Once more, he is in fact deriving it from the Tao: a duty to our own kin, because they are our own kin, is a part of traditional morality. But</w:t>
      </w:r>
      <w:r w:rsidRPr="006345DE">
        <w:rPr>
          <w:color w:val="000000" w:themeColor="text1"/>
          <w:sz w:val="16"/>
          <w:szCs w:val="8"/>
        </w:rPr>
        <w:t xml:space="preserve"> side by side with it in the Tao, and limiting it, lie the inflexible demands of justice, and the rule that, in the long run, all men are our brothers.</w:t>
      </w:r>
      <w:r w:rsidRPr="006345DE">
        <w:rPr>
          <w:color w:val="000000" w:themeColor="text1"/>
          <w:sz w:val="16"/>
        </w:rPr>
        <w:t xml:space="preserve"> Whence comes the Innovator's authority to pick and choose?  Since I can see no answer to these questions, I draw the following conclusions. This thing which I have called for convenience </w:t>
      </w:r>
      <w:r w:rsidRPr="006345DE">
        <w:rPr>
          <w:rStyle w:val="StyleUnderline"/>
          <w:color w:val="000000" w:themeColor="text1"/>
          <w:highlight w:val="cyan"/>
        </w:rPr>
        <w:t>the Tao</w:t>
      </w:r>
      <w:r w:rsidRPr="006345DE">
        <w:rPr>
          <w:color w:val="000000" w:themeColor="text1"/>
          <w:sz w:val="16"/>
        </w:rPr>
        <w:t xml:space="preserve">, and which others may call Natural Law or Traditional Morality or the First Principles of Practical Reason or the First Platitudes, is not one among a series of possible systems of value. It </w:t>
      </w:r>
      <w:r w:rsidRPr="006345DE">
        <w:rPr>
          <w:rStyle w:val="StyleUnderline"/>
          <w:color w:val="000000" w:themeColor="text1"/>
          <w:highlight w:val="cyan"/>
        </w:rPr>
        <w:t xml:space="preserve">is the sole source of all value </w:t>
      </w:r>
      <w:r w:rsidRPr="006345DE">
        <w:rPr>
          <w:rStyle w:val="StyleUnderline"/>
          <w:color w:val="000000" w:themeColor="text1"/>
        </w:rPr>
        <w:t>judgements.</w:t>
      </w:r>
      <w:r w:rsidRPr="006345DE">
        <w:rPr>
          <w:color w:val="000000" w:themeColor="text1"/>
          <w:sz w:val="16"/>
        </w:rPr>
        <w:t xml:space="preserve"> If it is rejected, all value is rejected. If any value is retained, it is retained. The effort to refute it and raise a new system of value in its place is self-contradictory. </w:t>
      </w:r>
      <w:r w:rsidRPr="006345DE">
        <w:rPr>
          <w:rStyle w:val="StyleUnderline"/>
          <w:color w:val="000000" w:themeColor="text1"/>
        </w:rPr>
        <w:t>There</w:t>
      </w:r>
      <w:r w:rsidRPr="006345DE">
        <w:rPr>
          <w:color w:val="000000" w:themeColor="text1"/>
          <w:sz w:val="16"/>
        </w:rPr>
        <w:t xml:space="preserve"> has never been, and </w:t>
      </w:r>
      <w:r w:rsidRPr="006345DE">
        <w:rPr>
          <w:rStyle w:val="StyleUnderline"/>
          <w:color w:val="000000" w:themeColor="text1"/>
        </w:rPr>
        <w:t>never will be, a radically new judgement of value</w:t>
      </w:r>
      <w:r w:rsidRPr="006345DE">
        <w:rPr>
          <w:color w:val="000000" w:themeColor="text1"/>
          <w:sz w:val="16"/>
        </w:rPr>
        <w:t xml:space="preserve"> in the history of the world. What purport to be new systems or (as they now call them) 'ideologies', all consist of fragments from the Tao itself, arbitrarily wrenched from their context in the whole and then swollen to madness in their isolation, yet still owing to the Tao and to it alone such validity as they possess. If my duty to my parents is a superstition, then so is my duty to posterity. If justice is a superstition, then so is my duty to my country or my race. If the pursuit of scientific knowledge is a real value, then so is conjugal fidelity. The rebellion of new ideologies against the Tao is a rebellion of the branches against the tree: if the[y] rebels could succeed they would find that they had destroyed themselves. </w:t>
      </w:r>
      <w:r w:rsidRPr="006345DE">
        <w:rPr>
          <w:rStyle w:val="StyleUnderline"/>
          <w:color w:val="000000" w:themeColor="text1"/>
          <w:highlight w:val="cyan"/>
        </w:rPr>
        <w:t xml:space="preserve">The human mind has no more power of inventing a new value than </w:t>
      </w:r>
      <w:r w:rsidRPr="006345DE">
        <w:rPr>
          <w:rStyle w:val="StyleUnderline"/>
          <w:color w:val="000000" w:themeColor="text1"/>
        </w:rPr>
        <w:t xml:space="preserve">of imagining </w:t>
      </w:r>
      <w:r w:rsidRPr="006345DE">
        <w:rPr>
          <w:rStyle w:val="StyleUnderline"/>
          <w:color w:val="000000" w:themeColor="text1"/>
          <w:highlight w:val="cyan"/>
        </w:rPr>
        <w:t xml:space="preserve">a new </w:t>
      </w:r>
      <w:r w:rsidRPr="006345DE">
        <w:rPr>
          <w:rStyle w:val="StyleUnderline"/>
          <w:color w:val="000000" w:themeColor="text1"/>
        </w:rPr>
        <w:t xml:space="preserve">primary </w:t>
      </w:r>
      <w:r w:rsidRPr="006345DE">
        <w:rPr>
          <w:rStyle w:val="StyleUnderline"/>
          <w:color w:val="000000" w:themeColor="text1"/>
          <w:highlight w:val="cyan"/>
        </w:rPr>
        <w:t>colour</w:t>
      </w:r>
      <w:r w:rsidRPr="006345DE">
        <w:rPr>
          <w:color w:val="000000" w:themeColor="text1"/>
          <w:sz w:val="16"/>
        </w:rPr>
        <w:t xml:space="preserve">, or, indeed, of creating a new sun and a new sky for </w:t>
      </w:r>
      <w:r w:rsidRPr="006345DE">
        <w:rPr>
          <w:color w:val="000000" w:themeColor="text1"/>
          <w:sz w:val="8"/>
          <w:szCs w:val="8"/>
        </w:rPr>
        <w:t>it to move in.  Does this mean, then, that no progress in our perceptions of value can ever take place? That we are bound down for ever to an unchanging code given once for all? And is it, in any event, possible to talk of obeying what I call the Tao? If we lump together, as I have done, the traditional moralities of East and West, the Christian, the Pagan, and the Jew, shall we not find many contradictions and some absurdities? I admit all this. Some criticism, some removal of contradictions, even some real development, is required. But there are two very different kinds of criticism.  A theorist about language may approach his native tongue, as it were from outside, regarding its genius as a thing that has no claim on him and advocating wholesale alterations of its idiom and spelling in the interests of commercial convenience or scientific accuracy. That is one thing. A great poet, who has 'loved, and been well nurtured in, his mother tongue', may also make great alterations in it, but his changes of the language are made in the spirit of the language itself: he works from within. The language which suffers, has also inspired the changes. That is a different thing—as different as the works of Shakespeare are from Basic English. It is the difference between alteration from within and alteration from without: between the organic and the surgical. In the same way, the Tao admits development from within. There is a difference between a real moral advance and a mere innovation. From the Confucian 'Do not do to others what you would not like them to do to you' to the Christian 'Do as you would be done by' is a real advance. The morality of Nietzsche is a mere innovation. The first is an advance because no one who did not admit the validity of the old maxim could see reason for accepting the new one, and anyone who accepted the old would at once recognize the new as an extension of the same principle. If he rejected it, he would have to reject it as a superfluity, something that went too far, not as something simply heterogeneous from his own ideas of value. But the Nietzschean ethic can be accepted only if we are ready to scrap traditional morals as a mere error and then to put ourselves in a position where we can find no ground for any value judgements at all. It is the difference between a man who says to us: 'You like your vegetables moderately fresh; why not grow your own and have them perfectly fresh?' and a man who says, 'Throw away that loaf and try eating bricks and centipedes instead.'  Those who understand the spirit of the Tao and who have been led by that spirit can modify it in directions which that spirit itself demands. Only they can know what those directions are. The outsider knows nothing about the matter. His attempts at alteration, as we have seen, contradict themselves. So far from being able to harmonize discrepancies in its letter by penetration to its spirit, he merely snatches at some one precept, on which the accidents of</w:t>
      </w:r>
      <w:r w:rsidRPr="006345DE">
        <w:rPr>
          <w:color w:val="000000" w:themeColor="text1"/>
          <w:sz w:val="16"/>
        </w:rPr>
        <w:t xml:space="preserve"> time and place happen to have riveted his attention, and then rides it to death—for no reason that he can give. </w:t>
      </w:r>
      <w:r w:rsidRPr="006345DE">
        <w:rPr>
          <w:rStyle w:val="StyleUnderline"/>
          <w:color w:val="000000" w:themeColor="text1"/>
        </w:rPr>
        <w:t xml:space="preserve">From within the Tao </w:t>
      </w:r>
      <w:r w:rsidRPr="006345DE">
        <w:rPr>
          <w:color w:val="000000" w:themeColor="text1"/>
          <w:sz w:val="16"/>
        </w:rPr>
        <w:t xml:space="preserve">itself </w:t>
      </w:r>
      <w:r w:rsidRPr="006345DE">
        <w:rPr>
          <w:rStyle w:val="StyleUnderline"/>
          <w:color w:val="000000" w:themeColor="text1"/>
        </w:rPr>
        <w:t>comes the only authority to modify the Tao</w:t>
      </w:r>
      <w:r w:rsidRPr="006345DE">
        <w:rPr>
          <w:color w:val="000000" w:themeColor="text1"/>
          <w:sz w:val="16"/>
        </w:rPr>
        <w:t xml:space="preserve">. This is what Confucius meant when he said 'With those who follow a different Way it is useless to take counsel'.5 This is why Aristotle said that only those who have been well brought up can usefully study ethics: to the corrupted man, the man who stands outside the Tao, the very starting point of this science is invisible.6 He may be hostile, but he cannot be critical: he does not know what is being discussed. This is why it was also said 'This people that knoweth not the Law is accursed'7 and 'He that believeth not shall be damned'.8 An open mind, in questions that are not ultimate, is useful. But an open mind about the ultimate foundations either of Theoretical or of Practical Reason is [stupid] idiocy. If a man's mind is open on these things, let his mouth at least be shut. He can say nothing to the purpose. </w:t>
      </w:r>
      <w:r w:rsidRPr="006345DE">
        <w:rPr>
          <w:rStyle w:val="StyleUnderline"/>
          <w:color w:val="000000" w:themeColor="text1"/>
          <w:highlight w:val="cyan"/>
        </w:rPr>
        <w:t xml:space="preserve">Outside the Tao there is no ground for criticizing </w:t>
      </w:r>
      <w:r w:rsidRPr="006345DE">
        <w:rPr>
          <w:rStyle w:val="StyleUnderline"/>
          <w:color w:val="000000" w:themeColor="text1"/>
        </w:rPr>
        <w:t xml:space="preserve">either </w:t>
      </w:r>
      <w:r w:rsidRPr="006345DE">
        <w:rPr>
          <w:rStyle w:val="StyleUnderline"/>
          <w:color w:val="000000" w:themeColor="text1"/>
          <w:highlight w:val="cyan"/>
        </w:rPr>
        <w:t>the Tao or anything else.</w:t>
      </w:r>
      <w:r w:rsidRPr="006345DE">
        <w:rPr>
          <w:color w:val="000000" w:themeColor="text1"/>
          <w:sz w:val="16"/>
        </w:rPr>
        <w:t xml:space="preserve"> In particular instances it may, no doubt, be a matter of some delicacy to decide where the legitimate internal criticism ends and the fatal external kind begins. But </w:t>
      </w:r>
      <w:r w:rsidRPr="006345DE">
        <w:rPr>
          <w:rStyle w:val="StyleUnderline"/>
          <w:color w:val="000000" w:themeColor="text1"/>
        </w:rPr>
        <w:t>wherever any precept of traditional morality is simply challenged to produce its credentials</w:t>
      </w:r>
      <w:r w:rsidRPr="006345DE">
        <w:rPr>
          <w:color w:val="000000" w:themeColor="text1"/>
          <w:sz w:val="16"/>
        </w:rPr>
        <w:t xml:space="preserve">, as though the burden of proof lay on it, </w:t>
      </w:r>
      <w:r w:rsidRPr="006345DE">
        <w:rPr>
          <w:rStyle w:val="StyleUnderline"/>
          <w:color w:val="000000" w:themeColor="text1"/>
        </w:rPr>
        <w:t>we have taken the wrong position</w:t>
      </w:r>
      <w:r w:rsidRPr="006345DE">
        <w:rPr>
          <w:color w:val="000000" w:themeColor="text1"/>
          <w:sz w:val="16"/>
        </w:rPr>
        <w:t xml:space="preserve">. The legitimate reformer endeavours to show that the precept in question conflicts with some precept which its defenders allow to be more fundamental, or that it does not really embody the judgement of value it professes to embody. The direct frontal attack 'Why?'—'What good does it do?'—'Who said so?' is never permissible; not because it is harsh or offensive but because no values at all can justify themselves on that level. If you persist in that kind of trial you will destroy all values, and so destroy the bases of your own criticism as well as the thing criticized. You must not hold a pistol to the head of the Tao. Nor must we postpone obedience to a precept until its credentials have been examined. Only those who are practising the Tao will understand it. It is the well-nurtured man, the cuor gentil, and he alone, who can recognize Reason when it comes.9 It is Paul, the Pharisee, the man 'perfect as touching the Law' who learns where and how that Law was deficient.10 In order to avoid misunderstanding, I may add that though I myself am a Theist, and indeed a Christian, I am not here attempting any indirect argument for Theism. I am simply arguing that if we are to have values at all we must accept the ultimate platitudes of Practical Reason as having absolute validity: that any attempt, having become sceptical about these, to reintroduce value lower down on some supposedly more 'realistic' basis, is doomed. Whether this position implies a supernatural origin for the Tao is a question I am not here concerned with.   </w:t>
      </w:r>
    </w:p>
    <w:p w:rsidR="00B70617" w:rsidRPr="006345DE" w:rsidRDefault="00B70617" w:rsidP="00B70617">
      <w:pPr>
        <w:rPr>
          <w:color w:val="000000" w:themeColor="text1"/>
          <w:sz w:val="16"/>
        </w:rPr>
      </w:pPr>
    </w:p>
    <w:p w:rsidR="00B70617" w:rsidRPr="006345DE" w:rsidRDefault="00B70617" w:rsidP="00B70617">
      <w:pPr>
        <w:pStyle w:val="Heading4"/>
        <w:rPr>
          <w:color w:val="000000" w:themeColor="text1"/>
        </w:rPr>
      </w:pPr>
      <w:r w:rsidRPr="006345DE">
        <w:rPr>
          <w:color w:val="000000" w:themeColor="text1"/>
        </w:rPr>
        <w:t xml:space="preserve">Freedom of the will is not about the capacity for choice but about having something meaningful to choose – only by cultivating virtue can our choices become meaningful. This implies that moral development and understanding only occurs through the development and perfection of character.  </w:t>
      </w:r>
    </w:p>
    <w:p w:rsidR="00B70617" w:rsidRPr="006345DE" w:rsidRDefault="00B70617" w:rsidP="00B70617">
      <w:pPr>
        <w:rPr>
          <w:color w:val="000000" w:themeColor="text1"/>
          <w:sz w:val="16"/>
        </w:rPr>
      </w:pPr>
      <w:r w:rsidRPr="006345DE">
        <w:rPr>
          <w:rStyle w:val="Style13ptBold"/>
          <w:color w:val="000000" w:themeColor="text1"/>
        </w:rPr>
        <w:t>Murdoch 71</w:t>
      </w:r>
      <w:r w:rsidRPr="006345DE">
        <w:rPr>
          <w:color w:val="000000" w:themeColor="text1"/>
          <w:sz w:val="16"/>
        </w:rPr>
        <w:t>, Iris. (Dame Jean Iris Murdoch DBE (/</w:t>
      </w:r>
      <w:r w:rsidRPr="006345DE">
        <w:rPr>
          <w:rFonts w:ascii="Times New Roman" w:hAnsi="Times New Roman" w:cs="Times New Roman"/>
          <w:color w:val="000000" w:themeColor="text1"/>
          <w:sz w:val="16"/>
        </w:rPr>
        <w:t>ˈ</w:t>
      </w:r>
      <w:r w:rsidRPr="006345DE">
        <w:rPr>
          <w:color w:val="000000" w:themeColor="text1"/>
          <w:sz w:val="16"/>
        </w:rPr>
        <w:t>m</w:t>
      </w:r>
      <w:r w:rsidRPr="006345DE">
        <w:rPr>
          <w:rFonts w:ascii="Times New Roman" w:hAnsi="Times New Roman" w:cs="Times New Roman"/>
          <w:color w:val="000000" w:themeColor="text1"/>
          <w:sz w:val="16"/>
        </w:rPr>
        <w:t>ɜː</w:t>
      </w:r>
      <w:r w:rsidRPr="006345DE">
        <w:rPr>
          <w:color w:val="000000" w:themeColor="text1"/>
          <w:sz w:val="16"/>
        </w:rPr>
        <w:t>rd</w:t>
      </w:r>
      <w:r w:rsidRPr="006345DE">
        <w:rPr>
          <w:rFonts w:ascii="Times New Roman" w:hAnsi="Times New Roman" w:cs="Times New Roman"/>
          <w:color w:val="000000" w:themeColor="text1"/>
          <w:sz w:val="16"/>
        </w:rPr>
        <w:t>ɒ</w:t>
      </w:r>
      <w:r w:rsidRPr="006345DE">
        <w:rPr>
          <w:color w:val="000000" w:themeColor="text1"/>
          <w:sz w:val="16"/>
        </w:rPr>
        <w:t>k/; 15 July 1919 – 8 February 1999) was a British novelist and philosopher, best known for her novels about good and evil, sexual relationships, morality, and the power of the unconscious.) The Sovereignty of Good. Routledge. 1971. NP 1/31/17.</w:t>
      </w:r>
    </w:p>
    <w:p w:rsidR="00B70617" w:rsidRPr="006345DE" w:rsidRDefault="00B70617" w:rsidP="00B70617">
      <w:pPr>
        <w:rPr>
          <w:color w:val="000000" w:themeColor="text1"/>
          <w:sz w:val="14"/>
        </w:rPr>
      </w:pPr>
      <w:r w:rsidRPr="006345DE">
        <w:rPr>
          <w:color w:val="000000" w:themeColor="text1"/>
          <w:sz w:val="14"/>
        </w:rPr>
        <w:t xml:space="preserve">Let us now ask quite simply if this is realistic, if this is what, in our experience, moral choice is like. It might seem at first that the existentialists have an advantage in that they do account for a peculiar feature of moral choice, which is the strange emptiness which often occurs at the moment of choosing. Of course choices happen at various levels of consciousness, importance, and difficulty. In a simple easy unimportant choice there is no need to regard ‘what goes on’ as anything beyond the obvious sequence of reason, decision, action, or just reason, action; and such choices may properly be regarded as ‘impersonal’. ‘Shall I go? Oh yes, I promised to.’ I receive my bill and I pay it. But </w:t>
      </w:r>
      <w:r w:rsidRPr="006345DE">
        <w:rPr>
          <w:rStyle w:val="StyleUnderline"/>
          <w:color w:val="000000" w:themeColor="text1"/>
        </w:rPr>
        <w:t>difficult and painful choices often present this experience of void of which so much has been made: this sense of not being determined by the reasons</w:t>
      </w:r>
      <w:r w:rsidRPr="006345DE">
        <w:rPr>
          <w:color w:val="000000" w:themeColor="text1"/>
          <w:sz w:val="14"/>
        </w:rPr>
        <w:t xml:space="preserve">. This sensation is hailed with delight by both wings of existentialism. The Kantian wing claims it as showing that we are free in relation to the reasons and the Sur- realist wing claims it as showing that there are no reasons. Indeed </w:t>
      </w:r>
      <w:r w:rsidRPr="006345DE">
        <w:rPr>
          <w:rStyle w:val="StyleUnderline"/>
          <w:color w:val="000000" w:themeColor="text1"/>
        </w:rPr>
        <w:t xml:space="preserve">this experience of emptiness seems perfectly to verify the notion that freedom is simply the movement of the lonely will. Choice is outward movement since there is nothing else there for it to be. </w:t>
      </w:r>
      <w:r w:rsidRPr="006345DE">
        <w:rPr>
          <w:color w:val="000000" w:themeColor="text1"/>
          <w:sz w:val="14"/>
        </w:rPr>
        <w:t xml:space="preserve">But is this the case, and ought we really to be so pleased about this experience? A more sombre note concerning it is struck at one point by Sartre, who on this problem veers wildly between Kantianism and Surrealism. Quand je délibère les jeux sont faits. </w:t>
      </w:r>
      <w:r w:rsidRPr="006345DE">
        <w:rPr>
          <w:rStyle w:val="StyleUnderline"/>
          <w:color w:val="000000" w:themeColor="text1"/>
          <w:highlight w:val="cyan"/>
        </w:rPr>
        <w:t>If we are so</w:t>
      </w:r>
      <w:r w:rsidRPr="006345DE">
        <w:rPr>
          <w:rStyle w:val="StyleUnderline"/>
          <w:color w:val="000000" w:themeColor="text1"/>
        </w:rPr>
        <w:t xml:space="preserve"> strangely </w:t>
      </w:r>
      <w:r w:rsidRPr="006345DE">
        <w:rPr>
          <w:rStyle w:val="StyleUnderline"/>
          <w:color w:val="000000" w:themeColor="text1"/>
          <w:highlight w:val="cyan"/>
        </w:rPr>
        <w:t>separate from the world at moments of choice are we really choosing at all</w:t>
      </w:r>
      <w:r w:rsidRPr="006345DE">
        <w:rPr>
          <w:color w:val="000000" w:themeColor="text1"/>
          <w:sz w:val="14"/>
        </w:rPr>
        <w:t xml:space="preserve">, are we right indeed to identify ourselves with this giddy empty will? (Hampshire: ‘I identify myself with my will.’) In a reaction of thought which is never far from the minds of more extreme existentialists (Dostoevsky for instance), one may turn here towards determinism, towards fatalism, towards regarding freedom as a complete illusion. When I deliberate the die is already cast. Forces within me which are dark to me have already made the decision. This view is if anything less attractive and less realistic than the other one. Do we really have to choose between an image of total freedom and an image of total determinism? Can we not give a more balanced and illuminating account of the matter? I suggest we can if we simply introduce into the picture the idea of atten- tion, or looking, of which I was speaking above. </w:t>
      </w:r>
      <w:r w:rsidRPr="006345DE">
        <w:rPr>
          <w:rStyle w:val="StyleUnderline"/>
          <w:color w:val="000000" w:themeColor="text1"/>
          <w:highlight w:val="cyan"/>
        </w:rPr>
        <w:t>I can only choose within the world I</w:t>
      </w:r>
      <w:r w:rsidRPr="006345DE">
        <w:rPr>
          <w:rStyle w:val="StyleUnderline"/>
          <w:color w:val="000000" w:themeColor="text1"/>
        </w:rPr>
        <w:t xml:space="preserve"> can </w:t>
      </w:r>
      <w:r w:rsidRPr="006345DE">
        <w:rPr>
          <w:rStyle w:val="StyleUnderline"/>
          <w:color w:val="000000" w:themeColor="text1"/>
          <w:highlight w:val="cyan"/>
        </w:rPr>
        <w:t>see</w:t>
      </w:r>
      <w:r w:rsidRPr="006345DE">
        <w:rPr>
          <w:rStyle w:val="StyleUnderline"/>
          <w:color w:val="000000" w:themeColor="text1"/>
        </w:rPr>
        <w:t>, in the moral sense</w:t>
      </w:r>
      <w:r w:rsidRPr="006345DE">
        <w:rPr>
          <w:color w:val="000000" w:themeColor="text1"/>
          <w:sz w:val="14"/>
        </w:rPr>
        <w:t xml:space="preserve"> of ‘see’ </w:t>
      </w:r>
      <w:r w:rsidRPr="006345DE">
        <w:rPr>
          <w:rStyle w:val="StyleUnderline"/>
          <w:color w:val="000000" w:themeColor="text1"/>
          <w:highlight w:val="cyan"/>
        </w:rPr>
        <w:t>which implies</w:t>
      </w:r>
      <w:r w:rsidRPr="006345DE">
        <w:rPr>
          <w:rStyle w:val="StyleUnderline"/>
          <w:color w:val="000000" w:themeColor="text1"/>
        </w:rPr>
        <w:t xml:space="preserve"> that </w:t>
      </w:r>
      <w:r w:rsidRPr="006345DE">
        <w:rPr>
          <w:rStyle w:val="StyleUnderline"/>
          <w:color w:val="000000" w:themeColor="text1"/>
          <w:highlight w:val="cyan"/>
        </w:rPr>
        <w:t xml:space="preserve">clear vision is a result of moral imagination and </w:t>
      </w:r>
      <w:r w:rsidRPr="006345DE">
        <w:rPr>
          <w:rStyle w:val="StyleUnderline"/>
          <w:color w:val="000000" w:themeColor="text1"/>
        </w:rPr>
        <w:t xml:space="preserve">moral </w:t>
      </w:r>
      <w:r w:rsidRPr="006345DE">
        <w:rPr>
          <w:rStyle w:val="StyleUnderline"/>
          <w:color w:val="000000" w:themeColor="text1"/>
          <w:highlight w:val="cyan"/>
        </w:rPr>
        <w:t>effort</w:t>
      </w:r>
      <w:r w:rsidRPr="006345DE">
        <w:rPr>
          <w:rStyle w:val="StyleUnderline"/>
          <w:color w:val="000000" w:themeColor="text1"/>
        </w:rPr>
        <w:t>.</w:t>
      </w:r>
      <w:r w:rsidRPr="006345DE">
        <w:rPr>
          <w:color w:val="000000" w:themeColor="text1"/>
          <w:sz w:val="14"/>
        </w:rPr>
        <w:t xml:space="preserve"> There is also of course ‘distorted vision’, and the word ‘reality’ here inevitably appears as a normative word. When M is just and loving she sees D as she really is. One is often compelled almost automatically by what one can see. </w:t>
      </w:r>
      <w:r w:rsidRPr="006345DE">
        <w:rPr>
          <w:rStyle w:val="StyleUnderline"/>
          <w:color w:val="000000" w:themeColor="text1"/>
          <w:highlight w:val="cyan"/>
        </w:rPr>
        <w:t>If we ignore</w:t>
      </w:r>
      <w:r w:rsidRPr="006345DE">
        <w:rPr>
          <w:rStyle w:val="StyleUnderline"/>
          <w:color w:val="000000" w:themeColor="text1"/>
        </w:rPr>
        <w:t xml:space="preserve"> the </w:t>
      </w:r>
      <w:r w:rsidRPr="006345DE">
        <w:rPr>
          <w:rStyle w:val="StyleUnderline"/>
          <w:color w:val="000000" w:themeColor="text1"/>
          <w:highlight w:val="cyan"/>
        </w:rPr>
        <w:t>prior work of attention and notice only</w:t>
      </w:r>
      <w:r w:rsidRPr="006345DE">
        <w:rPr>
          <w:rStyle w:val="StyleUnderline"/>
          <w:color w:val="000000" w:themeColor="text1"/>
        </w:rPr>
        <w:t xml:space="preserve"> the </w:t>
      </w:r>
      <w:r w:rsidRPr="006345DE">
        <w:rPr>
          <w:rStyle w:val="StyleUnderline"/>
          <w:color w:val="000000" w:themeColor="text1"/>
          <w:highlight w:val="cyan"/>
        </w:rPr>
        <w:t>emptiness of the moment of choice we are likely to identify freedom with the outward movement</w:t>
      </w:r>
      <w:r w:rsidRPr="006345DE">
        <w:rPr>
          <w:color w:val="000000" w:themeColor="text1"/>
          <w:sz w:val="14"/>
        </w:rPr>
        <w:t xml:space="preserve"> since there is nothing else to identify it with. </w:t>
      </w:r>
      <w:r w:rsidRPr="006345DE">
        <w:rPr>
          <w:rStyle w:val="StyleUnderline"/>
          <w:color w:val="000000" w:themeColor="text1"/>
        </w:rPr>
        <w:t xml:space="preserve">But if we consider what </w:t>
      </w:r>
      <w:r w:rsidRPr="006345DE">
        <w:rPr>
          <w:rStyle w:val="StyleUnderline"/>
          <w:color w:val="000000" w:themeColor="text1"/>
          <w:highlight w:val="cyan"/>
        </w:rPr>
        <w:t>the work of attention</w:t>
      </w:r>
      <w:r w:rsidRPr="006345DE">
        <w:rPr>
          <w:rStyle w:val="StyleUnderline"/>
          <w:color w:val="000000" w:themeColor="text1"/>
        </w:rPr>
        <w:t xml:space="preserve"> is like, how continuously it goes on, and how imperceptibly it </w:t>
      </w:r>
      <w:r w:rsidRPr="006345DE">
        <w:rPr>
          <w:rStyle w:val="StyleUnderline"/>
          <w:color w:val="000000" w:themeColor="text1"/>
          <w:highlight w:val="cyan"/>
        </w:rPr>
        <w:t>builds up structures of value</w:t>
      </w:r>
      <w:r w:rsidRPr="006345DE">
        <w:rPr>
          <w:rStyle w:val="StyleUnderline"/>
          <w:color w:val="000000" w:themeColor="text1"/>
        </w:rPr>
        <w:t xml:space="preserve"> round about us, we shall not be surprised that </w:t>
      </w:r>
      <w:r w:rsidRPr="006345DE">
        <w:rPr>
          <w:rStyle w:val="StyleUnderline"/>
          <w:color w:val="000000" w:themeColor="text1"/>
          <w:highlight w:val="cyan"/>
        </w:rPr>
        <w:t>at crucial moments of choice most</w:t>
      </w:r>
      <w:r w:rsidRPr="006345DE">
        <w:rPr>
          <w:rStyle w:val="StyleUnderline"/>
          <w:color w:val="000000" w:themeColor="text1"/>
        </w:rPr>
        <w:t xml:space="preserve"> of the </w:t>
      </w:r>
      <w:r w:rsidRPr="006345DE">
        <w:rPr>
          <w:rStyle w:val="StyleUnderline"/>
          <w:color w:val="000000" w:themeColor="text1"/>
          <w:highlight w:val="cyan"/>
        </w:rPr>
        <w:t>business of choosing is</w:t>
      </w:r>
      <w:r w:rsidRPr="006345DE">
        <w:rPr>
          <w:rStyle w:val="StyleUnderline"/>
          <w:color w:val="000000" w:themeColor="text1"/>
        </w:rPr>
        <w:t xml:space="preserve"> already </w:t>
      </w:r>
      <w:r w:rsidRPr="006345DE">
        <w:rPr>
          <w:rStyle w:val="StyleUnderline"/>
          <w:color w:val="000000" w:themeColor="text1"/>
          <w:highlight w:val="cyan"/>
        </w:rPr>
        <w:t>over</w:t>
      </w:r>
      <w:r w:rsidRPr="006345DE">
        <w:rPr>
          <w:rStyle w:val="StyleUnderline"/>
          <w:color w:val="000000" w:themeColor="text1"/>
        </w:rPr>
        <w:t xml:space="preserve">. </w:t>
      </w:r>
      <w:r w:rsidRPr="006345DE">
        <w:rPr>
          <w:color w:val="000000" w:themeColor="text1"/>
          <w:sz w:val="14"/>
        </w:rPr>
        <w:t xml:space="preserve">This does not imply that we are not free, certainly not. But it implies that </w:t>
      </w:r>
      <w:r w:rsidRPr="006345DE">
        <w:rPr>
          <w:rStyle w:val="StyleUnderline"/>
          <w:color w:val="000000" w:themeColor="text1"/>
        </w:rPr>
        <w:t>the exercise of our freedom is a small piecemeal business which goes on all the time</w:t>
      </w:r>
      <w:r w:rsidRPr="006345DE">
        <w:rPr>
          <w:color w:val="000000" w:themeColor="text1"/>
          <w:sz w:val="14"/>
        </w:rPr>
        <w:t xml:space="preserve"> and </w:t>
      </w:r>
      <w:r w:rsidRPr="006345DE">
        <w:rPr>
          <w:rStyle w:val="StyleUnderline"/>
          <w:color w:val="000000" w:themeColor="text1"/>
        </w:rPr>
        <w:t xml:space="preserve">not a grandi- ose leaping about unimpeded at important moments. </w:t>
      </w:r>
      <w:r w:rsidRPr="006345DE">
        <w:rPr>
          <w:rStyle w:val="StyleUnderline"/>
          <w:color w:val="000000" w:themeColor="text1"/>
          <w:highlight w:val="cyan"/>
        </w:rPr>
        <w:t>The moral life,</w:t>
      </w:r>
      <w:r w:rsidRPr="006345DE">
        <w:rPr>
          <w:rStyle w:val="StyleUnderline"/>
          <w:color w:val="000000" w:themeColor="text1"/>
        </w:rPr>
        <w:t xml:space="preserve"> on this view, is something that </w:t>
      </w:r>
      <w:r w:rsidRPr="006345DE">
        <w:rPr>
          <w:rStyle w:val="StyleUnderline"/>
          <w:color w:val="000000" w:themeColor="text1"/>
          <w:highlight w:val="cyan"/>
        </w:rPr>
        <w:t xml:space="preserve">goes on continually, not </w:t>
      </w:r>
      <w:r w:rsidRPr="006345DE">
        <w:rPr>
          <w:rStyle w:val="StyleUnderline"/>
          <w:color w:val="000000" w:themeColor="text1"/>
        </w:rPr>
        <w:t xml:space="preserve">something that is </w:t>
      </w:r>
      <w:r w:rsidRPr="006345DE">
        <w:rPr>
          <w:rStyle w:val="StyleUnderline"/>
          <w:color w:val="000000" w:themeColor="text1"/>
          <w:highlight w:val="cyan"/>
        </w:rPr>
        <w:t>switched off in between the occurrence of explicit moral choice</w:t>
      </w:r>
      <w:r w:rsidRPr="006345DE">
        <w:rPr>
          <w:rStyle w:val="StyleUnderline"/>
          <w:color w:val="000000" w:themeColor="text1"/>
        </w:rPr>
        <w:t>s</w:t>
      </w:r>
      <w:r w:rsidRPr="006345DE">
        <w:rPr>
          <w:color w:val="000000" w:themeColor="text1"/>
          <w:sz w:val="14"/>
        </w:rPr>
        <w:t>. What happens in between such choices is indeed what is crucial. I would like on the whole to use the word ‘attention’ as a good word and use some more general term like ‘looking’ as the neutral word. Of course psychic energy flows, and more readily flows, into building up convincingly coherent but false pictures of the world, complete with systematic vocabu- lary. (M seeing D as pert-common-juvenile, etc.) Attention is the effort to counteract such states of illusion.</w:t>
      </w:r>
    </w:p>
    <w:p w:rsidR="00B70617" w:rsidRPr="006345DE" w:rsidRDefault="00B70617" w:rsidP="00B70617">
      <w:pPr>
        <w:rPr>
          <w:color w:val="000000" w:themeColor="text1"/>
          <w:sz w:val="14"/>
        </w:rPr>
      </w:pPr>
    </w:p>
    <w:p w:rsidR="00B70617" w:rsidRPr="006345DE" w:rsidRDefault="00B70617" w:rsidP="00B70617">
      <w:pPr>
        <w:rPr>
          <w:color w:val="000000" w:themeColor="text1"/>
          <w:sz w:val="14"/>
        </w:rPr>
      </w:pPr>
    </w:p>
    <w:p w:rsidR="00B70617" w:rsidRPr="006345DE" w:rsidRDefault="00B70617" w:rsidP="00B70617">
      <w:pPr>
        <w:pStyle w:val="Heading4"/>
        <w:rPr>
          <w:color w:val="000000" w:themeColor="text1"/>
        </w:rPr>
      </w:pPr>
      <w:r w:rsidRPr="006345DE">
        <w:rPr>
          <w:color w:val="000000" w:themeColor="text1"/>
        </w:rPr>
        <w:t>Virtue is impossible without impetus to act ethically: the state must provide conditions that facilitate virtue development</w:t>
      </w:r>
    </w:p>
    <w:p w:rsidR="00B70617" w:rsidRPr="006345DE" w:rsidRDefault="00B70617" w:rsidP="00B70617">
      <w:pPr>
        <w:rPr>
          <w:color w:val="000000" w:themeColor="text1"/>
        </w:rPr>
      </w:pPr>
      <w:r w:rsidRPr="006345DE">
        <w:rPr>
          <w:b/>
          <w:color w:val="000000" w:themeColor="text1"/>
          <w:sz w:val="26"/>
          <w:szCs w:val="26"/>
        </w:rPr>
        <w:t>Ingram 13</w:t>
      </w:r>
      <w:r w:rsidRPr="006345DE">
        <w:rPr>
          <w:color w:val="000000" w:themeColor="text1"/>
        </w:rPr>
        <w:t xml:space="preserve"> Andrew Ingram (The University of Texas School of Law, J.D.; The University of Texas at Austin, M.A. Philosophy; A.B. Brown University.) “A (Moral) Prisoner’s Dilemma: Character Ethics and Plea Bargaining” 2013 </w:t>
      </w:r>
      <w:hyperlink r:id="rId15" w:history="1">
        <w:r w:rsidRPr="006345DE">
          <w:rPr>
            <w:rStyle w:val="Hyperlink"/>
            <w:color w:val="000000" w:themeColor="text1"/>
          </w:rPr>
          <w:t>http://moritzlaw.osu.edu/students/groups/osjcl/files/2013/12/8.-Ingram.pdf</w:t>
        </w:r>
      </w:hyperlink>
      <w:r w:rsidRPr="006345DE">
        <w:rPr>
          <w:color w:val="000000" w:themeColor="text1"/>
        </w:rPr>
        <w:t xml:space="preserve"> </w:t>
      </w:r>
    </w:p>
    <w:p w:rsidR="00B70617" w:rsidRPr="006345DE" w:rsidRDefault="00B70617" w:rsidP="00B70617">
      <w:pPr>
        <w:rPr>
          <w:color w:val="000000" w:themeColor="text1"/>
          <w:sz w:val="16"/>
        </w:rPr>
      </w:pPr>
    </w:p>
    <w:p w:rsidR="00B70617" w:rsidRPr="006345DE" w:rsidRDefault="00B70617" w:rsidP="00B70617">
      <w:pPr>
        <w:rPr>
          <w:color w:val="000000" w:themeColor="text1"/>
          <w:sz w:val="16"/>
        </w:rPr>
      </w:pPr>
      <w:r w:rsidRPr="006345DE">
        <w:rPr>
          <w:color w:val="000000" w:themeColor="text1"/>
          <w:sz w:val="16"/>
        </w:rPr>
        <w:t xml:space="preserve">Now there are some philosophers and lay people who may profess not to care about character. On the other hand, there are some who care about character a great deal. Though it is not a commonly held position today, there have been some thinkers who argued that </w:t>
      </w:r>
      <w:r w:rsidRPr="006345DE">
        <w:rPr>
          <w:rStyle w:val="StyleUnderline"/>
          <w:color w:val="000000" w:themeColor="text1"/>
          <w:highlight w:val="cyan"/>
        </w:rPr>
        <w:t xml:space="preserve">the purpose of the state is </w:t>
      </w:r>
      <w:r w:rsidRPr="006345DE">
        <w:rPr>
          <w:color w:val="000000" w:themeColor="text1"/>
        </w:rPr>
        <w:t xml:space="preserve">the development of virtue in the citizens.23 For these theorists, the objective of the ideal state </w:t>
      </w:r>
      <w:r w:rsidRPr="006345DE">
        <w:rPr>
          <w:color w:val="000000" w:themeColor="text1"/>
          <w:highlight w:val="cyan"/>
        </w:rPr>
        <w:t>is</w:t>
      </w:r>
      <w:r w:rsidRPr="006345DE">
        <w:rPr>
          <w:rStyle w:val="StyleUnderline"/>
          <w:color w:val="000000" w:themeColor="text1"/>
          <w:highlight w:val="cyan"/>
        </w:rPr>
        <w:t xml:space="preserve"> to facilitate </w:t>
      </w:r>
      <w:r w:rsidRPr="006345DE">
        <w:rPr>
          <w:rStyle w:val="StyleUnderline"/>
          <w:color w:val="000000" w:themeColor="text1"/>
        </w:rPr>
        <w:t xml:space="preserve">and cultivate the </w:t>
      </w:r>
      <w:r w:rsidRPr="006345DE">
        <w:rPr>
          <w:rStyle w:val="StyleUnderline"/>
          <w:color w:val="000000" w:themeColor="text1"/>
          <w:highlight w:val="cyan"/>
        </w:rPr>
        <w:t>development of virtuo</w:t>
      </w:r>
      <w:r w:rsidRPr="006345DE">
        <w:rPr>
          <w:rStyle w:val="StyleUnderline"/>
          <w:color w:val="000000" w:themeColor="text1"/>
        </w:rPr>
        <w:t>us individuals. This principle would extend to criminal-justice policy.</w:t>
      </w:r>
      <w:r w:rsidRPr="006345DE">
        <w:rPr>
          <w:color w:val="000000" w:themeColor="text1"/>
          <w:sz w:val="16"/>
        </w:rPr>
        <w:t xml:space="preserve"> A justice system which deliberately took steps with a high chance of rewarding dishonesty would not be in keeping with the criteria for criminal justice in the character-building state. At a minimum, </w:t>
      </w:r>
      <w:r w:rsidRPr="006345DE">
        <w:rPr>
          <w:rStyle w:val="StyleUnderline"/>
          <w:color w:val="000000" w:themeColor="text1"/>
          <w:highlight w:val="cyan"/>
        </w:rPr>
        <w:t xml:space="preserve">the state would be sending the wrong message to its citizens, </w:t>
      </w:r>
      <w:r w:rsidRPr="006345DE">
        <w:rPr>
          <w:rStyle w:val="StyleUnderline"/>
          <w:color w:val="000000" w:themeColor="text1"/>
        </w:rPr>
        <w:t>declaring</w:t>
      </w:r>
      <w:r w:rsidRPr="006345DE">
        <w:rPr>
          <w:rStyle w:val="StyleUnderline"/>
          <w:color w:val="000000" w:themeColor="text1"/>
          <w:highlight w:val="cyan"/>
        </w:rPr>
        <w:t xml:space="preserve"> that it </w:t>
      </w:r>
      <w:r w:rsidRPr="006345DE">
        <w:rPr>
          <w:rStyle w:val="StyleUnderline"/>
          <w:color w:val="000000" w:themeColor="text1"/>
        </w:rPr>
        <w:t xml:space="preserve">cares not for virtue and vice and </w:t>
      </w:r>
      <w:r w:rsidRPr="006345DE">
        <w:rPr>
          <w:rStyle w:val="StyleUnderline"/>
          <w:color w:val="000000" w:themeColor="text1"/>
          <w:highlight w:val="cyan"/>
        </w:rPr>
        <w:t xml:space="preserve">will </w:t>
      </w:r>
      <w:r w:rsidRPr="006345DE">
        <w:rPr>
          <w:rStyle w:val="StyleUnderline"/>
          <w:color w:val="000000" w:themeColor="text1"/>
        </w:rPr>
        <w:t xml:space="preserve">nonchalantly </w:t>
      </w:r>
      <w:r w:rsidRPr="006345DE">
        <w:rPr>
          <w:rStyle w:val="StyleUnderline"/>
          <w:color w:val="000000" w:themeColor="text1"/>
          <w:highlight w:val="cyan"/>
        </w:rPr>
        <w:t xml:space="preserve">punish the </w:t>
      </w:r>
      <w:r w:rsidRPr="006345DE">
        <w:rPr>
          <w:rStyle w:val="StyleUnderline"/>
          <w:color w:val="000000" w:themeColor="text1"/>
        </w:rPr>
        <w:t xml:space="preserve">relatively </w:t>
      </w:r>
      <w:r w:rsidRPr="006345DE">
        <w:rPr>
          <w:rStyle w:val="StyleUnderline"/>
          <w:color w:val="000000" w:themeColor="text1"/>
          <w:highlight w:val="cyan"/>
        </w:rPr>
        <w:t xml:space="preserve">virtuous </w:t>
      </w:r>
      <w:r w:rsidRPr="006345DE">
        <w:rPr>
          <w:rStyle w:val="StyleUnderline"/>
          <w:color w:val="000000" w:themeColor="text1"/>
        </w:rPr>
        <w:t>more than the comparatively vicious.</w:t>
      </w:r>
      <w:r w:rsidRPr="006345DE">
        <w:rPr>
          <w:color w:val="000000" w:themeColor="text1"/>
          <w:sz w:val="16"/>
        </w:rPr>
        <w:t xml:space="preserve"> Beyond this, there is the problem that the state is encouraging vice and discouraging virtue by incentivizing the one and penalizing the other. Strictly speaking, this is not my thesis, although it is suggested by the same phenomenon. The traditional position in virtue ethics is that virtuous actions build virtue and vicious actions build vice—just like other habits. From the perspective of the character-building state, it is obviously unacceptable for it to be encouraging betrayal given that such acts nourish bad character. Finally, </w:t>
      </w:r>
      <w:r w:rsidRPr="006345DE">
        <w:rPr>
          <w:rStyle w:val="StyleUnderline"/>
          <w:color w:val="000000" w:themeColor="text1"/>
          <w:highlight w:val="cyan"/>
        </w:rPr>
        <w:t xml:space="preserve">there is something </w:t>
      </w:r>
      <w:r w:rsidRPr="006345DE">
        <w:rPr>
          <w:rStyle w:val="StyleUnderline"/>
          <w:color w:val="000000" w:themeColor="text1"/>
        </w:rPr>
        <w:t xml:space="preserve">twisted and </w:t>
      </w:r>
      <w:r w:rsidRPr="006345DE">
        <w:rPr>
          <w:rStyle w:val="StyleUnderline"/>
          <w:color w:val="000000" w:themeColor="text1"/>
          <w:highlight w:val="cyan"/>
        </w:rPr>
        <w:t xml:space="preserve">cruel about </w:t>
      </w:r>
      <w:r w:rsidRPr="006345DE">
        <w:rPr>
          <w:rStyle w:val="StyleUnderline"/>
          <w:color w:val="000000" w:themeColor="text1"/>
        </w:rPr>
        <w:t xml:space="preserve">deliberately </w:t>
      </w:r>
      <w:r w:rsidRPr="006345DE">
        <w:rPr>
          <w:rStyle w:val="StyleUnderline"/>
          <w:color w:val="000000" w:themeColor="text1"/>
          <w:highlight w:val="cyan"/>
        </w:rPr>
        <w:t xml:space="preserve">putting a person </w:t>
      </w:r>
      <w:r w:rsidRPr="006345DE">
        <w:rPr>
          <w:rStyle w:val="StyleUnderline"/>
          <w:color w:val="000000" w:themeColor="text1"/>
        </w:rPr>
        <w:t xml:space="preserve">to </w:t>
      </w:r>
      <w:r w:rsidRPr="006345DE">
        <w:rPr>
          <w:rStyle w:val="StyleUnderline"/>
          <w:color w:val="000000" w:themeColor="text1"/>
          <w:highlight w:val="cyan"/>
        </w:rPr>
        <w:t xml:space="preserve">a choice between </w:t>
      </w:r>
      <w:r w:rsidRPr="006345DE">
        <w:rPr>
          <w:rStyle w:val="StyleUnderline"/>
          <w:color w:val="000000" w:themeColor="text1"/>
        </w:rPr>
        <w:t xml:space="preserve">her </w:t>
      </w:r>
      <w:r w:rsidRPr="006345DE">
        <w:rPr>
          <w:rStyle w:val="StyleUnderline"/>
          <w:color w:val="000000" w:themeColor="text1"/>
          <w:highlight w:val="cyan"/>
        </w:rPr>
        <w:t>conscience and her freedom</w:t>
      </w:r>
      <w:r w:rsidRPr="006345DE">
        <w:rPr>
          <w:rStyle w:val="StyleUnderline"/>
          <w:color w:val="000000" w:themeColor="text1"/>
        </w:rPr>
        <w:t>.</w:t>
      </w:r>
      <w:r w:rsidRPr="006345DE">
        <w:rPr>
          <w:color w:val="000000" w:themeColor="text1"/>
          <w:sz w:val="16"/>
        </w:rPr>
        <w:t xml:space="preserve"> Tracy, we </w:t>
      </w:r>
      <w:r w:rsidRPr="006345DE">
        <w:rPr>
          <w:rStyle w:val="StyleUnderline"/>
          <w:color w:val="000000" w:themeColor="text1"/>
          <w:highlight w:val="cyan"/>
        </w:rPr>
        <w:t>imagine</w:t>
      </w:r>
      <w:r w:rsidRPr="006345DE">
        <w:rPr>
          <w:color w:val="000000" w:themeColor="text1"/>
          <w:sz w:val="16"/>
        </w:rPr>
        <w:t xml:space="preserve">d, was not </w:t>
      </w:r>
      <w:r w:rsidRPr="006345DE">
        <w:rPr>
          <w:rStyle w:val="StyleUnderline"/>
          <w:color w:val="000000" w:themeColor="text1"/>
          <w:highlight w:val="cyan"/>
        </w:rPr>
        <w:t xml:space="preserve">someone who made the decision to turn state’s evidence </w:t>
      </w:r>
      <w:r w:rsidRPr="006345DE">
        <w:rPr>
          <w:color w:val="000000" w:themeColor="text1"/>
          <w:sz w:val="16"/>
        </w:rPr>
        <w:t>lightly. There are, however, some people who do so easily</w:t>
      </w:r>
      <w:r w:rsidRPr="006345DE">
        <w:rPr>
          <w:color w:val="000000" w:themeColor="text1"/>
          <w:sz w:val="16"/>
          <w:highlight w:val="cyan"/>
        </w:rPr>
        <w:t xml:space="preserve">, </w:t>
      </w:r>
      <w:r w:rsidRPr="006345DE">
        <w:rPr>
          <w:rStyle w:val="StyleUnderline"/>
          <w:color w:val="000000" w:themeColor="text1"/>
          <w:highlight w:val="cyan"/>
        </w:rPr>
        <w:t xml:space="preserve">with </w:t>
      </w:r>
      <w:r w:rsidRPr="006345DE">
        <w:rPr>
          <w:color w:val="000000" w:themeColor="text1"/>
          <w:sz w:val="16"/>
        </w:rPr>
        <w:t xml:space="preserve">utter </w:t>
      </w:r>
      <w:r w:rsidRPr="006345DE">
        <w:rPr>
          <w:rStyle w:val="StyleUnderline"/>
          <w:color w:val="000000" w:themeColor="text1"/>
          <w:highlight w:val="cyan"/>
        </w:rPr>
        <w:t xml:space="preserve">indifference to their former partners </w:t>
      </w:r>
      <w:r w:rsidRPr="006345DE">
        <w:rPr>
          <w:rStyle w:val="StyleUnderline"/>
          <w:color w:val="000000" w:themeColor="text1"/>
        </w:rPr>
        <w:t>or even malice</w:t>
      </w:r>
      <w:r w:rsidRPr="006345DE">
        <w:rPr>
          <w:color w:val="000000" w:themeColor="text1"/>
          <w:sz w:val="16"/>
        </w:rPr>
        <w:t xml:space="preserve"> in their hearts against them. </w:t>
      </w:r>
      <w:r w:rsidRPr="006345DE">
        <w:rPr>
          <w:rStyle w:val="StyleUnderline"/>
          <w:color w:val="000000" w:themeColor="text1"/>
          <w:highlight w:val="cyan"/>
        </w:rPr>
        <w:t xml:space="preserve">When the prosecutor offers to make a deal </w:t>
      </w:r>
      <w:r w:rsidRPr="006345DE">
        <w:rPr>
          <w:rStyle w:val="StyleUnderline"/>
          <w:color w:val="000000" w:themeColor="text1"/>
        </w:rPr>
        <w:t>with such an awful character, his onl</w:t>
      </w:r>
      <w:r w:rsidRPr="006345DE">
        <w:rPr>
          <w:rStyle w:val="StyleUnderline"/>
          <w:color w:val="000000" w:themeColor="text1"/>
          <w:highlight w:val="cyan"/>
        </w:rPr>
        <w:t xml:space="preserve">y hesitation will involve </w:t>
      </w:r>
      <w:r w:rsidRPr="006345DE">
        <w:rPr>
          <w:color w:val="000000" w:themeColor="text1"/>
        </w:rPr>
        <w:t xml:space="preserve">just </w:t>
      </w:r>
      <w:r w:rsidRPr="006345DE">
        <w:rPr>
          <w:rStyle w:val="StyleUnderline"/>
          <w:color w:val="000000" w:themeColor="text1"/>
          <w:highlight w:val="cyan"/>
        </w:rPr>
        <w:t xml:space="preserve">how good of a deal he can bargain </w:t>
      </w:r>
      <w:r w:rsidRPr="006345DE">
        <w:rPr>
          <w:color w:val="000000" w:themeColor="text1"/>
        </w:rPr>
        <w:t>to obtain. Now</w:t>
      </w:r>
      <w:r w:rsidRPr="006345DE">
        <w:rPr>
          <w:rStyle w:val="StyleUnderline"/>
          <w:color w:val="000000" w:themeColor="text1"/>
        </w:rPr>
        <w:t xml:space="preserve"> contrast this </w:t>
      </w:r>
      <w:r w:rsidRPr="006345DE">
        <w:rPr>
          <w:color w:val="000000" w:themeColor="text1"/>
        </w:rPr>
        <w:t>person</w:t>
      </w:r>
      <w:r w:rsidRPr="006345DE">
        <w:rPr>
          <w:rStyle w:val="StyleUnderline"/>
          <w:color w:val="000000" w:themeColor="text1"/>
        </w:rPr>
        <w:t xml:space="preserve"> with someone</w:t>
      </w:r>
      <w:r w:rsidRPr="006345DE">
        <w:rPr>
          <w:color w:val="000000" w:themeColor="text1"/>
          <w:sz w:val="16"/>
        </w:rPr>
        <w:t xml:space="preserve"> like Louisa </w:t>
      </w:r>
      <w:r w:rsidRPr="006345DE">
        <w:rPr>
          <w:rStyle w:val="StyleUnderline"/>
          <w:color w:val="000000" w:themeColor="text1"/>
        </w:rPr>
        <w:t xml:space="preserve">who is honest </w:t>
      </w:r>
      <w:r w:rsidRPr="006345DE">
        <w:rPr>
          <w:color w:val="000000" w:themeColor="text1"/>
          <w:sz w:val="16"/>
        </w:rPr>
        <w:t>or who has tender feelings</w:t>
      </w:r>
      <w:r w:rsidRPr="006345DE">
        <w:rPr>
          <w:rStyle w:val="StyleUnderline"/>
          <w:color w:val="000000" w:themeColor="text1"/>
        </w:rPr>
        <w:t xml:space="preserve"> and wishes not to harm another human being by increasing the amount of time that person will spend in prison. She is caught between the demands of her compassion or her honor </w:t>
      </w:r>
      <w:r w:rsidRPr="006345DE">
        <w:rPr>
          <w:color w:val="000000" w:themeColor="text1"/>
          <w:sz w:val="16"/>
        </w:rPr>
        <w:t>on one hand,</w:t>
      </w:r>
      <w:r w:rsidRPr="006345DE">
        <w:rPr>
          <w:rStyle w:val="StyleUnderline"/>
          <w:color w:val="000000" w:themeColor="text1"/>
        </w:rPr>
        <w:t xml:space="preserve"> and the prospect of years of misery behind bars </w:t>
      </w:r>
      <w:r w:rsidRPr="006345DE">
        <w:rPr>
          <w:color w:val="000000" w:themeColor="text1"/>
          <w:sz w:val="16"/>
        </w:rPr>
        <w:t xml:space="preserve">on the other. Moreover, Louisa must also be mindful of her duties as a mother. </w:t>
      </w:r>
      <w:r w:rsidRPr="006345DE">
        <w:rPr>
          <w:rStyle w:val="StyleUnderline"/>
          <w:color w:val="000000" w:themeColor="text1"/>
          <w:highlight w:val="cyan"/>
        </w:rPr>
        <w:t xml:space="preserve">The thought of violating one’s principles </w:t>
      </w:r>
      <w:r w:rsidRPr="006345DE">
        <w:rPr>
          <w:rStyle w:val="StyleUnderline"/>
          <w:color w:val="000000" w:themeColor="text1"/>
        </w:rPr>
        <w:t xml:space="preserve">or bringing harm to one’s former partner </w:t>
      </w:r>
      <w:r w:rsidRPr="006345DE">
        <w:rPr>
          <w:color w:val="000000" w:themeColor="text1"/>
        </w:rPr>
        <w:t xml:space="preserve">in crime </w:t>
      </w:r>
      <w:r w:rsidRPr="006345DE">
        <w:rPr>
          <w:color w:val="000000" w:themeColor="text1"/>
          <w:sz w:val="16"/>
        </w:rPr>
        <w:t>(who could be a close friend or even a close family member as well)</w:t>
      </w:r>
      <w:r w:rsidRPr="006345DE">
        <w:rPr>
          <w:rStyle w:val="StyleUnderline"/>
          <w:color w:val="000000" w:themeColor="text1"/>
        </w:rPr>
        <w:t xml:space="preserve"> </w:t>
      </w:r>
      <w:r w:rsidRPr="006345DE">
        <w:rPr>
          <w:rStyle w:val="StyleUnderline"/>
          <w:color w:val="000000" w:themeColor="text1"/>
          <w:highlight w:val="cyan"/>
        </w:rPr>
        <w:t xml:space="preserve">is tortuous for the woman of conscience. </w:t>
      </w:r>
      <w:r w:rsidRPr="006345DE">
        <w:rPr>
          <w:rStyle w:val="StyleUnderline"/>
          <w:color w:val="000000" w:themeColor="text1"/>
        </w:rPr>
        <w:t xml:space="preserve">The same is true for the fear of prison; </w:t>
      </w:r>
      <w:r w:rsidRPr="006345DE">
        <w:rPr>
          <w:color w:val="000000" w:themeColor="text1"/>
          <w:sz w:val="16"/>
        </w:rPr>
        <w:t xml:space="preserve">its deprivations are at least as miserable for the saint as they are for the sinner. In sum, the perverse reality is that </w:t>
      </w:r>
      <w:r w:rsidRPr="006345DE">
        <w:rPr>
          <w:rStyle w:val="StyleUnderline"/>
          <w:color w:val="000000" w:themeColor="text1"/>
          <w:highlight w:val="cyan"/>
        </w:rPr>
        <w:t>the more honest or compassionate a person is, the more she will suffer from the dilemma</w:t>
      </w:r>
      <w:r w:rsidRPr="006345DE">
        <w:rPr>
          <w:color w:val="000000" w:themeColor="text1"/>
          <w:sz w:val="16"/>
          <w:highlight w:val="cyan"/>
        </w:rPr>
        <w:t xml:space="preserve"> </w:t>
      </w:r>
      <w:r w:rsidRPr="006345DE">
        <w:rPr>
          <w:color w:val="000000" w:themeColor="text1"/>
          <w:sz w:val="16"/>
        </w:rPr>
        <w:t>the prosecutor has fashioned.</w:t>
      </w:r>
    </w:p>
    <w:p w:rsidR="00B70617" w:rsidRPr="006345DE" w:rsidRDefault="00B70617" w:rsidP="00B70617">
      <w:pPr>
        <w:rPr>
          <w:color w:val="000000" w:themeColor="text1"/>
          <w:sz w:val="14"/>
        </w:rPr>
      </w:pPr>
    </w:p>
    <w:p w:rsidR="00B70617" w:rsidRPr="006345DE" w:rsidRDefault="00B70617" w:rsidP="00B70617">
      <w:pPr>
        <w:rPr>
          <w:color w:val="000000" w:themeColor="text1"/>
        </w:rPr>
      </w:pPr>
    </w:p>
    <w:p w:rsidR="00B70617" w:rsidRPr="006345DE" w:rsidRDefault="00B70617" w:rsidP="00B70617">
      <w:pPr>
        <w:pStyle w:val="Heading4"/>
        <w:rPr>
          <w:color w:val="000000" w:themeColor="text1"/>
        </w:rPr>
      </w:pPr>
      <w:r w:rsidRPr="006345DE">
        <w:rPr>
          <w:color w:val="000000" w:themeColor="text1"/>
        </w:rPr>
        <w:t xml:space="preserve">Thus, the standard is consistency with the cultivation of virtue. </w:t>
      </w:r>
    </w:p>
    <w:p w:rsidR="00B70617" w:rsidRPr="006345DE" w:rsidRDefault="00B70617" w:rsidP="00B70617">
      <w:pPr>
        <w:rPr>
          <w:color w:val="000000" w:themeColor="text1"/>
        </w:rPr>
      </w:pPr>
    </w:p>
    <w:p w:rsidR="00B70617" w:rsidRPr="006345DE" w:rsidRDefault="00B70617" w:rsidP="00B70617">
      <w:pPr>
        <w:pStyle w:val="Heading4"/>
        <w:rPr>
          <w:color w:val="000000" w:themeColor="text1"/>
        </w:rPr>
      </w:pPr>
      <w:r w:rsidRPr="006345DE">
        <w:rPr>
          <w:color w:val="000000" w:themeColor="text1"/>
        </w:rPr>
        <w:t xml:space="preserve">Impact calc - </w:t>
      </w:r>
    </w:p>
    <w:p w:rsidR="00B70617" w:rsidRPr="006345DE" w:rsidRDefault="00B70617" w:rsidP="00B70617">
      <w:pPr>
        <w:pStyle w:val="Heading4"/>
        <w:rPr>
          <w:color w:val="000000" w:themeColor="text1"/>
        </w:rPr>
      </w:pPr>
      <w:r w:rsidRPr="006345DE">
        <w:rPr>
          <w:color w:val="000000" w:themeColor="text1"/>
        </w:rPr>
        <w:t>The NC’s not consequentialist: ethical reasoning cannot be reduced to ends-based calculations.</w:t>
      </w:r>
    </w:p>
    <w:p w:rsidR="00B70617" w:rsidRPr="006345DE" w:rsidRDefault="00B70617" w:rsidP="00B70617">
      <w:pPr>
        <w:rPr>
          <w:rStyle w:val="AnalyticsChar"/>
          <w:color w:val="000000" w:themeColor="text1"/>
          <w:sz w:val="16"/>
        </w:rPr>
      </w:pPr>
      <w:r w:rsidRPr="006345DE">
        <w:rPr>
          <w:rStyle w:val="Style13ptBold"/>
          <w:color w:val="000000" w:themeColor="text1"/>
        </w:rPr>
        <w:t>Adams.</w:t>
      </w:r>
      <w:r w:rsidRPr="006345DE">
        <w:rPr>
          <w:color w:val="000000" w:themeColor="text1"/>
          <w:sz w:val="16"/>
        </w:rPr>
        <w:t xml:space="preserve"> Robert Adams: [Philosopher of metaphysics, ethics and religion, has taught at top schools like Yale, Rutgers, Chapel Hill] “Involuntary Sins.” The Philosophical Review, 1985.</w:t>
      </w:r>
    </w:p>
    <w:p w:rsidR="00B70617" w:rsidRPr="006345DE" w:rsidRDefault="00B70617" w:rsidP="00B70617">
      <w:pPr>
        <w:rPr>
          <w:b/>
          <w:color w:val="000000" w:themeColor="text1"/>
          <w:sz w:val="16"/>
          <w:szCs w:val="22"/>
        </w:rPr>
      </w:pPr>
      <w:r w:rsidRPr="006345DE">
        <w:rPr>
          <w:color w:val="000000" w:themeColor="text1"/>
          <w:sz w:val="16"/>
          <w:szCs w:val="22"/>
        </w:rPr>
        <w:t xml:space="preserve">The first thing to be said about this theory is that it is right in supposing that we ought to try to improve our motives by voluntary action. </w:t>
      </w:r>
      <w:r w:rsidRPr="006345DE">
        <w:rPr>
          <w:rStyle w:val="ReadCard"/>
          <w:rFonts w:ascii="Arial" w:hAnsi="Arial"/>
          <w:color w:val="000000" w:themeColor="text1"/>
          <w:sz w:val="22"/>
          <w:szCs w:val="22"/>
        </w:rPr>
        <w:t>We ought</w:t>
      </w:r>
      <w:r w:rsidRPr="006345DE">
        <w:rPr>
          <w:color w:val="000000" w:themeColor="text1"/>
          <w:sz w:val="16"/>
          <w:szCs w:val="22"/>
        </w:rPr>
        <w:t xml:space="preserve"> to </w:t>
      </w:r>
      <w:r w:rsidRPr="006345DE">
        <w:rPr>
          <w:rStyle w:val="ReadCard"/>
          <w:rFonts w:ascii="Arial" w:hAnsi="Arial"/>
          <w:color w:val="000000" w:themeColor="text1"/>
          <w:sz w:val="22"/>
          <w:szCs w:val="22"/>
        </w:rPr>
        <w:t>cultivate good motives</w:t>
      </w:r>
      <w:r w:rsidRPr="006345DE">
        <w:rPr>
          <w:color w:val="000000" w:themeColor="text1"/>
          <w:sz w:val="16"/>
          <w:szCs w:val="22"/>
        </w:rPr>
        <w:t xml:space="preserve"> and try to root out bad ones. </w:t>
      </w:r>
      <w:r w:rsidRPr="006345DE">
        <w:rPr>
          <w:rStyle w:val="ReadCard"/>
          <w:rFonts w:ascii="Arial" w:hAnsi="Arial"/>
          <w:color w:val="000000" w:themeColor="text1"/>
          <w:sz w:val="22"/>
          <w:szCs w:val="22"/>
        </w:rPr>
        <w:t>Many</w:t>
      </w:r>
      <w:r w:rsidRPr="006345DE">
        <w:rPr>
          <w:color w:val="000000" w:themeColor="text1"/>
          <w:sz w:val="16"/>
          <w:szCs w:val="22"/>
        </w:rPr>
        <w:t xml:space="preserve"> philosophers assume, </w:t>
      </w:r>
      <w:r w:rsidRPr="006345DE">
        <w:rPr>
          <w:rStyle w:val="ReadCard"/>
          <w:rFonts w:ascii="Arial" w:hAnsi="Arial"/>
          <w:color w:val="000000" w:themeColor="text1"/>
          <w:sz w:val="22"/>
          <w:szCs w:val="22"/>
        </w:rPr>
        <w:t>however</w:t>
      </w:r>
      <w:r w:rsidRPr="006345DE">
        <w:rPr>
          <w:color w:val="000000" w:themeColor="text1"/>
          <w:sz w:val="16"/>
          <w:szCs w:val="22"/>
        </w:rPr>
        <w:t>, that these duties of self-culture exhaust our obligations in this matter</w:t>
      </w:r>
      <w:r w:rsidRPr="006345DE">
        <w:rPr>
          <w:b/>
          <w:color w:val="000000" w:themeColor="text1"/>
          <w:sz w:val="16"/>
          <w:szCs w:val="22"/>
        </w:rPr>
        <w:t xml:space="preserve">. </w:t>
      </w:r>
      <w:r w:rsidRPr="006345DE">
        <w:rPr>
          <w:rStyle w:val="ReadCard"/>
          <w:rFonts w:ascii="Arial" w:hAnsi="Arial"/>
          <w:color w:val="000000" w:themeColor="text1"/>
          <w:sz w:val="22"/>
          <w:szCs w:val="22"/>
        </w:rPr>
        <w:t>Believ</w:t>
      </w:r>
      <w:r w:rsidRPr="006345DE">
        <w:rPr>
          <w:color w:val="000000" w:themeColor="text1"/>
          <w:sz w:val="16"/>
          <w:szCs w:val="22"/>
        </w:rPr>
        <w:t xml:space="preserve">ing that </w:t>
      </w:r>
      <w:r w:rsidRPr="006345DE">
        <w:rPr>
          <w:rStyle w:val="ReadCard"/>
          <w:rFonts w:ascii="Arial" w:hAnsi="Arial"/>
          <w:color w:val="000000" w:themeColor="text1"/>
          <w:sz w:val="22"/>
          <w:szCs w:val="22"/>
        </w:rPr>
        <w:t>all ethical principles</w:t>
      </w:r>
      <w:r w:rsidRPr="006345DE">
        <w:rPr>
          <w:b/>
          <w:color w:val="000000" w:themeColor="text1"/>
          <w:sz w:val="16"/>
          <w:szCs w:val="22"/>
        </w:rPr>
        <w:t xml:space="preserve"> </w:t>
      </w:r>
      <w:r w:rsidRPr="006345DE">
        <w:rPr>
          <w:rStyle w:val="ReadCard"/>
          <w:rFonts w:ascii="Arial" w:hAnsi="Arial"/>
          <w:color w:val="000000" w:themeColor="text1"/>
          <w:sz w:val="22"/>
          <w:szCs w:val="22"/>
        </w:rPr>
        <w:t>must be action-guiding</w:t>
      </w:r>
      <w:r w:rsidRPr="006345DE">
        <w:rPr>
          <w:b/>
          <w:color w:val="000000" w:themeColor="text1"/>
          <w:sz w:val="16"/>
          <w:szCs w:val="22"/>
        </w:rPr>
        <w:t>,</w:t>
      </w:r>
      <w:r w:rsidRPr="006345DE">
        <w:rPr>
          <w:color w:val="000000" w:themeColor="text1"/>
          <w:sz w:val="16"/>
          <w:szCs w:val="22"/>
        </w:rPr>
        <w:t xml:space="preserve"> they can take the question, "What states of mind ought we to have?" as an ethical question only by reading it as "What states of mind ought we to try to develop and maintain in ourselves?"8 It is one of my principal contentions that this is mistaken-that many involuntary states of mind are objects of ethical appraisal and censure in their own right, and that trying very hard is not all that is morally demanded of us in this area. </w:t>
      </w:r>
      <w:r w:rsidRPr="006345DE">
        <w:rPr>
          <w:rStyle w:val="ReadCard"/>
          <w:rFonts w:ascii="Arial" w:hAnsi="Arial"/>
          <w:color w:val="000000" w:themeColor="text1"/>
          <w:sz w:val="22"/>
          <w:szCs w:val="22"/>
          <w:highlight w:val="cyan"/>
        </w:rPr>
        <w:t>We ought not only to try to have good motives</w:t>
      </w:r>
      <w:r w:rsidRPr="006345DE">
        <w:rPr>
          <w:color w:val="000000" w:themeColor="text1"/>
          <w:sz w:val="16"/>
          <w:szCs w:val="22"/>
        </w:rPr>
        <w:t xml:space="preserve"> and other good states of mind rather than bad ones; </w:t>
      </w:r>
      <w:r w:rsidRPr="006345DE">
        <w:rPr>
          <w:rStyle w:val="ReadCard"/>
          <w:rFonts w:ascii="Arial" w:hAnsi="Arial"/>
          <w:color w:val="000000" w:themeColor="text1"/>
          <w:sz w:val="22"/>
          <w:szCs w:val="22"/>
          <w:highlight w:val="cyan"/>
        </w:rPr>
        <w:t>we ought to have good ones</w:t>
      </w:r>
      <w:r w:rsidRPr="006345DE">
        <w:rPr>
          <w:color w:val="000000" w:themeColor="text1"/>
          <w:sz w:val="16"/>
          <w:szCs w:val="22"/>
        </w:rPr>
        <w:t xml:space="preserve"> and not bad ones. On my view the ethics of motives, and more generally of states of mind, has a certain independence, and is not merely a department of the ethics of actions. </w:t>
      </w:r>
      <w:r w:rsidRPr="006345DE">
        <w:rPr>
          <w:rStyle w:val="ReadCard"/>
          <w:rFonts w:ascii="Arial" w:hAnsi="Arial"/>
          <w:color w:val="000000" w:themeColor="text1"/>
          <w:sz w:val="22"/>
          <w:szCs w:val="22"/>
          <w:highlight w:val="cyan"/>
        </w:rPr>
        <w:t>The subject of ethics is how</w:t>
      </w:r>
      <w:r w:rsidRPr="006345DE">
        <w:rPr>
          <w:rStyle w:val="ReadCard"/>
          <w:rFonts w:ascii="Arial" w:hAnsi="Arial"/>
          <w:color w:val="000000" w:themeColor="text1"/>
          <w:sz w:val="22"/>
          <w:szCs w:val="22"/>
        </w:rPr>
        <w:t xml:space="preserve"> we ought </w:t>
      </w:r>
      <w:r w:rsidRPr="006345DE">
        <w:rPr>
          <w:rStyle w:val="ReadCard"/>
          <w:rFonts w:ascii="Arial" w:hAnsi="Arial"/>
          <w:color w:val="000000" w:themeColor="text1"/>
          <w:sz w:val="22"/>
          <w:szCs w:val="22"/>
          <w:highlight w:val="cyan"/>
        </w:rPr>
        <w:t>to live; and that is not reducible to what we ought</w:t>
      </w:r>
      <w:r w:rsidRPr="006345DE">
        <w:rPr>
          <w:color w:val="000000" w:themeColor="text1"/>
          <w:sz w:val="16"/>
          <w:szCs w:val="22"/>
        </w:rPr>
        <w:t xml:space="preserve"> to do or </w:t>
      </w:r>
      <w:r w:rsidRPr="006345DE">
        <w:rPr>
          <w:rStyle w:val="ReadCard"/>
          <w:rFonts w:ascii="Arial" w:hAnsi="Arial"/>
          <w:color w:val="000000" w:themeColor="text1"/>
          <w:sz w:val="22"/>
          <w:szCs w:val="22"/>
        </w:rPr>
        <w:t xml:space="preserve">try to </w:t>
      </w:r>
      <w:r w:rsidRPr="006345DE">
        <w:rPr>
          <w:rStyle w:val="ReadCard"/>
          <w:rFonts w:ascii="Arial" w:hAnsi="Arial"/>
          <w:color w:val="000000" w:themeColor="text1"/>
          <w:sz w:val="22"/>
          <w:szCs w:val="22"/>
          <w:highlight w:val="cyan"/>
        </w:rPr>
        <w:t>do</w:t>
      </w:r>
      <w:r w:rsidRPr="006345DE">
        <w:rPr>
          <w:rStyle w:val="ReadCard"/>
          <w:rFonts w:ascii="Arial" w:hAnsi="Arial"/>
          <w:color w:val="000000" w:themeColor="text1"/>
          <w:sz w:val="22"/>
          <w:szCs w:val="22"/>
        </w:rPr>
        <w:t>,</w:t>
      </w:r>
      <w:r w:rsidRPr="006345DE">
        <w:rPr>
          <w:color w:val="000000" w:themeColor="text1"/>
          <w:sz w:val="16"/>
          <w:szCs w:val="22"/>
        </w:rPr>
        <w:t xml:space="preserve"> and what we ought to cause or produce. </w:t>
      </w:r>
      <w:r w:rsidRPr="006345DE">
        <w:rPr>
          <w:rStyle w:val="ReadCard"/>
          <w:rFonts w:ascii="Arial" w:hAnsi="Arial"/>
          <w:color w:val="000000" w:themeColor="text1"/>
          <w:sz w:val="22"/>
          <w:szCs w:val="22"/>
          <w:highlight w:val="cyan"/>
        </w:rPr>
        <w:t>It includes</w:t>
      </w:r>
      <w:r w:rsidRPr="006345DE">
        <w:rPr>
          <w:rStyle w:val="ReadCard"/>
          <w:rFonts w:ascii="Arial" w:hAnsi="Arial"/>
          <w:color w:val="000000" w:themeColor="text1"/>
          <w:sz w:val="22"/>
          <w:szCs w:val="22"/>
        </w:rPr>
        <w:t xml:space="preserve"> just </w:t>
      </w:r>
      <w:r w:rsidRPr="006345DE">
        <w:rPr>
          <w:rStyle w:val="ReadCard"/>
          <w:rFonts w:ascii="Arial" w:hAnsi="Arial"/>
          <w:color w:val="000000" w:themeColor="text1"/>
          <w:sz w:val="22"/>
          <w:szCs w:val="22"/>
          <w:highlight w:val="cyan"/>
        </w:rPr>
        <w:t>as fundamentally what we should be for and against</w:t>
      </w:r>
      <w:r w:rsidRPr="006345DE">
        <w:rPr>
          <w:rStyle w:val="ReadCard"/>
          <w:rFonts w:ascii="Arial" w:hAnsi="Arial"/>
          <w:color w:val="000000" w:themeColor="text1"/>
          <w:sz w:val="22"/>
          <w:szCs w:val="22"/>
        </w:rPr>
        <w:t xml:space="preserve"> in our hearts, </w:t>
      </w:r>
      <w:r w:rsidRPr="006345DE">
        <w:rPr>
          <w:rStyle w:val="ReadCard"/>
          <w:rFonts w:ascii="Arial" w:hAnsi="Arial"/>
          <w:color w:val="000000" w:themeColor="text1"/>
          <w:sz w:val="22"/>
          <w:szCs w:val="22"/>
          <w:highlight w:val="cyan"/>
        </w:rPr>
        <w:t>what and how we ought to love and hate. It matters</w:t>
      </w:r>
      <w:r w:rsidRPr="006345DE">
        <w:rPr>
          <w:color w:val="000000" w:themeColor="text1"/>
          <w:sz w:val="16"/>
          <w:szCs w:val="22"/>
        </w:rPr>
        <w:t xml:space="preserve"> morally </w:t>
      </w:r>
      <w:r w:rsidRPr="006345DE">
        <w:rPr>
          <w:rStyle w:val="ReadCard"/>
          <w:rFonts w:ascii="Arial" w:hAnsi="Arial"/>
          <w:color w:val="000000" w:themeColor="text1"/>
          <w:sz w:val="22"/>
          <w:szCs w:val="22"/>
          <w:highlight w:val="cyan"/>
        </w:rPr>
        <w:t>what we are for</w:t>
      </w:r>
      <w:r w:rsidRPr="006345DE">
        <w:rPr>
          <w:color w:val="000000" w:themeColor="text1"/>
          <w:sz w:val="16"/>
          <w:szCs w:val="22"/>
        </w:rPr>
        <w:t xml:space="preserve"> and what we are against, </w:t>
      </w:r>
      <w:r w:rsidRPr="006345DE">
        <w:rPr>
          <w:rStyle w:val="ReadCard"/>
          <w:rFonts w:ascii="Arial" w:hAnsi="Arial"/>
          <w:color w:val="000000" w:themeColor="text1"/>
          <w:sz w:val="22"/>
          <w:szCs w:val="22"/>
          <w:highlight w:val="cyan"/>
        </w:rPr>
        <w:t>even if we do not have the power to do much for it</w:t>
      </w:r>
      <w:r w:rsidRPr="006345DE">
        <w:rPr>
          <w:color w:val="000000" w:themeColor="text1"/>
          <w:sz w:val="16"/>
          <w:szCs w:val="22"/>
        </w:rPr>
        <w:t xml:space="preserve"> or against it, and even if it was not by trying that we came to be for it or against it.</w:t>
      </w:r>
    </w:p>
    <w:p w:rsidR="00B70617" w:rsidRPr="006345DE" w:rsidRDefault="00B70617" w:rsidP="00B70617">
      <w:pPr>
        <w:rPr>
          <w:color w:val="000000" w:themeColor="text1"/>
        </w:rPr>
      </w:pPr>
    </w:p>
    <w:p w:rsidR="00B70617" w:rsidRPr="006345DE" w:rsidRDefault="00B70617" w:rsidP="00B70617">
      <w:pPr>
        <w:pStyle w:val="Heading4"/>
        <w:rPr>
          <w:color w:val="000000" w:themeColor="text1"/>
        </w:rPr>
      </w:pPr>
      <w:r w:rsidRPr="006345DE">
        <w:rPr>
          <w:color w:val="000000" w:themeColor="text1"/>
        </w:rPr>
        <w:t xml:space="preserve">Prefer - </w:t>
      </w:r>
    </w:p>
    <w:p w:rsidR="00B70617" w:rsidRPr="006345DE" w:rsidRDefault="00B70617" w:rsidP="00B70617">
      <w:pPr>
        <w:pStyle w:val="Heading4"/>
        <w:rPr>
          <w:color w:val="000000" w:themeColor="text1"/>
        </w:rPr>
      </w:pPr>
      <w:r w:rsidRPr="006345DE">
        <w:rPr>
          <w:color w:val="000000" w:themeColor="text1"/>
        </w:rPr>
        <w:t xml:space="preserve">Only cultivation of character and engagement in ethical action makes life meaningful: the consequentialist starting point kills all value to life. Human activities can be divided into two types, those where the end of the activity can be completed (like cooking a meal) and those where the end is fully present in the activity itself (like friendship or those who learn for a mere love of learning). Ultimately we must maintain a focus a-telic ends. </w:t>
      </w:r>
    </w:p>
    <w:p w:rsidR="00B70617" w:rsidRPr="006345DE" w:rsidRDefault="00B70617" w:rsidP="00B70617">
      <w:pPr>
        <w:rPr>
          <w:rFonts w:eastAsia="Times New Roman" w:cs="Times New Roman"/>
          <w:color w:val="000000" w:themeColor="text1"/>
          <w:sz w:val="20"/>
          <w:szCs w:val="20"/>
        </w:rPr>
      </w:pPr>
      <w:r w:rsidRPr="006345DE">
        <w:rPr>
          <w:rStyle w:val="Style13ptBold"/>
          <w:color w:val="000000" w:themeColor="text1"/>
        </w:rPr>
        <w:t>Setiya 14,</w:t>
      </w:r>
      <w:r w:rsidRPr="006345DE">
        <w:rPr>
          <w:rFonts w:eastAsia="Times New Roman" w:cs="Times New Roman"/>
          <w:color w:val="000000" w:themeColor="text1"/>
          <w:sz w:val="20"/>
          <w:szCs w:val="20"/>
        </w:rPr>
        <w:t xml:space="preserve"> Kieran. The Midlife Crisis. Volume 14, no. 31 november 2014. Attribution-NonCommercial-NoDerivatives 3.0 License. </w:t>
      </w:r>
    </w:p>
    <w:p w:rsidR="00B70617" w:rsidRPr="006345DE" w:rsidRDefault="00B70617" w:rsidP="00B70617">
      <w:pPr>
        <w:rPr>
          <w:color w:val="000000" w:themeColor="text1"/>
          <w:sz w:val="16"/>
        </w:rPr>
      </w:pPr>
      <w:r w:rsidRPr="006345DE">
        <w:rPr>
          <w:color w:val="000000" w:themeColor="text1"/>
          <w:sz w:val="16"/>
        </w:rPr>
        <w:t xml:space="preserve">It is what we are doing when the midlife crisis comes. This is my diagnosis. The crisis is explained by, and follows from, an excessive investment in telic activities, not as means but ends. Those who are subject to the crisis may value activities that are atelic — the harmless pleasures of walking ortalking to friends – where these are the objects of final desire. But the activities that matter most to them, the ones that give meaning to their lives, are ones that aim at terminal states. To be oriented in this way is a normative defect, and the experience of crisis is a distressing though often inarticulate awareness of this defect in one’s life. This is what disturbed the scientist: not that her ends had only derivative value, but that they were projects she would complete, one after another. Hence the feeling of repetition and futility. Again and again, her engagement with what she cares about removes it from her life, as a completed task, and she is forced to start over. This explanation applies to Mill, though in a different way. When he asks how he would feel if his aims were realized and answers with despair, he is responding to the achievability of his primary ends. The problem is not that he is likely to complete them any time soon, but that the project of reforming the world, however significant, is one to which he relates as a task to be exhausted and set aside. His work is devoted to destroying its own purpose. It is not a mistake to have ends like this. But it is a mistake for them to dominate one’s life. Mill was governed by an overriding aim, to bring about reforms that would make society just and minimize human suffering. Imagining how he would feel if this aim were achieved is a way to bring out its telic character, and so the fact that his relationship with the good was turned against itself. Unlike the diagnoses we have considered before, </w:t>
      </w:r>
      <w:r w:rsidRPr="006345DE">
        <w:rPr>
          <w:rStyle w:val="StyleUnderline"/>
          <w:color w:val="000000" w:themeColor="text1"/>
        </w:rPr>
        <w:t xml:space="preserve">the </w:t>
      </w:r>
      <w:r w:rsidRPr="006345DE">
        <w:rPr>
          <w:rStyle w:val="StyleUnderline"/>
          <w:color w:val="000000" w:themeColor="text1"/>
          <w:highlight w:val="cyan"/>
        </w:rPr>
        <w:t>appeal to telic ends explains the connection between death and the midlife crisis</w:t>
      </w:r>
      <w:r w:rsidRPr="006345DE">
        <w:rPr>
          <w:rStyle w:val="StyleUnderline"/>
          <w:color w:val="000000" w:themeColor="text1"/>
        </w:rPr>
        <w:t>.</w:t>
      </w:r>
      <w:r w:rsidRPr="006345DE">
        <w:rPr>
          <w:color w:val="000000" w:themeColor="text1"/>
          <w:sz w:val="16"/>
        </w:rPr>
        <w:t xml:space="preserve"> Pausing in the midst of the life, in the rush of demands and deadlines, I know that I am half way through. Death is not imminent. I am not afraid that I will not finish the projects I am engaged in right now. But the best I can hope for is another forty years. In the end, my works, whatever they count for, will be numbered. This is distinctive of telic ends. </w:t>
      </w:r>
      <w:r w:rsidRPr="006345DE">
        <w:rPr>
          <w:rStyle w:val="StyleUnderline"/>
          <w:color w:val="000000" w:themeColor="text1"/>
          <w:highlight w:val="cyan"/>
        </w:rPr>
        <w:t>One asks how many, not how much</w:t>
      </w:r>
      <w:r w:rsidRPr="006345DE">
        <w:rPr>
          <w:rStyle w:val="StyleUnderline"/>
          <w:color w:val="000000" w:themeColor="text1"/>
        </w:rPr>
        <w:t>.</w:t>
      </w:r>
      <w:r w:rsidRPr="006345DE">
        <w:rPr>
          <w:color w:val="000000" w:themeColor="text1"/>
          <w:sz w:val="16"/>
        </w:rPr>
        <w:t xml:space="preserve"> How many essays published? How many books? How many students taught? To think about the finitude of life in the face of death is to see that one’s ends are telic, if they are. It is in this mood that I imagine looking back, counting my achievements and failures, wondering “What do they add up to, after all?” If the problem is that our ends are telic, we can see why death elicits the crisis and why immortality does not help. </w:t>
      </w:r>
      <w:r w:rsidRPr="006345DE">
        <w:rPr>
          <w:rStyle w:val="StyleUnderline"/>
          <w:color w:val="000000" w:themeColor="text1"/>
          <w:highlight w:val="cyan"/>
        </w:rPr>
        <w:t>Gaining infinite duration does not affect the nature of our projects</w:t>
      </w:r>
      <w:r w:rsidRPr="006345DE">
        <w:rPr>
          <w:color w:val="000000" w:themeColor="text1"/>
          <w:sz w:val="16"/>
        </w:rPr>
        <w:t xml:space="preserve">. It does not change how we engage with them; nor does it give us atelic ends. Unlike the diagnosis in terms of derivative value, this argument explains how the midlife crisis involves our relation to time. The distinction between telic and atelic ends is one of temporal structure. And it is at midlife that the telic character of one’s most cherished ends is liable to appear, as they are completed or prove impossible.34 One has the job one worked for many years to get, the partner one hoped to meet, the family one meant to start — or one does not. Until this point, one may have had no reason to dwell on the exhaustion of one’s ambitions. We can even see why,in light ofthe midlife crisis,one might urgently reject the projects in which one is presently engaged, grasping for others — a new job or a new relationship — as if the problem were not that they are telic, but their particular aims. There may be misfortunes to which that is a rational response. Maybe you do you have the wrong occupation, or a loveless marriage. But as a way of dealing with the crisis I have identified, a crisis in the temporality of one’s ends, it is confused. Acknowledging a problem with your present ends, but not perceiving its source, you blame it on what they are, and attempt to start over. So long as your new ambitions are telic, however, they will at most distract you from the structural defect in your life. Fast cars and wild affairs are not the answer. Finally, the present view allows for the persistence of value in the midlife crisis. Even if you fail to acknowledge or articulate the significance of atelic ends, you may insist that your projects are worthwhile. There is reason to act as you do in pursuit of telic ends. At the same time, you may sense that your relationship with such ends is subtly self-destructive or absurd. The solution is in a way obvious, though not on that account easy. </w:t>
      </w:r>
      <w:r w:rsidRPr="006345DE">
        <w:rPr>
          <w:rStyle w:val="StyleUnderline"/>
          <w:color w:val="000000" w:themeColor="text1"/>
        </w:rPr>
        <w:t xml:space="preserve">You can resolve the midlife crisis, or prevent it, by investing </w:t>
      </w:r>
      <w:r w:rsidRPr="006345DE">
        <w:rPr>
          <w:color w:val="000000" w:themeColor="text1"/>
          <w:sz w:val="16"/>
        </w:rPr>
        <w:t xml:space="preserve">more deeply </w:t>
      </w:r>
      <w:r w:rsidRPr="006345DE">
        <w:rPr>
          <w:rStyle w:val="StyleUnderline"/>
          <w:color w:val="000000" w:themeColor="text1"/>
        </w:rPr>
        <w:t xml:space="preserve">in atelic ends. </w:t>
      </w:r>
      <w:r w:rsidRPr="006345DE">
        <w:rPr>
          <w:rStyle w:val="StyleUnderline"/>
          <w:color w:val="000000" w:themeColor="text1"/>
          <w:highlight w:val="cyan"/>
        </w:rPr>
        <w:t>Among</w:t>
      </w:r>
      <w:r w:rsidRPr="006345DE">
        <w:rPr>
          <w:color w:val="000000" w:themeColor="text1"/>
          <w:sz w:val="16"/>
        </w:rPr>
        <w:t xml:space="preserve"> the </w:t>
      </w:r>
      <w:r w:rsidRPr="006345DE">
        <w:rPr>
          <w:rStyle w:val="StyleUnderline"/>
          <w:color w:val="000000" w:themeColor="text1"/>
          <w:highlight w:val="cyan"/>
        </w:rPr>
        <w:t>activities that matter most</w:t>
      </w:r>
      <w:r w:rsidRPr="006345DE">
        <w:rPr>
          <w:color w:val="000000" w:themeColor="text1"/>
          <w:sz w:val="16"/>
        </w:rPr>
        <w:t xml:space="preserve"> to you, </w:t>
      </w:r>
      <w:r w:rsidRPr="006345DE">
        <w:rPr>
          <w:rStyle w:val="StyleUnderline"/>
          <w:color w:val="000000" w:themeColor="text1"/>
          <w:highlight w:val="cyan"/>
        </w:rPr>
        <w:t>the ones that give meaning to your life, must be activities that have no terminal point.</w:t>
      </w:r>
      <w:r w:rsidRPr="006345DE">
        <w:rPr>
          <w:color w:val="000000" w:themeColor="text1"/>
          <w:sz w:val="16"/>
        </w:rPr>
        <w:t xml:space="preserve"> Since they cannot be completed, </w:t>
      </w:r>
      <w:r w:rsidRPr="006345DE">
        <w:rPr>
          <w:rStyle w:val="StyleUnderline"/>
          <w:color w:val="000000" w:themeColor="text1"/>
          <w:highlight w:val="cyan"/>
        </w:rPr>
        <w:t xml:space="preserve">your engagement with atelic ends will not </w:t>
      </w:r>
      <w:r w:rsidRPr="006345DE">
        <w:rPr>
          <w:rStyle w:val="StyleUnderline"/>
          <w:color w:val="000000" w:themeColor="text1"/>
        </w:rPr>
        <w:t xml:space="preserve">exhaust or </w:t>
      </w:r>
      <w:r w:rsidRPr="006345DE">
        <w:rPr>
          <w:rStyle w:val="StyleUnderline"/>
          <w:color w:val="000000" w:themeColor="text1"/>
          <w:highlight w:val="cyan"/>
        </w:rPr>
        <w:t>destroy them.</w:t>
      </w:r>
      <w:r w:rsidRPr="006345DE">
        <w:rPr>
          <w:rStyle w:val="StyleUnderline"/>
          <w:color w:val="000000" w:themeColor="text1"/>
        </w:rPr>
        <w:t xml:space="preserve"> Nor does it invite</w:t>
      </w:r>
      <w:r w:rsidRPr="006345DE">
        <w:rPr>
          <w:color w:val="000000" w:themeColor="text1"/>
          <w:sz w:val="16"/>
        </w:rPr>
        <w:t xml:space="preserve"> the sense of </w:t>
      </w:r>
      <w:r w:rsidRPr="006345DE">
        <w:rPr>
          <w:rStyle w:val="StyleUnderline"/>
          <w:color w:val="000000" w:themeColor="text1"/>
        </w:rPr>
        <w:t>frustration</w:t>
      </w:r>
      <w:r w:rsidRPr="006345DE">
        <w:rPr>
          <w:color w:val="000000" w:themeColor="text1"/>
          <w:sz w:val="16"/>
        </w:rPr>
        <w:t xml:space="preserve"> Schopenhauer found in telic ends, the sense of being at a distance from one’s goal, that fulfillment is always in the future, or the past. </w:t>
      </w:r>
      <w:r w:rsidRPr="006345DE">
        <w:rPr>
          <w:rStyle w:val="StyleUnderline"/>
          <w:color w:val="000000" w:themeColor="text1"/>
          <w:highlight w:val="cyan"/>
        </w:rPr>
        <w:t>An atelic end is realized in the present</w:t>
      </w:r>
      <w:r w:rsidRPr="006345DE">
        <w:rPr>
          <w:rStyle w:val="StyleUnderline"/>
          <w:color w:val="000000" w:themeColor="text1"/>
        </w:rPr>
        <w:t xml:space="preserve"> as much as it can ever be realized.</w:t>
      </w:r>
      <w:r w:rsidRPr="006345DE">
        <w:rPr>
          <w:color w:val="000000" w:themeColor="text1"/>
          <w:sz w:val="16"/>
        </w:rPr>
        <w:t xml:space="preserve"> What you want from it you have right now: to be going for a walk, hanging out with friends, studying philosophy, living a decent life. We should picture here a shift in the order of reasons assumed in Schopenhauer’s argument. Instead of spending time with friends in order to complete a shared project — building a matchstick model of Forbes Field — one pursues a common project in order to spend time with friends. Instead of studying Aristotle in order to write an essay, which is a telic end, one writes an essay in order to study Aristotle. This should be our advice to the scientist. </w:t>
      </w:r>
      <w:r w:rsidRPr="006345DE">
        <w:rPr>
          <w:rStyle w:val="StyleUnderline"/>
          <w:color w:val="000000" w:themeColor="text1"/>
          <w:highlight w:val="cyan"/>
        </w:rPr>
        <w:t>Do not work</w:t>
      </w:r>
      <w:r w:rsidRPr="006345DE">
        <w:rPr>
          <w:rStyle w:val="StyleUnderline"/>
          <w:color w:val="000000" w:themeColor="text1"/>
        </w:rPr>
        <w:t xml:space="preserve"> only </w:t>
      </w:r>
      <w:r w:rsidRPr="006345DE">
        <w:rPr>
          <w:rStyle w:val="StyleUnderline"/>
          <w:color w:val="000000" w:themeColor="text1"/>
          <w:highlight w:val="cyan"/>
        </w:rPr>
        <w:t>to</w:t>
      </w:r>
      <w:r w:rsidRPr="006345DE">
        <w:rPr>
          <w:rStyle w:val="StyleUnderline"/>
          <w:color w:val="000000" w:themeColor="text1"/>
        </w:rPr>
        <w:t xml:space="preserve"> solve this problem or </w:t>
      </w:r>
      <w:r w:rsidRPr="006345DE">
        <w:rPr>
          <w:rStyle w:val="StyleUnderline"/>
          <w:color w:val="000000" w:themeColor="text1"/>
          <w:highlight w:val="cyan"/>
        </w:rPr>
        <w:t>discover that truth, as if the tasks you complete are all that matter</w:t>
      </w:r>
      <w:r w:rsidRPr="006345DE">
        <w:rPr>
          <w:rStyle w:val="StyleUnderline"/>
          <w:color w:val="000000" w:themeColor="text1"/>
        </w:rPr>
        <w:t>;</w:t>
      </w:r>
      <w:r w:rsidRPr="006345DE">
        <w:rPr>
          <w:color w:val="000000" w:themeColor="text1"/>
          <w:sz w:val="16"/>
        </w:rPr>
        <w:t xml:space="preserve"> solve the problem or seek the truth in order to be at work. </w:t>
      </w:r>
      <w:r w:rsidRPr="006345DE">
        <w:rPr>
          <w:rStyle w:val="StyleUnderline"/>
          <w:color w:val="000000" w:themeColor="text1"/>
          <w:highlight w:val="cyan"/>
        </w:rPr>
        <w:t>When you relate to it in this way, your life is not a mere succession of deeds</w:t>
      </w:r>
      <w:r w:rsidRPr="006345DE">
        <w:rPr>
          <w:rStyle w:val="StyleUnderline"/>
          <w:color w:val="000000" w:themeColor="text1"/>
        </w:rPr>
        <w:t>.</w:t>
      </w:r>
      <w:r w:rsidRPr="006345DE">
        <w:rPr>
          <w:color w:val="000000" w:themeColor="text1"/>
          <w:sz w:val="16"/>
        </w:rPr>
        <w:t xml:space="preserve"> There is no pressure to feel that the activities you care about are done with, one by one, and so to ask, repeatedly, what next? The projects you value may end but the process of pursuing them does not. Alternatively, we may picture someone who interacts with valuable outcomes not, or not just, in the mode of pursuit but of appreciation. We should urge the scientist to care not just for the completion of her projects but for their retrospective contemplation. This prospect answers an objection to the argument above. According to this argument, </w:t>
      </w:r>
      <w:r w:rsidRPr="006345DE">
        <w:rPr>
          <w:rStyle w:val="StyleUnderline"/>
          <w:color w:val="000000" w:themeColor="text1"/>
        </w:rPr>
        <w:t>there is something self-destructive in pursuing telic ends, since the completion of a project expels it from your life</w:t>
      </w:r>
      <w:r w:rsidRPr="006345DE">
        <w:rPr>
          <w:color w:val="000000" w:themeColor="text1"/>
          <w:sz w:val="16"/>
        </w:rPr>
        <w:t>. The objection is that you can still engage with a project when its aims have been achieved,not by pursuing them,but by reflecting on their achievement. This is true, but it confirms my point: such affirmation is atelic. If this is the answer to the midlife crisis, it is clear why narrative is not the point. The defect of the episodic life is not that the episodes do not fit into a larger structure of development and growth, but that their temporal structure is telic. The remedy is to engage in them for the sake of atelic ends, in a life that need not have variety, suspense, or drama. The contemplative life may be quite dull from a novelist’s point of view. But if it is shaped by a concern for contemplation that is not purely instrumental, it is not subject to the sense of exhaustion and emptiness that marks the critical phase.35 A focus on atelic ends, which have no future goals, may even conflict with the desire for narrative. Stories differ in many ways, and I have no theory of narrative to propose. But it tends towards closure: beginnings, middles, and ends</w:t>
      </w:r>
      <w:r w:rsidRPr="006345DE">
        <w:rPr>
          <w:rStyle w:val="StyleUnderline"/>
          <w:color w:val="000000" w:themeColor="text1"/>
          <w:highlight w:val="cyan"/>
        </w:rPr>
        <w:t>. If what you care about most of all is that your life have a certain arc, then in travelling along that arc you are moving towards a point at which the arc is complete and your purpose is lost.</w:t>
      </w:r>
      <w:r w:rsidRPr="006345DE">
        <w:rPr>
          <w:color w:val="000000" w:themeColor="text1"/>
          <w:sz w:val="16"/>
        </w:rPr>
        <w:t xml:space="preserve"> If you are telling the story of your life, and you hope to avoid the midlife crisis, better not to tell a story of this kind. </w:t>
      </w:r>
    </w:p>
    <w:p w:rsidR="00B70617" w:rsidRPr="006345DE" w:rsidRDefault="00B70617" w:rsidP="00B70617">
      <w:pPr>
        <w:pStyle w:val="Heading4"/>
        <w:rPr>
          <w:color w:val="000000" w:themeColor="text1"/>
        </w:rPr>
      </w:pPr>
      <w:r w:rsidRPr="006345DE">
        <w:rPr>
          <w:color w:val="000000" w:themeColor="text1"/>
        </w:rPr>
        <w:t xml:space="preserve">Turns and o/ws extinction focus – my fw logically precludes since it </w:t>
      </w:r>
      <w:r>
        <w:rPr>
          <w:color w:val="000000" w:themeColor="text1"/>
        </w:rPr>
        <w:t>prescribes</w:t>
      </w:r>
      <w:r w:rsidRPr="006345DE">
        <w:rPr>
          <w:color w:val="000000" w:themeColor="text1"/>
        </w:rPr>
        <w:t xml:space="preserve"> </w:t>
      </w:r>
      <w:r>
        <w:rPr>
          <w:color w:val="000000" w:themeColor="text1"/>
        </w:rPr>
        <w:t>a value</w:t>
      </w:r>
      <w:r w:rsidRPr="006345DE">
        <w:rPr>
          <w:color w:val="000000" w:themeColor="text1"/>
        </w:rPr>
        <w:t xml:space="preserve"> in continuing existence.  </w:t>
      </w:r>
    </w:p>
    <w:p w:rsidR="00B70617" w:rsidRPr="006345DE" w:rsidRDefault="00B70617" w:rsidP="00B70617">
      <w:pPr>
        <w:rPr>
          <w:color w:val="000000" w:themeColor="text1"/>
        </w:rPr>
      </w:pPr>
    </w:p>
    <w:p w:rsidR="00B70617" w:rsidRPr="006345DE" w:rsidRDefault="00B70617" w:rsidP="00B70617">
      <w:pPr>
        <w:pStyle w:val="Heading3"/>
        <w:rPr>
          <w:rFonts w:cs="Arial"/>
          <w:color w:val="000000" w:themeColor="text1"/>
        </w:rPr>
      </w:pPr>
      <w:r w:rsidRPr="006345DE">
        <w:rPr>
          <w:rFonts w:cs="Arial"/>
          <w:color w:val="000000" w:themeColor="text1"/>
        </w:rPr>
        <w:t>Contention</w:t>
      </w:r>
    </w:p>
    <w:p w:rsidR="00B70617" w:rsidRPr="006345DE" w:rsidRDefault="00B70617" w:rsidP="00B70617">
      <w:pPr>
        <w:pStyle w:val="Heading4"/>
        <w:rPr>
          <w:color w:val="000000" w:themeColor="text1"/>
        </w:rPr>
      </w:pPr>
      <w:r w:rsidRPr="006345DE">
        <w:rPr>
          <w:color w:val="000000" w:themeColor="text1"/>
        </w:rPr>
        <w:t xml:space="preserve">Now negate – </w:t>
      </w:r>
    </w:p>
    <w:p w:rsidR="00B70617" w:rsidRPr="006345DE" w:rsidRDefault="00B70617" w:rsidP="00B70617">
      <w:pPr>
        <w:rPr>
          <w:color w:val="000000" w:themeColor="text1"/>
        </w:rPr>
      </w:pPr>
    </w:p>
    <w:p w:rsidR="00B70617" w:rsidRPr="006345DE" w:rsidRDefault="00B70617" w:rsidP="00B70617">
      <w:pPr>
        <w:pStyle w:val="Heading4"/>
        <w:rPr>
          <w:rFonts w:cs="Arial"/>
          <w:color w:val="000000" w:themeColor="text1"/>
        </w:rPr>
      </w:pPr>
      <w:r w:rsidRPr="006345DE">
        <w:rPr>
          <w:rFonts w:cs="Arial"/>
          <w:color w:val="000000" w:themeColor="text1"/>
        </w:rPr>
        <w:t>Privacy rights are key to personality development and human flourishing</w:t>
      </w:r>
    </w:p>
    <w:p w:rsidR="00B70617" w:rsidRPr="006345DE" w:rsidRDefault="00B70617" w:rsidP="00B70617">
      <w:pPr>
        <w:rPr>
          <w:color w:val="000000" w:themeColor="text1"/>
        </w:rPr>
      </w:pPr>
      <w:r w:rsidRPr="006345DE">
        <w:rPr>
          <w:b/>
          <w:color w:val="000000" w:themeColor="text1"/>
          <w:sz w:val="26"/>
          <w:szCs w:val="26"/>
        </w:rPr>
        <w:t>van der Sloot 14</w:t>
      </w:r>
      <w:r w:rsidRPr="006345DE">
        <w:rPr>
          <w:color w:val="000000" w:themeColor="text1"/>
        </w:rPr>
        <w:t>, B. [researcher at the Institute for Information Law (IViR), University of Amsterdam, the Netherlands]  (2014). Privacy as human flourishing: could a shift towards virtue ethics strengthen privacy protection in the age of Big Data? Journal of Intellectual Property, Information Technology and Electronic Commerce Law, 5(3), p 236.</w:t>
      </w:r>
    </w:p>
    <w:p w:rsidR="00B70617" w:rsidRPr="006345DE" w:rsidRDefault="00B70617" w:rsidP="00B70617">
      <w:pPr>
        <w:rPr>
          <w:rStyle w:val="StyleUnderline"/>
          <w:color w:val="000000" w:themeColor="text1"/>
        </w:rPr>
      </w:pPr>
      <w:r w:rsidRPr="006345DE">
        <w:rPr>
          <w:color w:val="000000" w:themeColor="text1"/>
        </w:rPr>
        <w:t xml:space="preserve">4. </w:t>
      </w:r>
      <w:r w:rsidRPr="006345DE">
        <w:rPr>
          <w:rStyle w:val="StyleUnderline"/>
          <w:color w:val="000000" w:themeColor="text1"/>
        </w:rPr>
        <w:t>Human flourishing</w:t>
      </w:r>
    </w:p>
    <w:p w:rsidR="00B70617" w:rsidRPr="006345DE" w:rsidRDefault="00B70617" w:rsidP="00B70617">
      <w:pPr>
        <w:rPr>
          <w:rStyle w:val="StyleUnderline"/>
          <w:color w:val="000000" w:themeColor="text1"/>
        </w:rPr>
      </w:pPr>
      <w:r w:rsidRPr="006345DE">
        <w:rPr>
          <w:color w:val="000000" w:themeColor="text1"/>
          <w:sz w:val="16"/>
        </w:rPr>
        <w:t xml:space="preserve">Although negative freedom and autonomy are thus important fundamentals underlying the right to privacy in the European Convention on Human Rights, in more and more recent cases, </w:t>
      </w:r>
      <w:r w:rsidRPr="006345DE">
        <w:rPr>
          <w:rStyle w:val="StyleUnderline"/>
          <w:color w:val="000000" w:themeColor="text1"/>
          <w:highlight w:val="cyan"/>
        </w:rPr>
        <w:t>the</w:t>
      </w:r>
      <w:r w:rsidRPr="006345DE">
        <w:rPr>
          <w:rStyle w:val="StyleUnderline"/>
          <w:color w:val="000000" w:themeColor="text1"/>
        </w:rPr>
        <w:t xml:space="preserve"> Court focuses on the </w:t>
      </w:r>
      <w:r w:rsidRPr="006345DE">
        <w:rPr>
          <w:rStyle w:val="StyleUnderline"/>
          <w:color w:val="000000" w:themeColor="text1"/>
          <w:highlight w:val="cyan"/>
        </w:rPr>
        <w:t>right to individual</w:t>
      </w:r>
      <w:r w:rsidRPr="006345DE">
        <w:rPr>
          <w:rStyle w:val="StyleUnderline"/>
          <w:color w:val="000000" w:themeColor="text1"/>
        </w:rPr>
        <w:t xml:space="preserve"> and group </w:t>
      </w:r>
      <w:r w:rsidRPr="006345DE">
        <w:rPr>
          <w:rStyle w:val="StyleUnderline"/>
          <w:color w:val="000000" w:themeColor="text1"/>
          <w:highlight w:val="cyan"/>
        </w:rPr>
        <w:t>identity, the development of one’s personality and the right to human flourishing</w:t>
      </w:r>
      <w:r w:rsidRPr="006345DE">
        <w:rPr>
          <w:rStyle w:val="StyleUnderline"/>
          <w:color w:val="000000" w:themeColor="text1"/>
        </w:rPr>
        <w:t>. The Court has provided protection to</w:t>
      </w:r>
      <w:r w:rsidRPr="006345DE">
        <w:rPr>
          <w:color w:val="000000" w:themeColor="text1"/>
          <w:sz w:val="16"/>
        </w:rPr>
        <w:t xml:space="preserve"> a range of </w:t>
      </w:r>
      <w:r w:rsidRPr="006345DE">
        <w:rPr>
          <w:rStyle w:val="StyleUnderline"/>
          <w:color w:val="000000" w:themeColor="text1"/>
        </w:rPr>
        <w:t>activities</w:t>
      </w:r>
      <w:r w:rsidRPr="006345DE">
        <w:rPr>
          <w:color w:val="000000" w:themeColor="text1"/>
          <w:sz w:val="16"/>
        </w:rPr>
        <w:t xml:space="preserve"> under Article 8 ECHR that </w:t>
      </w:r>
      <w:r w:rsidRPr="006345DE">
        <w:rPr>
          <w:rStyle w:val="StyleUnderline"/>
          <w:color w:val="000000" w:themeColor="text1"/>
        </w:rPr>
        <w:t xml:space="preserve">it sees </w:t>
      </w:r>
      <w:r w:rsidRPr="006345DE">
        <w:rPr>
          <w:rStyle w:val="StyleUnderline"/>
          <w:color w:val="000000" w:themeColor="text1"/>
          <w:highlight w:val="cyan"/>
        </w:rPr>
        <w:t>as essential to the right to personal development</w:t>
      </w:r>
      <w:r w:rsidRPr="006345DE">
        <w:rPr>
          <w:color w:val="000000" w:themeColor="text1"/>
          <w:sz w:val="16"/>
        </w:rPr>
        <w:t xml:space="preserve">. [63] The obligation to wear prison clothes has been held to interfere with a prisoner’s private life due to the stigma it creates. [64] </w:t>
      </w:r>
      <w:r w:rsidRPr="006345DE">
        <w:rPr>
          <w:rStyle w:val="StyleUnderline"/>
          <w:color w:val="000000" w:themeColor="text1"/>
        </w:rPr>
        <w:t>The refusal of the authorities to allow an applicant to have his ashes scattered in his garden on his death was held so closely related to his private life that it came within the sphere of Article 8 of the Convention ‘since persons may feel the need to express their personality by the way they arrange how they are buried’</w:t>
      </w:r>
      <w:r w:rsidRPr="006345DE">
        <w:rPr>
          <w:color w:val="000000" w:themeColor="text1"/>
          <w:sz w:val="16"/>
        </w:rPr>
        <w:t xml:space="preserve">. [65] The Court has accepted that a person has a right to live and work in a healthy living environment. [66] And so one could go on. It goes too far to discuss all these cases. Four matters will be discussed instead: </w:t>
      </w:r>
      <w:r w:rsidRPr="006345DE">
        <w:rPr>
          <w:rStyle w:val="StyleUnderline"/>
          <w:color w:val="000000" w:themeColor="text1"/>
        </w:rPr>
        <w:t xml:space="preserve">the protection of </w:t>
      </w:r>
      <w:r w:rsidRPr="006345DE">
        <w:rPr>
          <w:rStyle w:val="StyleUnderline"/>
          <w:color w:val="000000" w:themeColor="text1"/>
          <w:highlight w:val="cyan"/>
        </w:rPr>
        <w:t>and freedom to develop one’s</w:t>
      </w:r>
      <w:r w:rsidRPr="006345DE">
        <w:rPr>
          <w:rStyle w:val="StyleUnderline"/>
          <w:color w:val="000000" w:themeColor="text1"/>
        </w:rPr>
        <w:t xml:space="preserve"> personal identity</w:t>
      </w:r>
      <w:r w:rsidRPr="006345DE">
        <w:rPr>
          <w:color w:val="000000" w:themeColor="text1"/>
          <w:sz w:val="16"/>
        </w:rPr>
        <w:t xml:space="preserve">, minority identity, relational identity </w:t>
      </w:r>
      <w:r w:rsidRPr="006345DE">
        <w:rPr>
          <w:rStyle w:val="StyleUnderline"/>
          <w:color w:val="000000" w:themeColor="text1"/>
        </w:rPr>
        <w:t xml:space="preserve">and </w:t>
      </w:r>
      <w:r w:rsidRPr="006345DE">
        <w:rPr>
          <w:rStyle w:val="StyleUnderline"/>
          <w:color w:val="000000" w:themeColor="text1"/>
          <w:highlight w:val="cyan"/>
        </w:rPr>
        <w:t>public identity.</w:t>
      </w:r>
    </w:p>
    <w:p w:rsidR="00B70617" w:rsidRPr="006345DE" w:rsidRDefault="00B70617" w:rsidP="00B70617">
      <w:pPr>
        <w:rPr>
          <w:color w:val="000000" w:themeColor="text1"/>
          <w:sz w:val="16"/>
        </w:rPr>
      </w:pPr>
      <w:r w:rsidRPr="006345DE">
        <w:rPr>
          <w:color w:val="000000" w:themeColor="text1"/>
          <w:sz w:val="16"/>
        </w:rPr>
        <w:t xml:space="preserve">Personal identity: As a general principle, the Court has held that birth, and in particular the circumstances in which a child is born, forms part of a child’s, and subsequently the adult’s, private life as guaranteed by Article 8 ECHR. [67] It has on numerous occasions emphasized that </w:t>
      </w:r>
      <w:r w:rsidRPr="006345DE">
        <w:rPr>
          <w:rStyle w:val="StyleUnderline"/>
          <w:color w:val="000000" w:themeColor="text1"/>
          <w:highlight w:val="cyan"/>
        </w:rPr>
        <w:t>respect for private life requires</w:t>
      </w:r>
      <w:r w:rsidRPr="006345DE">
        <w:rPr>
          <w:rStyle w:val="StyleUnderline"/>
          <w:color w:val="000000" w:themeColor="text1"/>
        </w:rPr>
        <w:t xml:space="preserve"> that </w:t>
      </w:r>
      <w:r w:rsidRPr="006345DE">
        <w:rPr>
          <w:rStyle w:val="StyleUnderline"/>
          <w:color w:val="000000" w:themeColor="text1"/>
          <w:highlight w:val="cyan"/>
        </w:rPr>
        <w:t>everyone should be able to establish details of their identity</w:t>
      </w:r>
      <w:r w:rsidRPr="006345DE">
        <w:rPr>
          <w:rStyle w:val="StyleUnderline"/>
          <w:color w:val="000000" w:themeColor="text1"/>
        </w:rPr>
        <w:t xml:space="preserve"> as individual human beings and that </w:t>
      </w:r>
      <w:r w:rsidRPr="006345DE">
        <w:rPr>
          <w:rStyle w:val="StyleUnderline"/>
          <w:color w:val="000000" w:themeColor="text1"/>
          <w:highlight w:val="cyan"/>
        </w:rPr>
        <w:t>an individual’s entitlement to such info</w:t>
      </w:r>
      <w:r w:rsidRPr="006345DE">
        <w:rPr>
          <w:rStyle w:val="StyleUnderline"/>
          <w:color w:val="000000" w:themeColor="text1"/>
        </w:rPr>
        <w:t xml:space="preserve">rmation </w:t>
      </w:r>
      <w:r w:rsidRPr="006345DE">
        <w:rPr>
          <w:rStyle w:val="StyleUnderline"/>
          <w:color w:val="000000" w:themeColor="text1"/>
          <w:highlight w:val="cyan"/>
        </w:rPr>
        <w:t>is of importance because of its formative implications for one’s personality</w:t>
      </w:r>
      <w:r w:rsidRPr="006345DE">
        <w:rPr>
          <w:rStyle w:val="StyleUnderline"/>
          <w:color w:val="000000" w:themeColor="text1"/>
        </w:rPr>
        <w:t>.</w:t>
      </w:r>
      <w:r w:rsidRPr="006345DE">
        <w:rPr>
          <w:color w:val="000000" w:themeColor="text1"/>
          <w:sz w:val="16"/>
        </w:rPr>
        <w:t xml:space="preserve"> [68] Thus, the Court has accepted in its case law that the right to privacy includes, inter alia, the right to obtain information necessary to discover the truth concerning important aspects of one’s personal identity, such as the identity of one’s parents. [69] The vital interest people have in receiving the information necessary to know and to understand their childhood and early development may require states to adopt legislation facilitating a person’s quest. Moreover, an adult may be forced to submit himself to paternity proceedings, for example, through DNA-tests, and sperm-banks may under certain circumstances be held to reveal the identity of a sperm-donor. [70]</w:t>
      </w:r>
    </w:p>
    <w:p w:rsidR="00B70617" w:rsidRPr="006345DE" w:rsidRDefault="00B70617" w:rsidP="00B70617">
      <w:pPr>
        <w:rPr>
          <w:color w:val="000000" w:themeColor="text1"/>
          <w:sz w:val="16"/>
        </w:rPr>
      </w:pPr>
      <w:r w:rsidRPr="006345DE">
        <w:rPr>
          <w:color w:val="000000" w:themeColor="text1"/>
          <w:sz w:val="16"/>
        </w:rPr>
        <w:t xml:space="preserve">Besides the right to establish details of one’s identity, it has been accepted that </w:t>
      </w:r>
      <w:r w:rsidRPr="006345DE">
        <w:rPr>
          <w:rStyle w:val="StyleUnderline"/>
          <w:color w:val="000000" w:themeColor="text1"/>
          <w:highlight w:val="cyan"/>
        </w:rPr>
        <w:t>the right to respect for private life ensures a sphere within</w:t>
      </w:r>
      <w:r w:rsidRPr="006345DE">
        <w:rPr>
          <w:rStyle w:val="StyleUnderline"/>
          <w:color w:val="000000" w:themeColor="text1"/>
        </w:rPr>
        <w:t xml:space="preserve"> which </w:t>
      </w:r>
      <w:r w:rsidRPr="006345DE">
        <w:rPr>
          <w:rStyle w:val="StyleUnderline"/>
          <w:color w:val="000000" w:themeColor="text1"/>
          <w:highlight w:val="cyan"/>
        </w:rPr>
        <w:t>everyone can freely pursue the development and fulfillment of</w:t>
      </w:r>
      <w:r w:rsidRPr="006345DE">
        <w:rPr>
          <w:color w:val="000000" w:themeColor="text1"/>
          <w:sz w:val="16"/>
        </w:rPr>
        <w:t xml:space="preserve"> his </w:t>
      </w:r>
      <w:r w:rsidRPr="006345DE">
        <w:rPr>
          <w:rStyle w:val="StyleUnderline"/>
          <w:color w:val="000000" w:themeColor="text1"/>
          <w:highlight w:val="cyan"/>
        </w:rPr>
        <w:t>personality</w:t>
      </w:r>
      <w:r w:rsidRPr="006345DE">
        <w:rPr>
          <w:color w:val="000000" w:themeColor="text1"/>
          <w:sz w:val="16"/>
        </w:rPr>
        <w:t>. ‘</w:t>
      </w:r>
      <w:r w:rsidRPr="006345DE">
        <w:rPr>
          <w:rStyle w:val="StyleUnderline"/>
          <w:color w:val="000000" w:themeColor="text1"/>
        </w:rPr>
        <w:t>The right to develop and fulfill one's personality necessarily comprises the right to identity</w:t>
      </w:r>
      <w:r w:rsidRPr="006345DE">
        <w:rPr>
          <w:color w:val="000000" w:themeColor="text1"/>
          <w:sz w:val="16"/>
        </w:rPr>
        <w:t xml:space="preserve"> and, therefore, to a name’. [71] In forming, creating, and maintaining one’s identity, the Court has held that personal names may be of pivotal importance. Consequently, it has assessed cases under the scope of Article 8 ECHR in which a spouse complained that she had to adopt the surname of her husband, even though she was known by her maiden name in her inner circle and in professional relationships. The Court has also accepted that, under certain circumstances, children have the right to choose their forename or their surname, and, finally, the Court has granted that individuals have the right to alter their birth-given name. [72]</w:t>
      </w:r>
    </w:p>
    <w:p w:rsidR="00B70617" w:rsidRPr="006345DE" w:rsidRDefault="00B70617" w:rsidP="00B70617">
      <w:pPr>
        <w:pStyle w:val="Heading4"/>
        <w:rPr>
          <w:color w:val="000000" w:themeColor="text1"/>
        </w:rPr>
      </w:pPr>
      <w:r w:rsidRPr="006345DE">
        <w:rPr>
          <w:color w:val="000000" w:themeColor="text1"/>
        </w:rPr>
        <w:t xml:space="preserve">Privacy is necessary to cultivate love and self-respect. </w:t>
      </w:r>
    </w:p>
    <w:p w:rsidR="00B70617" w:rsidRPr="006345DE" w:rsidRDefault="00B70617" w:rsidP="00B70617">
      <w:pPr>
        <w:rPr>
          <w:color w:val="000000" w:themeColor="text1"/>
        </w:rPr>
      </w:pPr>
      <w:r w:rsidRPr="006345DE">
        <w:rPr>
          <w:b/>
          <w:color w:val="000000" w:themeColor="text1"/>
          <w:sz w:val="26"/>
          <w:szCs w:val="26"/>
        </w:rPr>
        <w:t xml:space="preserve">Decew 02 </w:t>
      </w:r>
      <w:r w:rsidRPr="006345DE">
        <w:rPr>
          <w:color w:val="000000" w:themeColor="text1"/>
        </w:rPr>
        <w:t xml:space="preserve">Decew, Judith, 5-14-2002, "Privacy (Stanford Encyclopedia of Philosophy)," No Publication, </w:t>
      </w:r>
      <w:hyperlink r:id="rId16" w:history="1">
        <w:r w:rsidRPr="006345DE">
          <w:rPr>
            <w:rStyle w:val="Hyperlink"/>
            <w:color w:val="000000" w:themeColor="text1"/>
          </w:rPr>
          <w:t>https://plato.stanford.edu/entries/privacy/</w:t>
        </w:r>
      </w:hyperlink>
      <w:r w:rsidRPr="006345DE">
        <w:rPr>
          <w:color w:val="000000" w:themeColor="text1"/>
        </w:rPr>
        <w:t xml:space="preserve"> OHS-AT</w:t>
      </w:r>
    </w:p>
    <w:p w:rsidR="00B70617" w:rsidRPr="006345DE" w:rsidRDefault="00B70617" w:rsidP="00B70617">
      <w:pPr>
        <w:rPr>
          <w:rStyle w:val="StyleUnderline"/>
          <w:color w:val="000000" w:themeColor="text1"/>
        </w:rPr>
      </w:pPr>
      <w:r w:rsidRPr="006345DE">
        <w:rPr>
          <w:color w:val="000000" w:themeColor="text1"/>
          <w:sz w:val="16"/>
        </w:rPr>
        <w:t xml:space="preserve">A more common view has been to argue that </w:t>
      </w:r>
      <w:r w:rsidRPr="006345DE">
        <w:rPr>
          <w:rStyle w:val="StyleUnderline"/>
          <w:color w:val="000000" w:themeColor="text1"/>
          <w:highlight w:val="cyan"/>
        </w:rPr>
        <w:t>privacy and intimacy are deeply related</w:t>
      </w:r>
      <w:r w:rsidRPr="006345DE">
        <w:rPr>
          <w:color w:val="000000" w:themeColor="text1"/>
          <w:sz w:val="16"/>
        </w:rPr>
        <w:t xml:space="preserve">. On one account, </w:t>
      </w:r>
      <w:r w:rsidRPr="006345DE">
        <w:rPr>
          <w:rStyle w:val="StyleUnderline"/>
          <w:color w:val="000000" w:themeColor="text1"/>
        </w:rPr>
        <w:t xml:space="preserve">privacy is valuable because </w:t>
      </w:r>
      <w:r w:rsidRPr="006345DE">
        <w:rPr>
          <w:rStyle w:val="StyleUnderline"/>
          <w:color w:val="000000" w:themeColor="text1"/>
          <w:highlight w:val="cyan"/>
        </w:rPr>
        <w:t>intimacy would be impossible without it</w:t>
      </w:r>
      <w:r w:rsidRPr="006345DE">
        <w:rPr>
          <w:color w:val="000000" w:themeColor="text1"/>
          <w:sz w:val="16"/>
        </w:rPr>
        <w:t xml:space="preserve"> (Fried, 1970; Gerety 1977; Gerstein, 1978; Cohen, 2002). Fried, for example, defines privacy narrowly as control over information about oneself. He extends this definition, however, arguing that </w:t>
      </w:r>
      <w:r w:rsidRPr="006345DE">
        <w:rPr>
          <w:rStyle w:val="StyleUnderline"/>
          <w:color w:val="000000" w:themeColor="text1"/>
          <w:highlight w:val="cyan"/>
        </w:rPr>
        <w:t>privacy</w:t>
      </w:r>
      <w:r w:rsidRPr="006345DE">
        <w:rPr>
          <w:rStyle w:val="StyleUnderline"/>
          <w:color w:val="000000" w:themeColor="text1"/>
        </w:rPr>
        <w:t xml:space="preserve"> has intrinsic value, and </w:t>
      </w:r>
      <w:r w:rsidRPr="006345DE">
        <w:rPr>
          <w:rStyle w:val="StyleUnderline"/>
          <w:color w:val="000000" w:themeColor="text1"/>
          <w:highlight w:val="cyan"/>
        </w:rPr>
        <w:t>is</w:t>
      </w:r>
      <w:r w:rsidRPr="006345DE">
        <w:rPr>
          <w:rStyle w:val="StyleUnderline"/>
          <w:color w:val="000000" w:themeColor="text1"/>
        </w:rPr>
        <w:t xml:space="preserve"> necessarily related to and </w:t>
      </w:r>
      <w:r w:rsidRPr="006345DE">
        <w:rPr>
          <w:rStyle w:val="StyleUnderline"/>
          <w:color w:val="000000" w:themeColor="text1"/>
          <w:highlight w:val="cyan"/>
        </w:rPr>
        <w:t>fundamental for one’s development as an individual with a moral and social personality able to form intimate relationships involving respect, love, friendship and trust</w:t>
      </w:r>
      <w:r w:rsidRPr="006345DE">
        <w:rPr>
          <w:color w:val="000000" w:themeColor="text1"/>
          <w:sz w:val="16"/>
          <w:highlight w:val="cyan"/>
        </w:rPr>
        <w:t>.</w:t>
      </w:r>
      <w:r w:rsidRPr="006345DE">
        <w:rPr>
          <w:color w:val="000000" w:themeColor="text1"/>
          <w:sz w:val="16"/>
        </w:rPr>
        <w:t xml:space="preserve"> </w:t>
      </w:r>
      <w:r w:rsidRPr="006345DE">
        <w:rPr>
          <w:rStyle w:val="StyleUnderline"/>
          <w:color w:val="000000" w:themeColor="text1"/>
        </w:rPr>
        <w:t xml:space="preserve">Privacy is valuable because </w:t>
      </w:r>
      <w:r w:rsidRPr="006345DE">
        <w:rPr>
          <w:rStyle w:val="StyleUnderline"/>
          <w:color w:val="000000" w:themeColor="text1"/>
          <w:highlight w:val="cyan"/>
        </w:rPr>
        <w:t>it allows one control over info</w:t>
      </w:r>
      <w:r w:rsidRPr="006345DE">
        <w:rPr>
          <w:rStyle w:val="StyleUnderline"/>
          <w:color w:val="000000" w:themeColor="text1"/>
        </w:rPr>
        <w:t xml:space="preserve">rmation about </w:t>
      </w:r>
      <w:r w:rsidRPr="006345DE">
        <w:rPr>
          <w:rStyle w:val="StyleUnderline"/>
          <w:color w:val="000000" w:themeColor="text1"/>
          <w:highlight w:val="cyan"/>
        </w:rPr>
        <w:t>oneself, which allows one to maintain</w:t>
      </w:r>
      <w:r w:rsidRPr="006345DE">
        <w:rPr>
          <w:rStyle w:val="StyleUnderline"/>
          <w:color w:val="000000" w:themeColor="text1"/>
        </w:rPr>
        <w:t xml:space="preserve"> varying degrees of </w:t>
      </w:r>
      <w:r w:rsidRPr="006345DE">
        <w:rPr>
          <w:rStyle w:val="StyleUnderline"/>
          <w:color w:val="000000" w:themeColor="text1"/>
          <w:highlight w:val="cyan"/>
        </w:rPr>
        <w:t>intimacy</w:t>
      </w:r>
      <w:r w:rsidRPr="006345DE">
        <w:rPr>
          <w:rStyle w:val="StyleUnderline"/>
          <w:color w:val="000000" w:themeColor="text1"/>
        </w:rPr>
        <w:t xml:space="preserve">. Indeed, </w:t>
      </w:r>
      <w:r w:rsidRPr="006345DE">
        <w:rPr>
          <w:rStyle w:val="StyleUnderline"/>
          <w:color w:val="000000" w:themeColor="text1"/>
          <w:highlight w:val="cyan"/>
        </w:rPr>
        <w:t>love, friendship and trust are only possible if persons enjoy privacy</w:t>
      </w:r>
      <w:r w:rsidRPr="006345DE">
        <w:rPr>
          <w:rStyle w:val="StyleUnderline"/>
          <w:color w:val="000000" w:themeColor="text1"/>
        </w:rPr>
        <w:t xml:space="preserve"> and accord it to each other.</w:t>
      </w:r>
      <w:r w:rsidRPr="006345DE">
        <w:rPr>
          <w:color w:val="000000" w:themeColor="text1"/>
          <w:sz w:val="16"/>
        </w:rPr>
        <w:t xml:space="preserve"> Privacy is essential for such relationships on Fried’s view, and this helps explain why </w:t>
      </w:r>
      <w:r w:rsidRPr="006345DE">
        <w:rPr>
          <w:rStyle w:val="StyleUnderline"/>
          <w:color w:val="000000" w:themeColor="text1"/>
        </w:rPr>
        <w:t>a threat to privacy is a threat to our very integrity as persons</w:t>
      </w:r>
      <w:r w:rsidRPr="006345DE">
        <w:rPr>
          <w:color w:val="000000" w:themeColor="text1"/>
          <w:sz w:val="16"/>
        </w:rPr>
        <w:t xml:space="preserve">. By characterizing privacy as a necessary context for love, friendship and trust, Fried is basing his account on a moral conception of persons and their personalities, on a Kantian notion of the person with basic rights and the need to define and pursue one’s own values free from the impingement of others. </w:t>
      </w:r>
      <w:r w:rsidRPr="006345DE">
        <w:rPr>
          <w:rStyle w:val="StyleUnderline"/>
          <w:color w:val="000000" w:themeColor="text1"/>
          <w:highlight w:val="cyan"/>
        </w:rPr>
        <w:t>Privacy allows</w:t>
      </w:r>
      <w:r w:rsidRPr="006345DE">
        <w:rPr>
          <w:rStyle w:val="StyleUnderline"/>
          <w:color w:val="000000" w:themeColor="text1"/>
        </w:rPr>
        <w:t xml:space="preserve"> one the </w:t>
      </w:r>
      <w:r w:rsidRPr="006345DE">
        <w:rPr>
          <w:rStyle w:val="StyleUnderline"/>
          <w:color w:val="000000" w:themeColor="text1"/>
          <w:highlight w:val="cyan"/>
        </w:rPr>
        <w:t>freedom to define one’s relations with others and</w:t>
      </w:r>
      <w:r w:rsidRPr="006345DE">
        <w:rPr>
          <w:rStyle w:val="StyleUnderline"/>
          <w:color w:val="000000" w:themeColor="text1"/>
        </w:rPr>
        <w:t xml:space="preserve"> to define </w:t>
      </w:r>
      <w:r w:rsidRPr="006345DE">
        <w:rPr>
          <w:rStyle w:val="StyleUnderline"/>
          <w:color w:val="000000" w:themeColor="text1"/>
          <w:highlight w:val="cyan"/>
        </w:rPr>
        <w:t>oneself</w:t>
      </w:r>
      <w:r w:rsidRPr="006345DE">
        <w:rPr>
          <w:rStyle w:val="StyleUnderline"/>
          <w:color w:val="000000" w:themeColor="text1"/>
        </w:rPr>
        <w:t xml:space="preserve">. In this way, </w:t>
      </w:r>
      <w:r w:rsidRPr="006345DE">
        <w:rPr>
          <w:rStyle w:val="StyleUnderline"/>
          <w:color w:val="000000" w:themeColor="text1"/>
          <w:highlight w:val="cyan"/>
        </w:rPr>
        <w:t>privacy is</w:t>
      </w:r>
      <w:r w:rsidRPr="006345DE">
        <w:rPr>
          <w:rStyle w:val="StyleUnderline"/>
          <w:color w:val="000000" w:themeColor="text1"/>
        </w:rPr>
        <w:t xml:space="preserve"> also closely </w:t>
      </w:r>
      <w:r w:rsidRPr="006345DE">
        <w:rPr>
          <w:rStyle w:val="StyleUnderline"/>
          <w:color w:val="000000" w:themeColor="text1"/>
          <w:highlight w:val="cyan"/>
        </w:rPr>
        <w:t>connected with respect and self respect.</w:t>
      </w:r>
    </w:p>
    <w:p w:rsidR="00B70617" w:rsidRPr="006345DE" w:rsidRDefault="00B70617" w:rsidP="00B70617">
      <w:pPr>
        <w:rPr>
          <w:rStyle w:val="StyleUnderline"/>
          <w:color w:val="000000" w:themeColor="text1"/>
        </w:rPr>
      </w:pPr>
      <w:r w:rsidRPr="006345DE">
        <w:rPr>
          <w:color w:val="000000" w:themeColor="text1"/>
          <w:sz w:val="16"/>
        </w:rPr>
        <w:t xml:space="preserve">Gerstein (1978) argues as well that </w:t>
      </w:r>
      <w:r w:rsidRPr="006345DE">
        <w:rPr>
          <w:rStyle w:val="StyleUnderline"/>
          <w:color w:val="000000" w:themeColor="text1"/>
        </w:rPr>
        <w:t xml:space="preserve">privacy is necessary for intimacy, and </w:t>
      </w:r>
      <w:r w:rsidRPr="006345DE">
        <w:rPr>
          <w:rStyle w:val="StyleUnderline"/>
          <w:color w:val="000000" w:themeColor="text1"/>
          <w:highlight w:val="cyan"/>
        </w:rPr>
        <w:t>intimacy</w:t>
      </w:r>
      <w:r w:rsidRPr="006345DE">
        <w:rPr>
          <w:rStyle w:val="StyleUnderline"/>
          <w:color w:val="000000" w:themeColor="text1"/>
        </w:rPr>
        <w:t xml:space="preserve"> in communication and interpersonal relationships </w:t>
      </w:r>
      <w:r w:rsidRPr="006345DE">
        <w:rPr>
          <w:rStyle w:val="StyleUnderline"/>
          <w:color w:val="000000" w:themeColor="text1"/>
          <w:highlight w:val="cyan"/>
        </w:rPr>
        <w:t>is required for us to fully experience our lives. Intimacy without intrusion</w:t>
      </w:r>
      <w:r w:rsidRPr="006345DE">
        <w:rPr>
          <w:rStyle w:val="StyleUnderline"/>
          <w:color w:val="000000" w:themeColor="text1"/>
        </w:rPr>
        <w:t xml:space="preserve"> or observation </w:t>
      </w:r>
      <w:r w:rsidRPr="006345DE">
        <w:rPr>
          <w:rStyle w:val="StyleUnderline"/>
          <w:color w:val="000000" w:themeColor="text1"/>
          <w:highlight w:val="cyan"/>
        </w:rPr>
        <w:t>is required</w:t>
      </w:r>
      <w:r w:rsidRPr="006345DE">
        <w:rPr>
          <w:rStyle w:val="StyleUnderline"/>
          <w:color w:val="000000" w:themeColor="text1"/>
        </w:rPr>
        <w:t xml:space="preserve"> for us </w:t>
      </w:r>
      <w:r w:rsidRPr="006345DE">
        <w:rPr>
          <w:rStyle w:val="StyleUnderline"/>
          <w:color w:val="000000" w:themeColor="text1"/>
          <w:highlight w:val="cyan"/>
        </w:rPr>
        <w:t>to have experiences</w:t>
      </w:r>
      <w:r w:rsidRPr="006345DE">
        <w:rPr>
          <w:rStyle w:val="StyleUnderline"/>
          <w:color w:val="000000" w:themeColor="text1"/>
        </w:rPr>
        <w:t xml:space="preserve"> with spontaneity and </w:t>
      </w:r>
      <w:r w:rsidRPr="006345DE">
        <w:rPr>
          <w:rStyle w:val="StyleUnderline"/>
          <w:color w:val="000000" w:themeColor="text1"/>
          <w:highlight w:val="cyan"/>
        </w:rPr>
        <w:t>without shame</w:t>
      </w:r>
      <w:r w:rsidRPr="006345DE">
        <w:rPr>
          <w:color w:val="000000" w:themeColor="text1"/>
          <w:sz w:val="16"/>
        </w:rPr>
        <w:t xml:space="preserve">. Shoeman (1984) endorses these views and stresses that </w:t>
      </w:r>
      <w:r w:rsidRPr="006345DE">
        <w:rPr>
          <w:rStyle w:val="StyleUnderline"/>
          <w:color w:val="000000" w:themeColor="text1"/>
        </w:rPr>
        <w:t>privacy provides a way to control intimate information about oneself and that has many other benefits, not only for relationships with others, but also for the development of one’s personality and inner self.</w:t>
      </w:r>
      <w:r w:rsidRPr="006345DE">
        <w:rPr>
          <w:color w:val="000000" w:themeColor="text1"/>
          <w:sz w:val="16"/>
        </w:rPr>
        <w:t xml:space="preserve"> Julie Inness (1992) has identified intimacy as the defining feature of intrusions properly called privacy invasions. Inness argues that </w:t>
      </w:r>
      <w:r w:rsidRPr="006345DE">
        <w:rPr>
          <w:rStyle w:val="StyleUnderline"/>
          <w:color w:val="000000" w:themeColor="text1"/>
        </w:rPr>
        <w:t>intimacy is based not on behavior, but on motivation.</w:t>
      </w:r>
      <w:r w:rsidRPr="006345DE">
        <w:rPr>
          <w:color w:val="000000" w:themeColor="text1"/>
          <w:sz w:val="16"/>
        </w:rPr>
        <w:t xml:space="preserve"> She believes </w:t>
      </w:r>
      <w:r w:rsidRPr="006345DE">
        <w:rPr>
          <w:rStyle w:val="StyleUnderline"/>
          <w:color w:val="000000" w:themeColor="text1"/>
        </w:rPr>
        <w:t>that intimate information or activity is that which draws its meaning from love, liking, or care. It is privacy that protects one’s ability to retain intimate information and activity so that one can fulfill one’s needs of loving and caring.</w:t>
      </w:r>
    </w:p>
    <w:p w:rsidR="00B70617" w:rsidRPr="006345DE" w:rsidRDefault="00B70617" w:rsidP="00B70617">
      <w:pPr>
        <w:pStyle w:val="Heading3"/>
        <w:rPr>
          <w:rFonts w:cs="Arial"/>
          <w:color w:val="000000" w:themeColor="text1"/>
        </w:rPr>
      </w:pPr>
    </w:p>
    <w:p w:rsidR="00B70617" w:rsidRPr="006345DE" w:rsidRDefault="00B70617" w:rsidP="00B70617">
      <w:pPr>
        <w:rPr>
          <w:color w:val="000000" w:themeColor="text1"/>
        </w:rPr>
      </w:pPr>
    </w:p>
    <w:p w:rsidR="00B70617" w:rsidRPr="006345DE" w:rsidRDefault="00B70617" w:rsidP="00B70617">
      <w:pPr>
        <w:pStyle w:val="Heading3"/>
        <w:rPr>
          <w:rFonts w:cs="Arial"/>
          <w:color w:val="000000" w:themeColor="text1"/>
        </w:rPr>
      </w:pPr>
      <w:r w:rsidRPr="006345DE">
        <w:rPr>
          <w:rFonts w:cs="Arial"/>
          <w:color w:val="000000" w:themeColor="text1"/>
        </w:rPr>
        <w:t xml:space="preserve">**EC vs EM** </w:t>
      </w:r>
    </w:p>
    <w:p w:rsidR="00B70617" w:rsidRPr="006345DE" w:rsidRDefault="00B70617" w:rsidP="00B70617">
      <w:pPr>
        <w:rPr>
          <w:color w:val="000000" w:themeColor="text1"/>
        </w:rPr>
      </w:pPr>
    </w:p>
    <w:p w:rsidR="00B70617" w:rsidRPr="006345DE" w:rsidRDefault="00B70617" w:rsidP="00B70617">
      <w:pPr>
        <w:pStyle w:val="Heading3"/>
        <w:rPr>
          <w:color w:val="000000" w:themeColor="text1"/>
        </w:rPr>
      </w:pPr>
    </w:p>
    <w:p w:rsidR="00B70617" w:rsidRPr="006345DE" w:rsidRDefault="00B70617" w:rsidP="00B70617">
      <w:pPr>
        <w:pStyle w:val="Heading3"/>
        <w:rPr>
          <w:rFonts w:cs="Arial"/>
          <w:color w:val="000000" w:themeColor="text1"/>
        </w:rPr>
      </w:pPr>
      <w:r w:rsidRPr="006345DE">
        <w:rPr>
          <w:rFonts w:cs="Arial"/>
          <w:color w:val="000000" w:themeColor="text1"/>
        </w:rPr>
        <w:t>**FW Frontlines**</w:t>
      </w:r>
    </w:p>
    <w:p w:rsidR="00B70617" w:rsidRPr="006345DE" w:rsidRDefault="00B70617" w:rsidP="00B70617">
      <w:pPr>
        <w:pStyle w:val="Heading3"/>
        <w:rPr>
          <w:rFonts w:cs="Arial"/>
          <w:color w:val="000000" w:themeColor="text1"/>
        </w:rPr>
      </w:pPr>
      <w:r w:rsidRPr="006345DE">
        <w:rPr>
          <w:rFonts w:cs="Arial"/>
          <w:color w:val="000000" w:themeColor="text1"/>
        </w:rPr>
        <w:t>**2NR Contention Frontlines**</w:t>
      </w:r>
    </w:p>
    <w:p w:rsidR="00B70617" w:rsidRPr="006345DE" w:rsidRDefault="00B70617" w:rsidP="00B70617">
      <w:pPr>
        <w:pStyle w:val="Heading3"/>
        <w:rPr>
          <w:color w:val="000000" w:themeColor="text1"/>
        </w:rPr>
      </w:pPr>
      <w:r w:rsidRPr="006345DE">
        <w:rPr>
          <w:color w:val="000000" w:themeColor="text1"/>
        </w:rPr>
        <w:t>AT: Exposes Bad People</w:t>
      </w:r>
    </w:p>
    <w:p w:rsidR="00B70617" w:rsidRPr="006345DE" w:rsidRDefault="00B70617" w:rsidP="00B70617">
      <w:pPr>
        <w:rPr>
          <w:color w:val="000000" w:themeColor="text1"/>
        </w:rPr>
      </w:pPr>
      <w:r w:rsidRPr="006345DE">
        <w:rPr>
          <w:color w:val="000000" w:themeColor="text1"/>
        </w:rPr>
        <w:t>1] That doesn’t link back to the FW – knowing if someone if virtuous doesn’t have any impact on cultivating it</w:t>
      </w:r>
      <w:r>
        <w:rPr>
          <w:color w:val="000000" w:themeColor="text1"/>
        </w:rPr>
        <w:t xml:space="preserve"> – they haven’t proven a proactive reason that affirms under VE</w:t>
      </w:r>
    </w:p>
    <w:p w:rsidR="00B70617" w:rsidRPr="006345DE" w:rsidRDefault="00B70617" w:rsidP="00B70617">
      <w:pPr>
        <w:rPr>
          <w:color w:val="000000" w:themeColor="text1"/>
        </w:rPr>
      </w:pPr>
      <w:r w:rsidRPr="006345DE">
        <w:rPr>
          <w:color w:val="000000" w:themeColor="text1"/>
        </w:rPr>
        <w:t>2] The NC turns this – absent privacy, individuals are less likely to be virtuous –</w:t>
      </w:r>
      <w:r>
        <w:rPr>
          <w:color w:val="000000" w:themeColor="text1"/>
        </w:rPr>
        <w:t xml:space="preserve"> not</w:t>
      </w:r>
      <w:r w:rsidRPr="006345DE">
        <w:rPr>
          <w:color w:val="000000" w:themeColor="text1"/>
        </w:rPr>
        <w:t xml:space="preserve"> exposing them is the internal link to my offense</w:t>
      </w:r>
    </w:p>
    <w:p w:rsidR="00B70617" w:rsidRPr="006345DE" w:rsidRDefault="00B70617" w:rsidP="00B70617">
      <w:pPr>
        <w:pStyle w:val="Heading3"/>
        <w:rPr>
          <w:color w:val="000000" w:themeColor="text1"/>
        </w:rPr>
      </w:pPr>
    </w:p>
    <w:p w:rsidR="00B70617" w:rsidRPr="006345DE" w:rsidRDefault="00B70617" w:rsidP="00B70617">
      <w:pPr>
        <w:pStyle w:val="Heading3"/>
        <w:rPr>
          <w:rFonts w:cs="Arial"/>
          <w:color w:val="000000" w:themeColor="text1"/>
        </w:rPr>
      </w:pPr>
      <w:r w:rsidRPr="006345DE">
        <w:rPr>
          <w:rFonts w:cs="Arial"/>
          <w:color w:val="000000" w:themeColor="text1"/>
        </w:rPr>
        <w:t>**2NR FW Frontlines**</w:t>
      </w:r>
    </w:p>
    <w:p w:rsidR="00B70617" w:rsidRPr="006345DE" w:rsidRDefault="00B70617" w:rsidP="00B70617">
      <w:pPr>
        <w:pStyle w:val="Heading3"/>
        <w:rPr>
          <w:color w:val="000000" w:themeColor="text1"/>
        </w:rPr>
      </w:pPr>
      <w:r w:rsidRPr="006345DE">
        <w:rPr>
          <w:color w:val="000000" w:themeColor="text1"/>
        </w:rPr>
        <w:t>XT – Short Version</w:t>
      </w:r>
    </w:p>
    <w:p w:rsidR="00B70617" w:rsidRPr="006345DE" w:rsidRDefault="00B70617" w:rsidP="00B70617">
      <w:pPr>
        <w:pStyle w:val="Heading3"/>
        <w:rPr>
          <w:color w:val="000000" w:themeColor="text1"/>
        </w:rPr>
      </w:pPr>
      <w:r w:rsidRPr="006345DE">
        <w:rPr>
          <w:color w:val="000000" w:themeColor="text1"/>
        </w:rPr>
        <w:t>AT: Some Situations Bad</w:t>
      </w:r>
    </w:p>
    <w:p w:rsidR="00B70617" w:rsidRPr="006345DE" w:rsidRDefault="00B70617" w:rsidP="00B70617">
      <w:pPr>
        <w:pStyle w:val="Heading3"/>
        <w:rPr>
          <w:color w:val="000000" w:themeColor="text1"/>
        </w:rPr>
      </w:pPr>
      <w:r w:rsidRPr="006345DE">
        <w:rPr>
          <w:color w:val="000000" w:themeColor="text1"/>
        </w:rPr>
        <w:t>AT: What is Virtue</w:t>
      </w:r>
    </w:p>
    <w:p w:rsidR="00B70617" w:rsidRDefault="00B70617" w:rsidP="00B70617">
      <w:pPr>
        <w:pStyle w:val="Heading3"/>
        <w:rPr>
          <w:color w:val="000000" w:themeColor="text1"/>
        </w:rPr>
      </w:pPr>
      <w:r w:rsidRPr="006345DE">
        <w:rPr>
          <w:color w:val="000000" w:themeColor="text1"/>
        </w:rPr>
        <w:t xml:space="preserve">AT: </w:t>
      </w:r>
      <w:r>
        <w:rPr>
          <w:color w:val="000000" w:themeColor="text1"/>
        </w:rPr>
        <w:t>Conflict Problem</w:t>
      </w:r>
    </w:p>
    <w:p w:rsidR="00B70617" w:rsidRDefault="00B70617" w:rsidP="00B70617">
      <w:pPr>
        <w:pStyle w:val="Heading3"/>
        <w:rPr>
          <w:color w:val="000000" w:themeColor="text1"/>
        </w:rPr>
      </w:pPr>
      <w:r w:rsidRPr="006345DE">
        <w:rPr>
          <w:color w:val="000000" w:themeColor="text1"/>
        </w:rPr>
        <w:t>AT: Societies Differ</w:t>
      </w:r>
    </w:p>
    <w:p w:rsidR="00B70617" w:rsidRPr="00DD1416" w:rsidRDefault="00B70617" w:rsidP="00B70617"/>
    <w:p w:rsidR="00B70617" w:rsidRPr="006345DE" w:rsidRDefault="00B70617" w:rsidP="00B70617">
      <w:pPr>
        <w:pStyle w:val="Heading3"/>
      </w:pPr>
    </w:p>
    <w:p w:rsidR="00B70617" w:rsidRPr="006345DE" w:rsidRDefault="00B70617" w:rsidP="00B70617">
      <w:pPr>
        <w:pStyle w:val="Heading3"/>
        <w:rPr>
          <w:rFonts w:cs="Arial"/>
          <w:color w:val="000000" w:themeColor="text1"/>
        </w:rPr>
      </w:pPr>
      <w:r w:rsidRPr="006345DE">
        <w:rPr>
          <w:rFonts w:cs="Arial"/>
          <w:color w:val="000000" w:themeColor="text1"/>
        </w:rPr>
        <w:t>**AT: Util**</w:t>
      </w:r>
    </w:p>
    <w:p w:rsidR="00B70617" w:rsidRPr="006345DE" w:rsidRDefault="00B70617" w:rsidP="00B70617">
      <w:pPr>
        <w:pStyle w:val="Heading3"/>
        <w:rPr>
          <w:color w:val="000000" w:themeColor="text1"/>
        </w:rPr>
      </w:pPr>
      <w:r w:rsidRPr="006345DE">
        <w:rPr>
          <w:color w:val="000000" w:themeColor="text1"/>
        </w:rPr>
        <w:t>O/V</w:t>
      </w:r>
    </w:p>
    <w:p w:rsidR="00B70617" w:rsidRPr="006345DE" w:rsidRDefault="00B70617" w:rsidP="00B70617">
      <w:pPr>
        <w:pStyle w:val="Heading3"/>
        <w:rPr>
          <w:rFonts w:cs="Arial"/>
          <w:color w:val="000000" w:themeColor="text1"/>
        </w:rPr>
      </w:pPr>
      <w:r w:rsidRPr="006345DE">
        <w:rPr>
          <w:rFonts w:cs="Arial"/>
          <w:color w:val="000000" w:themeColor="text1"/>
        </w:rPr>
        <w:t>AT: Bostrom</w:t>
      </w:r>
    </w:p>
    <w:p w:rsidR="00B70617" w:rsidRPr="00B70617" w:rsidRDefault="00B70617" w:rsidP="00B70617">
      <w:pPr>
        <w:pStyle w:val="Heading3"/>
        <w:rPr>
          <w:rFonts w:cs="Arial"/>
          <w:color w:val="000000" w:themeColor="text1"/>
        </w:rPr>
      </w:pPr>
      <w:r w:rsidRPr="006345DE">
        <w:rPr>
          <w:rFonts w:cs="Arial"/>
          <w:color w:val="000000" w:themeColor="text1"/>
        </w:rPr>
        <w:t>AT: Actor Specificity</w:t>
      </w:r>
    </w:p>
    <w:p w:rsidR="00B70617" w:rsidRPr="006345DE" w:rsidRDefault="00B70617" w:rsidP="00B70617">
      <w:pPr>
        <w:pStyle w:val="Heading3"/>
        <w:rPr>
          <w:rFonts w:cs="Arial"/>
          <w:color w:val="000000" w:themeColor="text1"/>
        </w:rPr>
      </w:pPr>
      <w:r w:rsidRPr="006345DE">
        <w:rPr>
          <w:rFonts w:cs="Arial"/>
          <w:color w:val="000000" w:themeColor="text1"/>
        </w:rPr>
        <w:t>AT: Parfit</w:t>
      </w:r>
    </w:p>
    <w:p w:rsidR="00B70617" w:rsidRPr="006345DE" w:rsidRDefault="00B70617" w:rsidP="00B70617">
      <w:pPr>
        <w:pStyle w:val="Heading3"/>
        <w:rPr>
          <w:rFonts w:cs="Arial"/>
          <w:color w:val="000000" w:themeColor="text1"/>
        </w:rPr>
      </w:pPr>
      <w:r w:rsidRPr="006345DE">
        <w:rPr>
          <w:rFonts w:cs="Arial"/>
          <w:color w:val="000000" w:themeColor="text1"/>
        </w:rPr>
        <w:t>AT: Pain/Pleasure = Known to Individuals</w:t>
      </w:r>
    </w:p>
    <w:p w:rsidR="00B70617" w:rsidRPr="006345DE" w:rsidRDefault="00B70617" w:rsidP="00B70617">
      <w:pPr>
        <w:rPr>
          <w:color w:val="000000" w:themeColor="text1"/>
        </w:rPr>
      </w:pPr>
    </w:p>
    <w:p w:rsidR="00B70617" w:rsidRPr="006345DE" w:rsidRDefault="00B70617" w:rsidP="00B70617">
      <w:pPr>
        <w:pStyle w:val="Heading3"/>
        <w:rPr>
          <w:color w:val="000000" w:themeColor="text1"/>
        </w:rPr>
      </w:pPr>
    </w:p>
    <w:p w:rsidR="00B70617" w:rsidRPr="006345DE" w:rsidRDefault="00B70617" w:rsidP="00B70617">
      <w:pPr>
        <w:pStyle w:val="Heading3"/>
        <w:rPr>
          <w:color w:val="000000" w:themeColor="text1"/>
        </w:rPr>
      </w:pPr>
      <w:r w:rsidRPr="006345DE">
        <w:rPr>
          <w:color w:val="000000" w:themeColor="text1"/>
        </w:rPr>
        <w:t>**AT: SV**</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938" w:rsidRDefault="00674938" w:rsidP="00B70617">
      <w:pPr>
        <w:spacing w:after="0" w:line="240" w:lineRule="auto"/>
      </w:pPr>
      <w:r>
        <w:separator/>
      </w:r>
    </w:p>
  </w:endnote>
  <w:endnote w:type="continuationSeparator" w:id="0">
    <w:p w:rsidR="00674938" w:rsidRDefault="00674938" w:rsidP="00B7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938" w:rsidRDefault="00674938" w:rsidP="00B70617">
      <w:pPr>
        <w:spacing w:after="0" w:line="240" w:lineRule="auto"/>
      </w:pPr>
      <w:r>
        <w:separator/>
      </w:r>
    </w:p>
  </w:footnote>
  <w:footnote w:type="continuationSeparator" w:id="0">
    <w:p w:rsidR="00674938" w:rsidRDefault="00674938" w:rsidP="00B70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5F5280"/>
    <w:multiLevelType w:val="hybridMultilevel"/>
    <w:tmpl w:val="D8B8A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459E4"/>
    <w:multiLevelType w:val="hybridMultilevel"/>
    <w:tmpl w:val="FAE24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B75BD3"/>
    <w:multiLevelType w:val="hybridMultilevel"/>
    <w:tmpl w:val="1F22B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502B7E"/>
    <w:multiLevelType w:val="hybridMultilevel"/>
    <w:tmpl w:val="398C0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7061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938"/>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0617"/>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E6FCD384-9BAA-9E4D-8539-3FDC738D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B70617"/>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B7061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7061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7061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B7061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706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617"/>
  </w:style>
  <w:style w:type="character" w:customStyle="1" w:styleId="Heading1Char">
    <w:name w:val="Heading 1 Char"/>
    <w:aliases w:val="Pocket Char"/>
    <w:basedOn w:val="DefaultParagraphFont"/>
    <w:link w:val="Heading1"/>
    <w:uiPriority w:val="9"/>
    <w:rsid w:val="00B70617"/>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B70617"/>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B70617"/>
    <w:rPr>
      <w:rFonts w:ascii="Arial" w:eastAsiaTheme="majorEastAsia" w:hAnsi="Arial"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B70617"/>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70617"/>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B70617"/>
    <w:rPr>
      <w:b w:val="0"/>
      <w:sz w:val="22"/>
      <w:u w:val="single"/>
    </w:rPr>
  </w:style>
  <w:style w:type="character" w:styleId="Emphasis">
    <w:name w:val="Emphasis"/>
    <w:basedOn w:val="DefaultParagraphFont"/>
    <w:uiPriority w:val="20"/>
    <w:qFormat/>
    <w:rsid w:val="00B70617"/>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B70617"/>
    <w:rPr>
      <w:color w:val="auto"/>
      <w:u w:val="none"/>
    </w:rPr>
  </w:style>
  <w:style w:type="character" w:styleId="Hyperlink">
    <w:name w:val="Hyperlink"/>
    <w:aliases w:val="heading 1 (block title),Important,Card Text,Internet Link,Analytic Text,Internet link,Char Char1"/>
    <w:basedOn w:val="DefaultParagraphFont"/>
    <w:uiPriority w:val="99"/>
    <w:unhideWhenUsed/>
    <w:rsid w:val="00B70617"/>
    <w:rPr>
      <w:color w:val="auto"/>
      <w:u w:val="none"/>
    </w:rPr>
  </w:style>
  <w:style w:type="paragraph" w:styleId="DocumentMap">
    <w:name w:val="Document Map"/>
    <w:basedOn w:val="Normal"/>
    <w:link w:val="DocumentMapChar"/>
    <w:uiPriority w:val="99"/>
    <w:semiHidden/>
    <w:unhideWhenUsed/>
    <w:rsid w:val="00B7061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70617"/>
    <w:rPr>
      <w:rFonts w:ascii="Lucida Grande" w:hAnsi="Lucida Grande" w:cs="Lucida Grande"/>
    </w:rPr>
  </w:style>
  <w:style w:type="paragraph" w:styleId="FootnoteText">
    <w:name w:val="footnote text"/>
    <w:basedOn w:val="Normal"/>
    <w:link w:val="FootnoteTextChar"/>
    <w:uiPriority w:val="99"/>
    <w:unhideWhenUsed/>
    <w:qFormat/>
    <w:rsid w:val="00B70617"/>
    <w:pPr>
      <w:spacing w:after="0" w:line="240" w:lineRule="auto"/>
    </w:pPr>
    <w:rPr>
      <w:rFonts w:ascii="Georgia" w:hAnsi="Georgia" w:cstheme="minorBidi"/>
      <w:sz w:val="24"/>
    </w:rPr>
  </w:style>
  <w:style w:type="character" w:customStyle="1" w:styleId="FootnoteTextChar">
    <w:name w:val="Footnote Text Char"/>
    <w:basedOn w:val="DefaultParagraphFont"/>
    <w:link w:val="FootnoteText"/>
    <w:uiPriority w:val="99"/>
    <w:rsid w:val="00B70617"/>
    <w:rPr>
      <w:rFonts w:ascii="Georgia" w:hAnsi="Georgia"/>
    </w:rPr>
  </w:style>
  <w:style w:type="character" w:styleId="FootnoteReference">
    <w:name w:val="footnote reference"/>
    <w:aliases w:val="FN Ref,footnote reference"/>
    <w:basedOn w:val="DefaultParagraphFont"/>
    <w:uiPriority w:val="99"/>
    <w:unhideWhenUsed/>
    <w:qFormat/>
    <w:rsid w:val="00B70617"/>
    <w:rPr>
      <w:vertAlign w:val="superscript"/>
    </w:rPr>
  </w:style>
  <w:style w:type="character" w:customStyle="1" w:styleId="AnalyticsChar">
    <w:name w:val="Analytics Char"/>
    <w:basedOn w:val="DefaultParagraphFont"/>
    <w:link w:val="Analytics"/>
    <w:rsid w:val="00B70617"/>
    <w:rPr>
      <w:rFonts w:cs="Times New Roman"/>
    </w:rPr>
  </w:style>
  <w:style w:type="paragraph" w:customStyle="1" w:styleId="Analytics">
    <w:name w:val="Analytics"/>
    <w:link w:val="AnalyticsChar"/>
    <w:autoRedefine/>
    <w:qFormat/>
    <w:rsid w:val="00B70617"/>
    <w:rPr>
      <w:rFonts w:cs="Times New Roman"/>
    </w:rPr>
  </w:style>
  <w:style w:type="paragraph" w:styleId="ListParagraph">
    <w:name w:val="List Paragraph"/>
    <w:basedOn w:val="Normal"/>
    <w:uiPriority w:val="34"/>
    <w:qFormat/>
    <w:rsid w:val="00B70617"/>
    <w:pPr>
      <w:spacing w:after="0" w:line="240" w:lineRule="auto"/>
      <w:ind w:left="720"/>
      <w:contextualSpacing/>
    </w:pPr>
    <w:rPr>
      <w:rFonts w:ascii="Georgia" w:hAnsi="Georgia" w:cstheme="minorBidi"/>
      <w:sz w:val="24"/>
    </w:rPr>
  </w:style>
  <w:style w:type="character" w:customStyle="1" w:styleId="ReadCard">
    <w:name w:val="ReadCard"/>
    <w:uiPriority w:val="1"/>
    <w:qFormat/>
    <w:rsid w:val="00B70617"/>
    <w:rPr>
      <w:rFonts w:ascii="Times New Roman" w:hAnsi="Times New Roman"/>
      <w:b/>
      <w:sz w:val="24"/>
      <w:u w:val="single"/>
    </w:rPr>
  </w:style>
  <w:style w:type="character" w:styleId="UnresolvedMention">
    <w:name w:val="Unresolved Mention"/>
    <w:basedOn w:val="DefaultParagraphFont"/>
    <w:uiPriority w:val="99"/>
    <w:rsid w:val="00B70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ritzlaw.osu.edu/students/groups/osjcl/files/2013/12/8.-Ingram.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o.stanford.edu/entries/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o.stanford.edu/entries/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ritzlaw.osu.edu/students/groups/osjcl/files/2013/12/8.-Ingram.pdf" TargetMode="External"/><Relationship Id="rId5" Type="http://schemas.openxmlformats.org/officeDocument/2006/relationships/numbering" Target="numbering.xml"/><Relationship Id="rId15" Type="http://schemas.openxmlformats.org/officeDocument/2006/relationships/hyperlink" Target="http://moritzlaw.osu.edu/students/groups/osjcl/files/2013/12/8.-Ingram.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o.stanford.edu/entries/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F8996C8E-1E6F-6A48-B27B-C15E4B3B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20046</Words>
  <Characters>114266</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134044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2019-05-01T01:07:00Z</dcterms:created>
  <dcterms:modified xsi:type="dcterms:W3CDTF">2019-05-01T01:08:00Z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