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89863" w14:textId="5E0F534A" w:rsidR="00F060A8" w:rsidRDefault="00F060A8" w:rsidP="00F060A8">
      <w:pPr>
        <w:pStyle w:val="Heading1"/>
        <w:jc w:val="center"/>
        <w:rPr>
          <w:rFonts w:ascii="Times New Roman" w:hAnsi="Times New Roman" w:cs="Times New Roman"/>
          <w:b/>
          <w:color w:val="auto"/>
          <w:u w:val="single"/>
        </w:rPr>
      </w:pPr>
      <w:bookmarkStart w:id="0" w:name="_GoBack"/>
      <w:bookmarkEnd w:id="0"/>
      <w:r w:rsidRPr="00AA1F86">
        <w:rPr>
          <w:rFonts w:ascii="Times New Roman" w:hAnsi="Times New Roman" w:cs="Times New Roman"/>
          <w:b/>
          <w:color w:val="auto"/>
          <w:u w:val="single"/>
        </w:rPr>
        <w:t>Aff</w:t>
      </w:r>
      <w:r w:rsidR="00AD65DB">
        <w:rPr>
          <w:rFonts w:ascii="Times New Roman" w:hAnsi="Times New Roman" w:cs="Times New Roman"/>
          <w:b/>
          <w:color w:val="auto"/>
          <w:u w:val="single"/>
        </w:rPr>
        <w:br/>
      </w:r>
    </w:p>
    <w:p w14:paraId="3607B929" w14:textId="36A9034A" w:rsidR="00B771D6" w:rsidRDefault="00B2396C" w:rsidP="00B2396C">
      <w:pPr>
        <w:pStyle w:val="Heading2"/>
        <w:jc w:val="center"/>
        <w:rPr>
          <w:rFonts w:ascii="Times New Roman" w:hAnsi="Times New Roman" w:cs="Times New Roman"/>
          <w:b/>
          <w:color w:val="auto"/>
          <w:sz w:val="32"/>
          <w:szCs w:val="32"/>
        </w:rPr>
      </w:pPr>
      <w:r w:rsidRPr="005F40FE">
        <w:rPr>
          <w:rFonts w:ascii="Times New Roman" w:hAnsi="Times New Roman" w:cs="Times New Roman"/>
          <w:b/>
          <w:color w:val="auto"/>
          <w:sz w:val="32"/>
          <w:szCs w:val="32"/>
        </w:rPr>
        <w:t>1AR Theory</w:t>
      </w:r>
      <w:r w:rsidR="00735145">
        <w:rPr>
          <w:rFonts w:ascii="Times New Roman" w:hAnsi="Times New Roman" w:cs="Times New Roman"/>
          <w:b/>
          <w:color w:val="auto"/>
          <w:sz w:val="32"/>
          <w:szCs w:val="32"/>
        </w:rPr>
        <w:t xml:space="preserve"> </w:t>
      </w:r>
      <w:r w:rsidR="00B771D6">
        <w:rPr>
          <w:rFonts w:ascii="Times New Roman" w:hAnsi="Times New Roman" w:cs="Times New Roman"/>
          <w:b/>
          <w:color w:val="auto"/>
          <w:sz w:val="32"/>
          <w:szCs w:val="32"/>
        </w:rPr>
        <w:t>–</w:t>
      </w:r>
      <w:r w:rsidR="00735145">
        <w:rPr>
          <w:rFonts w:ascii="Times New Roman" w:hAnsi="Times New Roman" w:cs="Times New Roman"/>
          <w:b/>
          <w:color w:val="auto"/>
          <w:sz w:val="32"/>
          <w:szCs w:val="32"/>
        </w:rPr>
        <w:t xml:space="preserve"> Generic</w:t>
      </w:r>
    </w:p>
    <w:p w14:paraId="0CF011FE" w14:textId="77777777" w:rsidR="00B771D6" w:rsidRPr="00B771D6" w:rsidRDefault="00B771D6" w:rsidP="00B771D6"/>
    <w:p w14:paraId="4CBE2619" w14:textId="229852AC" w:rsidR="00B771D6" w:rsidRDefault="00B771D6" w:rsidP="00B771D6">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t>Reasonability on Multiple Shells [35 s]</w:t>
      </w:r>
    </w:p>
    <w:p w14:paraId="48A845E8" w14:textId="77777777" w:rsidR="00DF193B" w:rsidRPr="00DF193B" w:rsidRDefault="00DF193B" w:rsidP="00DF193B"/>
    <w:p w14:paraId="35C86580" w14:textId="3C1CC99A" w:rsidR="00B771D6" w:rsidRDefault="00B771D6" w:rsidP="00B771D6">
      <w:pPr>
        <w:pStyle w:val="ListParagraph"/>
        <w:numPr>
          <w:ilvl w:val="0"/>
          <w:numId w:val="4"/>
        </w:numPr>
        <w:rPr>
          <w:rFonts w:ascii="Times New Roman" w:hAnsi="Times New Roman" w:cs="Times New Roman"/>
          <w:sz w:val="24"/>
        </w:rPr>
      </w:pPr>
      <w:r>
        <w:rPr>
          <w:rFonts w:ascii="Times New Roman" w:hAnsi="Times New Roman" w:cs="Times New Roman"/>
          <w:sz w:val="24"/>
          <w:u w:val="single"/>
        </w:rPr>
        <w:t>Interpretation:</w:t>
      </w:r>
      <w:r>
        <w:rPr>
          <w:rFonts w:ascii="Times New Roman" w:hAnsi="Times New Roman" w:cs="Times New Roman"/>
          <w:sz w:val="24"/>
        </w:rPr>
        <w:t xml:space="preserve"> If the negative debater reads more than one shell with pre-fiat theoretical implications in the 1NC/1NR, they must endorse a paradigm of reasonability on all neg interps. To clarify, reasonability means that if I win defense </w:t>
      </w:r>
      <w:r w:rsidR="00171997">
        <w:rPr>
          <w:rFonts w:ascii="Times New Roman" w:hAnsi="Times New Roman" w:cs="Times New Roman"/>
          <w:sz w:val="24"/>
        </w:rPr>
        <w:t>under</w:t>
      </w:r>
      <w:r>
        <w:rPr>
          <w:rFonts w:ascii="Times New Roman" w:hAnsi="Times New Roman" w:cs="Times New Roman"/>
          <w:sz w:val="24"/>
        </w:rPr>
        <w:t xml:space="preserve"> a counterinterp, it’s sufficient. </w:t>
      </w:r>
    </w:p>
    <w:p w14:paraId="63EA9FDD" w14:textId="77777777" w:rsidR="00B771D6" w:rsidRDefault="00B771D6" w:rsidP="00B771D6">
      <w:pPr>
        <w:pStyle w:val="ListParagraph"/>
        <w:numPr>
          <w:ilvl w:val="0"/>
          <w:numId w:val="4"/>
        </w:numPr>
        <w:rPr>
          <w:rFonts w:ascii="Times New Roman" w:hAnsi="Times New Roman" w:cs="Times New Roman"/>
          <w:sz w:val="24"/>
        </w:rPr>
      </w:pPr>
      <w:r>
        <w:rPr>
          <w:rFonts w:ascii="Times New Roman" w:hAnsi="Times New Roman" w:cs="Times New Roman"/>
          <w:sz w:val="24"/>
          <w:u w:val="single"/>
        </w:rPr>
        <w:t>Violation:</w:t>
      </w:r>
      <w:r>
        <w:rPr>
          <w:rFonts w:ascii="Times New Roman" w:hAnsi="Times New Roman" w:cs="Times New Roman"/>
          <w:sz w:val="24"/>
        </w:rPr>
        <w:t xml:space="preserve"> X</w:t>
      </w:r>
    </w:p>
    <w:p w14:paraId="3B03BC40" w14:textId="77777777" w:rsidR="00B771D6" w:rsidRDefault="00B771D6" w:rsidP="00B771D6">
      <w:pPr>
        <w:pStyle w:val="ListParagraph"/>
        <w:numPr>
          <w:ilvl w:val="0"/>
          <w:numId w:val="4"/>
        </w:numPr>
        <w:rPr>
          <w:rFonts w:ascii="Times New Roman" w:hAnsi="Times New Roman" w:cs="Times New Roman"/>
          <w:sz w:val="24"/>
          <w:u w:val="single"/>
        </w:rPr>
      </w:pPr>
      <w:r>
        <w:rPr>
          <w:rFonts w:ascii="Times New Roman" w:hAnsi="Times New Roman" w:cs="Times New Roman"/>
          <w:sz w:val="24"/>
          <w:u w:val="single"/>
        </w:rPr>
        <w:t xml:space="preserve">Standards: </w:t>
      </w:r>
    </w:p>
    <w:p w14:paraId="1959AA5C" w14:textId="77777777" w:rsidR="00B771D6" w:rsidRDefault="00B771D6" w:rsidP="00B771D6">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Strat skew – 7-4-6-3 time skew means they can outspread me with multiple shells and go for the one I undercover. I don’t have time to generate sufficient offense to multiple offensive neg shells, which means reasonability compensates.  Also, RVIs don’t solve; even if I win one shell, they can do rigorous 2NR weighing for the shell I undercover and moot my theory offense. Key to fairness since strategies win the ballot. Internal link to clash since there’s no engagement if they just go for undercovered arguments. </w:t>
      </w:r>
    </w:p>
    <w:p w14:paraId="1FE94D5C" w14:textId="77777777" w:rsidR="00B771D6" w:rsidRDefault="00B771D6" w:rsidP="00B771D6">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Substantive education– Reasonability ensures a faster return to substance by minimizing the theory debate; o/w education from theory because it’s portable to the real world.  </w:t>
      </w:r>
    </w:p>
    <w:p w14:paraId="54499644" w14:textId="77777777" w:rsidR="00B771D6" w:rsidRDefault="00B771D6" w:rsidP="00B771D6">
      <w:pPr>
        <w:pStyle w:val="ListParagraph"/>
        <w:numPr>
          <w:ilvl w:val="0"/>
          <w:numId w:val="4"/>
        </w:numPr>
        <w:rPr>
          <w:rFonts w:ascii="Times New Roman" w:hAnsi="Times New Roman" w:cs="Times New Roman"/>
          <w:sz w:val="24"/>
          <w:u w:val="single"/>
        </w:rPr>
      </w:pPr>
      <w:r>
        <w:rPr>
          <w:rFonts w:ascii="Times New Roman" w:hAnsi="Times New Roman" w:cs="Times New Roman"/>
          <w:sz w:val="24"/>
          <w:u w:val="single"/>
        </w:rPr>
        <w:t>Voters:</w:t>
      </w:r>
    </w:p>
    <w:p w14:paraId="2616925C" w14:textId="77777777" w:rsidR="00B771D6" w:rsidRPr="00E8753C" w:rsidRDefault="00B771D6" w:rsidP="00B771D6">
      <w:pPr>
        <w:pStyle w:val="ListParagraph"/>
        <w:rPr>
          <w:rFonts w:ascii="Times New Roman" w:hAnsi="Times New Roman" w:cs="Times New Roman"/>
          <w:i/>
          <w:sz w:val="24"/>
        </w:rPr>
      </w:pPr>
      <w:r>
        <w:rPr>
          <w:rFonts w:ascii="Times New Roman" w:hAnsi="Times New Roman" w:cs="Times New Roman"/>
          <w:i/>
          <w:sz w:val="24"/>
        </w:rPr>
        <w:t xml:space="preserve">XA; </w:t>
      </w:r>
      <w:r w:rsidRPr="00E8753C">
        <w:rPr>
          <w:rFonts w:ascii="Times New Roman" w:hAnsi="Times New Roman" w:cs="Times New Roman"/>
          <w:i/>
          <w:sz w:val="24"/>
        </w:rPr>
        <w:t>Fairness/education (if not read already)</w:t>
      </w:r>
    </w:p>
    <w:p w14:paraId="4AF99D3A" w14:textId="77777777" w:rsidR="00B771D6" w:rsidRDefault="00B771D6" w:rsidP="00B771D6">
      <w:pPr>
        <w:pStyle w:val="ListParagraph"/>
        <w:rPr>
          <w:rFonts w:ascii="Times New Roman" w:hAnsi="Times New Roman" w:cs="Times New Roman"/>
          <w:sz w:val="24"/>
        </w:rPr>
      </w:pPr>
      <w:r>
        <w:rPr>
          <w:rFonts w:ascii="Times New Roman" w:hAnsi="Times New Roman" w:cs="Times New Roman"/>
          <w:sz w:val="24"/>
        </w:rPr>
        <w:t xml:space="preserve">Drop the neg debater and evaluate under competing interps: a) I had to waste time checking the abuse, which skews my 1AR strat and b) Allowing them to quickly beat back 1AR theory with flimsy defense returns the round to the skewed layer and magnifies their time advantage on the theory debate. </w:t>
      </w:r>
    </w:p>
    <w:p w14:paraId="651190AF" w14:textId="77777777" w:rsidR="00B771D6" w:rsidRDefault="00B771D6" w:rsidP="00B771D6">
      <w:pPr>
        <w:pStyle w:val="Heading3"/>
        <w:jc w:val="center"/>
        <w:rPr>
          <w:rFonts w:ascii="Times New Roman" w:hAnsi="Times New Roman" w:cs="Times New Roman"/>
          <w:b/>
          <w:color w:val="auto"/>
          <w:sz w:val="26"/>
          <w:szCs w:val="26"/>
        </w:rPr>
      </w:pPr>
      <w:r w:rsidRPr="00CC6A3D">
        <w:rPr>
          <w:rFonts w:ascii="Times New Roman" w:hAnsi="Times New Roman" w:cs="Times New Roman"/>
          <w:b/>
          <w:color w:val="auto"/>
          <w:sz w:val="26"/>
          <w:szCs w:val="26"/>
        </w:rPr>
        <w:t>Must Weigh Voters</w:t>
      </w:r>
      <w:r>
        <w:rPr>
          <w:rFonts w:ascii="Times New Roman" w:hAnsi="Times New Roman" w:cs="Times New Roman"/>
          <w:b/>
          <w:color w:val="auto"/>
          <w:sz w:val="26"/>
          <w:szCs w:val="26"/>
        </w:rPr>
        <w:t xml:space="preserve"> [30 s]</w:t>
      </w:r>
      <w:r>
        <w:rPr>
          <w:rFonts w:ascii="Times New Roman" w:hAnsi="Times New Roman" w:cs="Times New Roman"/>
          <w:b/>
          <w:color w:val="auto"/>
          <w:sz w:val="26"/>
          <w:szCs w:val="26"/>
        </w:rPr>
        <w:br/>
      </w:r>
    </w:p>
    <w:p w14:paraId="6DE888E0" w14:textId="77777777" w:rsidR="00B771D6" w:rsidRPr="004813A1" w:rsidRDefault="00B771D6" w:rsidP="00B771D6">
      <w:pPr>
        <w:pStyle w:val="ListParagraph"/>
        <w:numPr>
          <w:ilvl w:val="0"/>
          <w:numId w:val="13"/>
        </w:numPr>
        <w:rPr>
          <w:rFonts w:ascii="Times New Roman" w:hAnsi="Times New Roman" w:cs="Times New Roman"/>
          <w:sz w:val="24"/>
        </w:rPr>
      </w:pPr>
      <w:r w:rsidRPr="004813A1">
        <w:rPr>
          <w:rFonts w:ascii="Times New Roman" w:hAnsi="Times New Roman" w:cs="Times New Roman"/>
          <w:sz w:val="24"/>
          <w:u w:val="single"/>
        </w:rPr>
        <w:t>Interpretation:</w:t>
      </w:r>
      <w:r>
        <w:rPr>
          <w:rFonts w:ascii="Times New Roman" w:hAnsi="Times New Roman" w:cs="Times New Roman"/>
          <w:sz w:val="24"/>
        </w:rPr>
        <w:t xml:space="preserve"> </w:t>
      </w:r>
      <w:r w:rsidRPr="004813A1">
        <w:rPr>
          <w:rFonts w:ascii="Times New Roman" w:hAnsi="Times New Roman" w:cs="Times New Roman"/>
          <w:sz w:val="24"/>
        </w:rPr>
        <w:t xml:space="preserve">If the negative debater advances multiple theoretical voting issues in the 1NC/1NR, they must explicitly </w:t>
      </w:r>
      <w:r>
        <w:rPr>
          <w:rFonts w:ascii="Times New Roman" w:hAnsi="Times New Roman" w:cs="Times New Roman"/>
          <w:sz w:val="24"/>
        </w:rPr>
        <w:t>rank the importance of each</w:t>
      </w:r>
      <w:r w:rsidRPr="004813A1">
        <w:rPr>
          <w:rFonts w:ascii="Times New Roman" w:hAnsi="Times New Roman" w:cs="Times New Roman"/>
          <w:sz w:val="24"/>
        </w:rPr>
        <w:t xml:space="preserve"> </w:t>
      </w:r>
      <w:r>
        <w:rPr>
          <w:rFonts w:ascii="Times New Roman" w:hAnsi="Times New Roman" w:cs="Times New Roman"/>
          <w:sz w:val="24"/>
        </w:rPr>
        <w:t xml:space="preserve">voter </w:t>
      </w:r>
      <w:r w:rsidRPr="004813A1">
        <w:rPr>
          <w:rFonts w:ascii="Times New Roman" w:hAnsi="Times New Roman" w:cs="Times New Roman"/>
          <w:sz w:val="24"/>
        </w:rPr>
        <w:t xml:space="preserve">in their first speech. </w:t>
      </w:r>
    </w:p>
    <w:p w14:paraId="0CD7EA85" w14:textId="77777777" w:rsidR="00B771D6" w:rsidRDefault="00B771D6" w:rsidP="00B771D6">
      <w:pPr>
        <w:pStyle w:val="ListParagraph"/>
        <w:numPr>
          <w:ilvl w:val="0"/>
          <w:numId w:val="13"/>
        </w:numPr>
        <w:rPr>
          <w:rFonts w:ascii="Times New Roman" w:hAnsi="Times New Roman" w:cs="Times New Roman"/>
          <w:sz w:val="24"/>
        </w:rPr>
      </w:pPr>
      <w:r w:rsidRPr="004813A1">
        <w:rPr>
          <w:rFonts w:ascii="Times New Roman" w:hAnsi="Times New Roman" w:cs="Times New Roman"/>
          <w:sz w:val="24"/>
          <w:u w:val="single"/>
        </w:rPr>
        <w:t>Violation:</w:t>
      </w:r>
      <w:r w:rsidRPr="004813A1">
        <w:rPr>
          <w:rFonts w:ascii="Times New Roman" w:hAnsi="Times New Roman" w:cs="Times New Roman"/>
          <w:sz w:val="24"/>
        </w:rPr>
        <w:t xml:space="preserve"> X</w:t>
      </w:r>
    </w:p>
    <w:p w14:paraId="524CAE95" w14:textId="77777777" w:rsidR="00B771D6" w:rsidRDefault="00B771D6" w:rsidP="00B771D6">
      <w:pPr>
        <w:pStyle w:val="ListParagraph"/>
        <w:numPr>
          <w:ilvl w:val="0"/>
          <w:numId w:val="13"/>
        </w:numPr>
        <w:rPr>
          <w:rFonts w:ascii="Times New Roman" w:hAnsi="Times New Roman" w:cs="Times New Roman"/>
          <w:sz w:val="24"/>
        </w:rPr>
      </w:pPr>
      <w:r>
        <w:rPr>
          <w:rFonts w:ascii="Times New Roman" w:hAnsi="Times New Roman" w:cs="Times New Roman"/>
          <w:sz w:val="24"/>
          <w:u w:val="single"/>
        </w:rPr>
        <w:t>Standards:</w:t>
      </w:r>
      <w:r>
        <w:rPr>
          <w:rFonts w:ascii="Times New Roman" w:hAnsi="Times New Roman" w:cs="Times New Roman"/>
          <w:sz w:val="24"/>
        </w:rPr>
        <w:t xml:space="preserve"> </w:t>
      </w:r>
    </w:p>
    <w:p w14:paraId="62D261CB" w14:textId="77777777" w:rsidR="00B771D6" w:rsidRDefault="00B771D6" w:rsidP="00B771D6">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Strat skew – 7-4-6-3 time skew means either a) I put blippy offense on every voter in the 1AR, in which case they can easily beat back my arguments in 6 minutes or b) I do weighing and go for one voter, in which case they’ll do a dump of 2NR weighing and win the voters I didn’t cover. Key to fairness since strategies win the ballot. </w:t>
      </w:r>
    </w:p>
    <w:p w14:paraId="3BFE9684" w14:textId="77777777" w:rsidR="00B771D6" w:rsidRPr="00A91CF6" w:rsidRDefault="00B771D6" w:rsidP="00B771D6">
      <w:pPr>
        <w:pStyle w:val="ListParagraph"/>
        <w:numPr>
          <w:ilvl w:val="0"/>
          <w:numId w:val="14"/>
        </w:numPr>
        <w:rPr>
          <w:rFonts w:ascii="Times New Roman" w:hAnsi="Times New Roman" w:cs="Times New Roman"/>
          <w:sz w:val="24"/>
          <w:u w:val="single"/>
        </w:rPr>
      </w:pPr>
      <w:r w:rsidRPr="00CD1013">
        <w:rPr>
          <w:rFonts w:ascii="Times New Roman" w:hAnsi="Times New Roman" w:cs="Times New Roman"/>
          <w:sz w:val="24"/>
        </w:rPr>
        <w:lastRenderedPageBreak/>
        <w:t>Clash</w:t>
      </w:r>
      <w:r>
        <w:rPr>
          <w:rFonts w:ascii="Times New Roman" w:hAnsi="Times New Roman" w:cs="Times New Roman"/>
          <w:sz w:val="24"/>
        </w:rPr>
        <w:t xml:space="preserve"> </w:t>
      </w:r>
      <w:r w:rsidRPr="003A1DA4">
        <w:rPr>
          <w:rFonts w:ascii="Times New Roman" w:hAnsi="Times New Roman" w:cs="Times New Roman"/>
          <w:i/>
          <w:sz w:val="24"/>
        </w:rPr>
        <w:t xml:space="preserve">(only read if education </w:t>
      </w:r>
      <w:r>
        <w:rPr>
          <w:rFonts w:ascii="Times New Roman" w:hAnsi="Times New Roman" w:cs="Times New Roman"/>
          <w:i/>
          <w:sz w:val="24"/>
        </w:rPr>
        <w:t xml:space="preserve">is </w:t>
      </w:r>
      <w:r w:rsidRPr="003A1DA4">
        <w:rPr>
          <w:rFonts w:ascii="Times New Roman" w:hAnsi="Times New Roman" w:cs="Times New Roman"/>
          <w:i/>
          <w:sz w:val="24"/>
        </w:rPr>
        <w:t>voter)</w:t>
      </w:r>
      <w:r w:rsidRPr="00CD1013">
        <w:rPr>
          <w:rFonts w:ascii="Times New Roman" w:hAnsi="Times New Roman" w:cs="Times New Roman"/>
          <w:sz w:val="24"/>
        </w:rPr>
        <w:t xml:space="preserve"> – </w:t>
      </w:r>
      <w:r>
        <w:rPr>
          <w:rFonts w:ascii="Times New Roman" w:hAnsi="Times New Roman" w:cs="Times New Roman"/>
          <w:sz w:val="24"/>
        </w:rPr>
        <w:t>If they</w:t>
      </w:r>
      <w:r w:rsidRPr="00CD1013">
        <w:rPr>
          <w:rFonts w:ascii="Times New Roman" w:hAnsi="Times New Roman" w:cs="Times New Roman"/>
          <w:sz w:val="24"/>
        </w:rPr>
        <w:t xml:space="preserve"> </w:t>
      </w:r>
      <w:r>
        <w:rPr>
          <w:rFonts w:ascii="Times New Roman" w:hAnsi="Times New Roman" w:cs="Times New Roman"/>
          <w:sz w:val="24"/>
        </w:rPr>
        <w:t>just go for undercovered</w:t>
      </w:r>
      <w:r w:rsidRPr="00CD1013">
        <w:rPr>
          <w:rFonts w:ascii="Times New Roman" w:hAnsi="Times New Roman" w:cs="Times New Roman"/>
          <w:sz w:val="24"/>
        </w:rPr>
        <w:t xml:space="preserve"> 1AR arguments, they never have to engage with </w:t>
      </w:r>
      <w:r>
        <w:rPr>
          <w:rFonts w:ascii="Times New Roman" w:hAnsi="Times New Roman" w:cs="Times New Roman"/>
          <w:sz w:val="24"/>
        </w:rPr>
        <w:t xml:space="preserve">their </w:t>
      </w:r>
      <w:r w:rsidRPr="00CD1013">
        <w:rPr>
          <w:rFonts w:ascii="Times New Roman" w:hAnsi="Times New Roman" w:cs="Times New Roman"/>
          <w:sz w:val="24"/>
        </w:rPr>
        <w:t>substance</w:t>
      </w:r>
      <w:r>
        <w:rPr>
          <w:rFonts w:ascii="Times New Roman" w:hAnsi="Times New Roman" w:cs="Times New Roman"/>
          <w:sz w:val="24"/>
        </w:rPr>
        <w:t>. Strongest link t</w:t>
      </w:r>
      <w:r w:rsidRPr="00CD1013">
        <w:rPr>
          <w:rFonts w:ascii="Times New Roman" w:hAnsi="Times New Roman" w:cs="Times New Roman"/>
          <w:sz w:val="24"/>
        </w:rPr>
        <w:t xml:space="preserve">o education since we learn from how our arguments interact with each other. </w:t>
      </w:r>
    </w:p>
    <w:p w14:paraId="30E123C4" w14:textId="77777777" w:rsidR="00B771D6" w:rsidRPr="007111E4" w:rsidRDefault="00B771D6" w:rsidP="00B771D6">
      <w:pPr>
        <w:pStyle w:val="ListParagraph"/>
        <w:numPr>
          <w:ilvl w:val="0"/>
          <w:numId w:val="14"/>
        </w:numPr>
        <w:rPr>
          <w:rFonts w:ascii="Times New Roman" w:hAnsi="Times New Roman" w:cs="Times New Roman"/>
          <w:sz w:val="24"/>
          <w:u w:val="single"/>
        </w:rPr>
      </w:pPr>
      <w:r>
        <w:rPr>
          <w:rFonts w:ascii="Times New Roman" w:hAnsi="Times New Roman" w:cs="Times New Roman"/>
          <w:sz w:val="24"/>
        </w:rPr>
        <w:t xml:space="preserve">Precedent – Debating about voters earlier in the round enables more in-depth deliberation about norms; independent voter because this round is irrevocably skewed, but our theory debate sets precedent for future rounds. </w:t>
      </w:r>
    </w:p>
    <w:p w14:paraId="4825D990" w14:textId="77777777" w:rsidR="00B771D6" w:rsidRPr="00850867" w:rsidRDefault="00B771D6" w:rsidP="00B771D6">
      <w:pPr>
        <w:pStyle w:val="ListParagraph"/>
        <w:numPr>
          <w:ilvl w:val="0"/>
          <w:numId w:val="13"/>
        </w:numPr>
        <w:rPr>
          <w:rFonts w:ascii="Times New Roman" w:hAnsi="Times New Roman" w:cs="Times New Roman"/>
          <w:sz w:val="24"/>
        </w:rPr>
      </w:pPr>
      <w:r>
        <w:rPr>
          <w:rFonts w:ascii="Times New Roman" w:hAnsi="Times New Roman" w:cs="Times New Roman"/>
          <w:sz w:val="24"/>
          <w:u w:val="single"/>
        </w:rPr>
        <w:t>Voters:</w:t>
      </w:r>
    </w:p>
    <w:p w14:paraId="6F184E77" w14:textId="77777777" w:rsidR="00B771D6" w:rsidRPr="00940242" w:rsidRDefault="00B771D6" w:rsidP="00B771D6">
      <w:pPr>
        <w:pStyle w:val="ListParagraph"/>
        <w:rPr>
          <w:rFonts w:ascii="Times New Roman" w:hAnsi="Times New Roman" w:cs="Times New Roman"/>
          <w:i/>
          <w:sz w:val="24"/>
        </w:rPr>
      </w:pPr>
      <w:r w:rsidRPr="00940242">
        <w:rPr>
          <w:rFonts w:ascii="Times New Roman" w:hAnsi="Times New Roman" w:cs="Times New Roman"/>
          <w:i/>
          <w:sz w:val="24"/>
        </w:rPr>
        <w:t>Fairness/education (if not read already)</w:t>
      </w:r>
    </w:p>
    <w:p w14:paraId="12870D51" w14:textId="77777777" w:rsidR="00B771D6" w:rsidRPr="008B6B19" w:rsidRDefault="00B771D6" w:rsidP="00B771D6">
      <w:pPr>
        <w:pStyle w:val="ListParagraph"/>
        <w:rPr>
          <w:rFonts w:ascii="Times New Roman" w:hAnsi="Times New Roman" w:cs="Times New Roman"/>
          <w:i/>
          <w:sz w:val="24"/>
        </w:rPr>
      </w:pPr>
      <w:r w:rsidRPr="008B6B19">
        <w:rPr>
          <w:rFonts w:ascii="Times New Roman" w:hAnsi="Times New Roman" w:cs="Times New Roman"/>
          <w:i/>
          <w:sz w:val="24"/>
        </w:rPr>
        <w:t>Competing interps</w:t>
      </w:r>
    </w:p>
    <w:p w14:paraId="6216870F" w14:textId="77777777" w:rsidR="00B771D6" w:rsidRPr="00A72279" w:rsidRDefault="00B771D6" w:rsidP="00B771D6">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r>
        <w:rPr>
          <w:rFonts w:ascii="Times New Roman" w:hAnsi="Times New Roman" w:cs="Times New Roman"/>
          <w:sz w:val="24"/>
        </w:rPr>
        <w:br/>
      </w:r>
    </w:p>
    <w:p w14:paraId="154831DA" w14:textId="77777777" w:rsidR="00B771D6" w:rsidRDefault="00B771D6" w:rsidP="00B771D6">
      <w:pPr>
        <w:pStyle w:val="ListParagraph"/>
        <w:rPr>
          <w:rFonts w:ascii="Times New Roman" w:hAnsi="Times New Roman" w:cs="Times New Roman"/>
          <w:sz w:val="24"/>
        </w:rPr>
      </w:pPr>
      <w:r w:rsidRPr="00766BDA">
        <w:rPr>
          <w:rFonts w:ascii="Times New Roman" w:hAnsi="Times New Roman" w:cs="Times New Roman"/>
          <w:sz w:val="24"/>
        </w:rPr>
        <w:t xml:space="preserve">CX doesn’t check: </w:t>
      </w:r>
    </w:p>
    <w:p w14:paraId="0DAD4526" w14:textId="77777777" w:rsidR="00B771D6" w:rsidRDefault="00B771D6" w:rsidP="00A84153">
      <w:pPr>
        <w:pStyle w:val="ListParagraph"/>
        <w:numPr>
          <w:ilvl w:val="0"/>
          <w:numId w:val="36"/>
        </w:numPr>
        <w:rPr>
          <w:rFonts w:ascii="Times New Roman" w:hAnsi="Times New Roman" w:cs="Times New Roman"/>
          <w:sz w:val="24"/>
        </w:rPr>
      </w:pPr>
      <w:r w:rsidRPr="002479C7">
        <w:rPr>
          <w:rFonts w:ascii="Times New Roman" w:hAnsi="Times New Roman" w:cs="Times New Roman"/>
          <w:sz w:val="24"/>
        </w:rPr>
        <w:t>They should be held to text – a) CX answers can be misheard or intentionally deceptive, b) judges don’t flow CX</w:t>
      </w:r>
    </w:p>
    <w:p w14:paraId="4B428B2F" w14:textId="77777777" w:rsidR="00B771D6" w:rsidRDefault="00B771D6" w:rsidP="00A84153">
      <w:pPr>
        <w:pStyle w:val="ListParagraph"/>
        <w:numPr>
          <w:ilvl w:val="0"/>
          <w:numId w:val="36"/>
        </w:numPr>
        <w:rPr>
          <w:rFonts w:ascii="Times New Roman" w:hAnsi="Times New Roman" w:cs="Times New Roman"/>
          <w:sz w:val="24"/>
        </w:rPr>
      </w:pPr>
      <w:r w:rsidRPr="002479C7">
        <w:rPr>
          <w:rFonts w:ascii="Times New Roman" w:hAnsi="Times New Roman" w:cs="Times New Roman"/>
          <w:sz w:val="24"/>
        </w:rPr>
        <w:t>If it’s the aff’s burden to ask in CX, they’ll just hope people forget and they can still be abusive</w:t>
      </w:r>
    </w:p>
    <w:p w14:paraId="52E275BF" w14:textId="6070E401" w:rsidR="00B771D6" w:rsidRDefault="00B771D6" w:rsidP="00A84153">
      <w:pPr>
        <w:pStyle w:val="ListParagraph"/>
        <w:numPr>
          <w:ilvl w:val="0"/>
          <w:numId w:val="36"/>
        </w:numPr>
        <w:rPr>
          <w:rFonts w:ascii="Times New Roman" w:hAnsi="Times New Roman" w:cs="Times New Roman"/>
          <w:sz w:val="24"/>
        </w:rPr>
      </w:pPr>
      <w:r w:rsidRPr="002479C7">
        <w:rPr>
          <w:rFonts w:ascii="Times New Roman" w:hAnsi="Times New Roman" w:cs="Times New Roman"/>
          <w:sz w:val="24"/>
        </w:rPr>
        <w:t xml:space="preserve">Doesn’t solve pre-round prep from disclosure and prep during the 1NC. I form my 1AR strat before round and during the 1NC so if I wait until CX, I have to reformulate my strat completely during prep </w:t>
      </w:r>
      <w:r w:rsidRPr="001B73E4">
        <w:rPr>
          <w:rFonts w:cs="Times New Roman"/>
        </w:rPr>
        <w:br/>
      </w:r>
    </w:p>
    <w:p w14:paraId="52B2EEBE" w14:textId="76E2A870" w:rsidR="00732E12" w:rsidRDefault="00732E12" w:rsidP="00732E12">
      <w:pPr>
        <w:pStyle w:val="Heading3"/>
        <w:jc w:val="center"/>
        <w:rPr>
          <w:rFonts w:ascii="Times New Roman" w:hAnsi="Times New Roman" w:cs="Times New Roman"/>
          <w:b/>
          <w:color w:val="auto"/>
        </w:rPr>
      </w:pPr>
      <w:r w:rsidRPr="006E2DA8">
        <w:rPr>
          <w:rFonts w:ascii="Times New Roman" w:hAnsi="Times New Roman" w:cs="Times New Roman"/>
          <w:b/>
          <w:color w:val="auto"/>
        </w:rPr>
        <w:t>Can’t Deny RVI</w:t>
      </w:r>
      <w:r>
        <w:rPr>
          <w:rFonts w:ascii="Times New Roman" w:hAnsi="Times New Roman" w:cs="Times New Roman"/>
          <w:b/>
          <w:color w:val="auto"/>
        </w:rPr>
        <w:t xml:space="preserve"> [45 s]</w:t>
      </w:r>
    </w:p>
    <w:p w14:paraId="7064CFD7" w14:textId="77777777" w:rsidR="00A306E4" w:rsidRPr="00A306E4" w:rsidRDefault="00A306E4" w:rsidP="00A306E4"/>
    <w:p w14:paraId="357DCAA9" w14:textId="77777777" w:rsidR="00732E12" w:rsidRPr="006E2DA8" w:rsidRDefault="00732E12" w:rsidP="00732E12">
      <w:pPr>
        <w:rPr>
          <w:rFonts w:ascii="Times New Roman" w:hAnsi="Times New Roman" w:cs="Times New Roman"/>
          <w:i/>
          <w:sz w:val="24"/>
          <w:szCs w:val="24"/>
        </w:rPr>
      </w:pPr>
      <w:r>
        <w:rPr>
          <w:rFonts w:ascii="Times New Roman" w:hAnsi="Times New Roman" w:cs="Times New Roman"/>
          <w:i/>
          <w:sz w:val="24"/>
          <w:szCs w:val="24"/>
        </w:rPr>
        <w:t>D</w:t>
      </w:r>
      <w:r w:rsidRPr="006E2DA8">
        <w:rPr>
          <w:rFonts w:ascii="Times New Roman" w:hAnsi="Times New Roman" w:cs="Times New Roman"/>
          <w:i/>
          <w:sz w:val="24"/>
          <w:szCs w:val="24"/>
        </w:rPr>
        <w:t>on’t rea</w:t>
      </w:r>
      <w:r>
        <w:rPr>
          <w:rFonts w:ascii="Times New Roman" w:hAnsi="Times New Roman" w:cs="Times New Roman"/>
          <w:i/>
          <w:sz w:val="24"/>
          <w:szCs w:val="24"/>
        </w:rPr>
        <w:t>d if you deny neg RVIs/2NR RVIs</w:t>
      </w:r>
    </w:p>
    <w:p w14:paraId="35D494DB" w14:textId="77777777" w:rsidR="00732E12" w:rsidRPr="00633983" w:rsidRDefault="00732E12" w:rsidP="00A84153">
      <w:pPr>
        <w:pStyle w:val="ListParagraph"/>
        <w:numPr>
          <w:ilvl w:val="0"/>
          <w:numId w:val="16"/>
        </w:numPr>
        <w:spacing w:line="259" w:lineRule="auto"/>
        <w:rPr>
          <w:rFonts w:ascii="Times New Roman" w:hAnsi="Times New Roman" w:cs="Times New Roman"/>
          <w:sz w:val="24"/>
        </w:rPr>
      </w:pPr>
      <w:r w:rsidRPr="00633983">
        <w:rPr>
          <w:rFonts w:ascii="Times New Roman" w:hAnsi="Times New Roman" w:cs="Times New Roman"/>
          <w:sz w:val="24"/>
          <w:u w:val="single"/>
        </w:rPr>
        <w:t xml:space="preserve">Interpretation: </w:t>
      </w:r>
      <w:r w:rsidRPr="00633983">
        <w:rPr>
          <w:rFonts w:ascii="Times New Roman" w:hAnsi="Times New Roman" w:cs="Times New Roman"/>
          <w:sz w:val="24"/>
        </w:rPr>
        <w:t xml:space="preserve">If a debater advocates theory or topicality, they </w:t>
      </w:r>
      <w:r w:rsidRPr="00633983">
        <w:rPr>
          <w:rFonts w:ascii="Times New Roman" w:hAnsi="Times New Roman" w:cs="Times New Roman"/>
          <w:b/>
          <w:sz w:val="24"/>
        </w:rPr>
        <w:t>must only defend</w:t>
      </w:r>
      <w:r w:rsidRPr="00633983">
        <w:rPr>
          <w:rFonts w:ascii="Times New Roman" w:hAnsi="Times New Roman" w:cs="Times New Roman"/>
          <w:sz w:val="24"/>
        </w:rPr>
        <w:t xml:space="preserve"> a paradigm that necessitates the judge only vote for the debater w</w:t>
      </w:r>
      <w:r>
        <w:rPr>
          <w:rFonts w:ascii="Times New Roman" w:hAnsi="Times New Roman" w:cs="Times New Roman"/>
          <w:sz w:val="24"/>
        </w:rPr>
        <w:softHyphen/>
      </w:r>
      <w:r w:rsidRPr="00633983">
        <w:rPr>
          <w:rFonts w:ascii="Times New Roman" w:hAnsi="Times New Roman" w:cs="Times New Roman"/>
          <w:sz w:val="24"/>
        </w:rPr>
        <w:t>ho a) wins that a violated interp/counter-interp of theirs is the better norm for debate and b) wins that the norm should operate at the highest level of the topicality or theory debate.</w:t>
      </w:r>
    </w:p>
    <w:p w14:paraId="375F58C5" w14:textId="77777777" w:rsidR="00732E12" w:rsidRPr="007D76EA" w:rsidRDefault="00732E12" w:rsidP="00732E12">
      <w:pPr>
        <w:pStyle w:val="ListParagraph"/>
        <w:rPr>
          <w:rFonts w:ascii="Times New Roman" w:hAnsi="Times New Roman" w:cs="Times New Roman"/>
          <w:sz w:val="24"/>
          <w:highlight w:val="cyan"/>
        </w:rPr>
      </w:pPr>
      <w:r w:rsidRPr="007D76EA">
        <w:rPr>
          <w:rFonts w:ascii="Times New Roman" w:hAnsi="Times New Roman" w:cs="Times New Roman"/>
          <w:sz w:val="24"/>
          <w:highlight w:val="cyan"/>
        </w:rPr>
        <w:t xml:space="preserve"> </w:t>
      </w:r>
    </w:p>
    <w:p w14:paraId="5FDD54C8" w14:textId="77777777" w:rsidR="00732E12" w:rsidRPr="00B66142" w:rsidRDefault="00732E12" w:rsidP="00A84153">
      <w:pPr>
        <w:pStyle w:val="ListParagraph"/>
        <w:numPr>
          <w:ilvl w:val="0"/>
          <w:numId w:val="16"/>
        </w:numPr>
        <w:spacing w:line="259" w:lineRule="auto"/>
        <w:rPr>
          <w:rFonts w:ascii="Times New Roman" w:hAnsi="Times New Roman" w:cs="Times New Roman"/>
          <w:sz w:val="24"/>
        </w:rPr>
      </w:pPr>
      <w:r w:rsidRPr="00B66142">
        <w:rPr>
          <w:rFonts w:ascii="Times New Roman" w:hAnsi="Times New Roman" w:cs="Times New Roman"/>
          <w:sz w:val="24"/>
          <w:u w:val="single"/>
        </w:rPr>
        <w:t>Violation:</w:t>
      </w:r>
      <w:r w:rsidRPr="00B66142">
        <w:rPr>
          <w:rFonts w:ascii="Times New Roman" w:hAnsi="Times New Roman" w:cs="Times New Roman"/>
          <w:sz w:val="24"/>
        </w:rPr>
        <w:t xml:space="preserve"> (</w:t>
      </w:r>
      <w:r w:rsidRPr="00B66142">
        <w:rPr>
          <w:rFonts w:ascii="Times New Roman" w:hAnsi="Times New Roman" w:cs="Times New Roman"/>
          <w:b/>
          <w:sz w:val="24"/>
        </w:rPr>
        <w:t>They read theory/topicality and denied an RVI</w:t>
      </w:r>
      <w:r>
        <w:rPr>
          <w:rFonts w:ascii="Times New Roman" w:hAnsi="Times New Roman" w:cs="Times New Roman"/>
          <w:sz w:val="24"/>
        </w:rPr>
        <w:t>)</w:t>
      </w:r>
    </w:p>
    <w:p w14:paraId="490A66FB" w14:textId="77777777" w:rsidR="00732E12" w:rsidRDefault="00732E12" w:rsidP="00A84153">
      <w:pPr>
        <w:pStyle w:val="ListParagraph"/>
        <w:numPr>
          <w:ilvl w:val="0"/>
          <w:numId w:val="16"/>
        </w:numPr>
        <w:spacing w:line="259" w:lineRule="auto"/>
        <w:rPr>
          <w:rFonts w:ascii="Times New Roman" w:hAnsi="Times New Roman" w:cs="Times New Roman"/>
          <w:sz w:val="24"/>
          <w:u w:val="single"/>
        </w:rPr>
      </w:pPr>
      <w:r w:rsidRPr="00332BC7">
        <w:rPr>
          <w:rFonts w:ascii="Times New Roman" w:hAnsi="Times New Roman" w:cs="Times New Roman"/>
          <w:sz w:val="24"/>
          <w:u w:val="single"/>
        </w:rPr>
        <w:t>Standards:</w:t>
      </w:r>
    </w:p>
    <w:p w14:paraId="2F1D7B5C" w14:textId="77777777" w:rsidR="00732E12" w:rsidRPr="00332BC7" w:rsidRDefault="00732E12" w:rsidP="00732E12">
      <w:pPr>
        <w:pStyle w:val="ListParagraph"/>
        <w:numPr>
          <w:ilvl w:val="0"/>
          <w:numId w:val="15"/>
        </w:numPr>
        <w:spacing w:line="259" w:lineRule="auto"/>
        <w:rPr>
          <w:rFonts w:ascii="Times New Roman" w:hAnsi="Times New Roman" w:cs="Times New Roman"/>
          <w:sz w:val="24"/>
          <w:u w:val="single"/>
        </w:rPr>
      </w:pPr>
      <w:r>
        <w:rPr>
          <w:rFonts w:ascii="Times New Roman" w:hAnsi="Times New Roman" w:cs="Times New Roman"/>
          <w:sz w:val="24"/>
        </w:rPr>
        <w:t>Nor</w:t>
      </w:r>
      <w:r w:rsidRPr="00332BC7">
        <w:rPr>
          <w:rFonts w:ascii="Times New Roman" w:hAnsi="Times New Roman" w:cs="Times New Roman"/>
          <w:sz w:val="24"/>
        </w:rPr>
        <w:t xml:space="preserve">m-setting – a) absent the interp, good theory debaters </w:t>
      </w:r>
      <w:r>
        <w:rPr>
          <w:rFonts w:ascii="Times New Roman" w:hAnsi="Times New Roman" w:cs="Times New Roman"/>
          <w:sz w:val="24"/>
        </w:rPr>
        <w:t>make</w:t>
      </w:r>
      <w:r w:rsidRPr="00332BC7">
        <w:rPr>
          <w:rFonts w:ascii="Times New Roman" w:hAnsi="Times New Roman" w:cs="Times New Roman"/>
          <w:sz w:val="24"/>
        </w:rPr>
        <w:t xml:space="preserve"> poor arguments since each shell </w:t>
      </w:r>
      <w:r>
        <w:rPr>
          <w:rFonts w:ascii="Times New Roman" w:hAnsi="Times New Roman" w:cs="Times New Roman"/>
          <w:sz w:val="24"/>
        </w:rPr>
        <w:t>is no-risk and</w:t>
      </w:r>
      <w:r w:rsidRPr="00332BC7">
        <w:rPr>
          <w:rFonts w:ascii="Times New Roman" w:hAnsi="Times New Roman" w:cs="Times New Roman"/>
          <w:sz w:val="24"/>
        </w:rPr>
        <w:t xml:space="preserve"> time trade-offs create a </w:t>
      </w:r>
      <w:r>
        <w:rPr>
          <w:rFonts w:ascii="Times New Roman" w:hAnsi="Times New Roman" w:cs="Times New Roman"/>
          <w:sz w:val="24"/>
        </w:rPr>
        <w:t>strategic advantage, b</w:t>
      </w:r>
      <w:r w:rsidRPr="00332BC7">
        <w:rPr>
          <w:rFonts w:ascii="Times New Roman" w:hAnsi="Times New Roman" w:cs="Times New Roman"/>
          <w:sz w:val="24"/>
        </w:rPr>
        <w:t>) delibera</w:t>
      </w:r>
      <w:r>
        <w:rPr>
          <w:rFonts w:ascii="Times New Roman" w:hAnsi="Times New Roman" w:cs="Times New Roman"/>
          <w:sz w:val="24"/>
        </w:rPr>
        <w:t>ting over norms means the best ones prevail and determine</w:t>
      </w:r>
      <w:r w:rsidRPr="00332BC7">
        <w:rPr>
          <w:rFonts w:ascii="Times New Roman" w:hAnsi="Times New Roman" w:cs="Times New Roman"/>
          <w:sz w:val="24"/>
        </w:rPr>
        <w:t xml:space="preserve"> future</w:t>
      </w:r>
      <w:r>
        <w:rPr>
          <w:rFonts w:ascii="Times New Roman" w:hAnsi="Times New Roman" w:cs="Times New Roman"/>
          <w:sz w:val="24"/>
        </w:rPr>
        <w:t xml:space="preserve"> rounds; </w:t>
      </w:r>
      <w:r w:rsidRPr="00332BC7">
        <w:rPr>
          <w:rFonts w:ascii="Times New Roman" w:hAnsi="Times New Roman" w:cs="Times New Roman"/>
          <w:sz w:val="24"/>
        </w:rPr>
        <w:t xml:space="preserve">independent voter because debaters should bear responsibility for how they contribute to the </w:t>
      </w:r>
      <w:r>
        <w:rPr>
          <w:rFonts w:ascii="Times New Roman" w:hAnsi="Times New Roman" w:cs="Times New Roman"/>
          <w:sz w:val="24"/>
        </w:rPr>
        <w:t xml:space="preserve">community. </w:t>
      </w:r>
      <w:r w:rsidRPr="00332BC7">
        <w:rPr>
          <w:rFonts w:ascii="Times New Roman" w:hAnsi="Times New Roman" w:cs="Times New Roman"/>
          <w:sz w:val="24"/>
        </w:rPr>
        <w:t xml:space="preserve">  </w:t>
      </w:r>
    </w:p>
    <w:p w14:paraId="1912398A" w14:textId="11047314" w:rsidR="00732E12" w:rsidRDefault="00732E12" w:rsidP="00732E12">
      <w:pPr>
        <w:pStyle w:val="ListParagraph"/>
        <w:numPr>
          <w:ilvl w:val="0"/>
          <w:numId w:val="15"/>
        </w:numPr>
        <w:spacing w:line="259" w:lineRule="auto"/>
        <w:rPr>
          <w:rFonts w:ascii="Times New Roman" w:hAnsi="Times New Roman" w:cs="Times New Roman"/>
          <w:sz w:val="24"/>
        </w:rPr>
      </w:pPr>
      <w:r w:rsidRPr="000C0733">
        <w:rPr>
          <w:rFonts w:ascii="Times New Roman" w:hAnsi="Times New Roman" w:cs="Times New Roman"/>
          <w:sz w:val="24"/>
        </w:rPr>
        <w:t xml:space="preserve">Critical </w:t>
      </w:r>
      <w:r>
        <w:rPr>
          <w:rFonts w:ascii="Times New Roman" w:hAnsi="Times New Roman" w:cs="Times New Roman"/>
          <w:sz w:val="24"/>
        </w:rPr>
        <w:t>education</w:t>
      </w:r>
      <w:r w:rsidRPr="000C0733">
        <w:rPr>
          <w:rFonts w:ascii="Times New Roman" w:hAnsi="Times New Roman" w:cs="Times New Roman"/>
          <w:sz w:val="24"/>
        </w:rPr>
        <w:t xml:space="preserve"> – a) forces debat</w:t>
      </w:r>
      <w:r>
        <w:rPr>
          <w:rFonts w:ascii="Times New Roman" w:hAnsi="Times New Roman" w:cs="Times New Roman"/>
          <w:sz w:val="24"/>
        </w:rPr>
        <w:t>ers to reflect on the norms</w:t>
      </w:r>
      <w:r w:rsidRPr="000C0733">
        <w:rPr>
          <w:rFonts w:ascii="Times New Roman" w:hAnsi="Times New Roman" w:cs="Times New Roman"/>
          <w:sz w:val="24"/>
        </w:rPr>
        <w:t xml:space="preserve"> their advocacies produce</w:t>
      </w:r>
      <w:r w:rsidR="005F7D3D">
        <w:rPr>
          <w:rFonts w:ascii="Times New Roman" w:hAnsi="Times New Roman" w:cs="Times New Roman"/>
          <w:sz w:val="24"/>
        </w:rPr>
        <w:t xml:space="preserve"> and </w:t>
      </w:r>
      <w:r w:rsidRPr="000C0733">
        <w:rPr>
          <w:rFonts w:ascii="Times New Roman" w:hAnsi="Times New Roman" w:cs="Times New Roman"/>
          <w:sz w:val="24"/>
        </w:rPr>
        <w:t xml:space="preserve">weigh the norms they endorse against competing paradigms for debate, which encourages comparison of net benefits, </w:t>
      </w:r>
      <w:r w:rsidR="00F86CAE">
        <w:rPr>
          <w:rFonts w:ascii="Times New Roman" w:hAnsi="Times New Roman" w:cs="Times New Roman"/>
          <w:sz w:val="24"/>
        </w:rPr>
        <w:t>b</w:t>
      </w:r>
      <w:r w:rsidRPr="000C0733">
        <w:rPr>
          <w:rFonts w:ascii="Times New Roman" w:hAnsi="Times New Roman" w:cs="Times New Roman"/>
          <w:sz w:val="24"/>
        </w:rPr>
        <w:t>) absent the interp, debate becomes static since we have no incentive to question its trends</w:t>
      </w:r>
      <w:r>
        <w:rPr>
          <w:rFonts w:ascii="Times New Roman" w:hAnsi="Times New Roman" w:cs="Times New Roman"/>
          <w:sz w:val="24"/>
        </w:rPr>
        <w:t>;</w:t>
      </w:r>
      <w:r w:rsidRPr="000C0733">
        <w:rPr>
          <w:rFonts w:ascii="Times New Roman" w:hAnsi="Times New Roman" w:cs="Times New Roman"/>
          <w:sz w:val="24"/>
        </w:rPr>
        <w:t xml:space="preserve"> independent voter because </w:t>
      </w:r>
      <w:r>
        <w:rPr>
          <w:rFonts w:ascii="Times New Roman" w:hAnsi="Times New Roman" w:cs="Times New Roman"/>
          <w:sz w:val="24"/>
        </w:rPr>
        <w:t xml:space="preserve">education </w:t>
      </w:r>
      <w:r w:rsidRPr="002C1963">
        <w:rPr>
          <w:rFonts w:ascii="Times New Roman" w:hAnsi="Times New Roman" w:cs="Times New Roman"/>
          <w:sz w:val="24"/>
        </w:rPr>
        <w:t xml:space="preserve">is only possible under a paradigm that enables </w:t>
      </w:r>
      <w:r>
        <w:rPr>
          <w:rFonts w:ascii="Times New Roman" w:hAnsi="Times New Roman" w:cs="Times New Roman"/>
          <w:sz w:val="24"/>
        </w:rPr>
        <w:t>critical</w:t>
      </w:r>
      <w:r w:rsidRPr="002C1963">
        <w:rPr>
          <w:rFonts w:ascii="Times New Roman" w:hAnsi="Times New Roman" w:cs="Times New Roman"/>
          <w:sz w:val="24"/>
        </w:rPr>
        <w:t xml:space="preserve"> </w:t>
      </w:r>
      <w:r w:rsidRPr="000C3C09">
        <w:rPr>
          <w:rFonts w:ascii="Times New Roman" w:hAnsi="Times New Roman" w:cs="Times New Roman"/>
          <w:sz w:val="24"/>
        </w:rPr>
        <w:t xml:space="preserve">thinking. </w:t>
      </w:r>
    </w:p>
    <w:p w14:paraId="6B3610B0" w14:textId="77777777" w:rsidR="00732E12" w:rsidRDefault="00732E12" w:rsidP="00732E12">
      <w:pPr>
        <w:pStyle w:val="ListParagraph"/>
        <w:numPr>
          <w:ilvl w:val="0"/>
          <w:numId w:val="15"/>
        </w:numPr>
        <w:spacing w:line="259" w:lineRule="auto"/>
        <w:rPr>
          <w:rFonts w:ascii="Times New Roman" w:hAnsi="Times New Roman" w:cs="Times New Roman"/>
          <w:sz w:val="24"/>
        </w:rPr>
      </w:pPr>
      <w:r w:rsidRPr="007B64A8">
        <w:rPr>
          <w:rFonts w:ascii="Times New Roman" w:hAnsi="Times New Roman" w:cs="Times New Roman"/>
          <w:sz w:val="24"/>
        </w:rPr>
        <w:t xml:space="preserve">Creativity – a) </w:t>
      </w:r>
      <w:r>
        <w:rPr>
          <w:rFonts w:ascii="Times New Roman" w:hAnsi="Times New Roman" w:cs="Times New Roman"/>
          <w:sz w:val="24"/>
        </w:rPr>
        <w:t>absent the interp,</w:t>
      </w:r>
      <w:r w:rsidRPr="007B64A8">
        <w:rPr>
          <w:rFonts w:ascii="Times New Roman" w:hAnsi="Times New Roman" w:cs="Times New Roman"/>
          <w:sz w:val="24"/>
        </w:rPr>
        <w:t xml:space="preserve"> debaters</w:t>
      </w:r>
      <w:r>
        <w:rPr>
          <w:rFonts w:ascii="Times New Roman" w:hAnsi="Times New Roman" w:cs="Times New Roman"/>
          <w:sz w:val="24"/>
        </w:rPr>
        <w:t xml:space="preserve"> will</w:t>
      </w:r>
      <w:r w:rsidRPr="007B64A8">
        <w:rPr>
          <w:rFonts w:ascii="Times New Roman" w:hAnsi="Times New Roman" w:cs="Times New Roman"/>
          <w:sz w:val="24"/>
        </w:rPr>
        <w:t xml:space="preserve"> craft generic</w:t>
      </w:r>
      <w:r w:rsidRPr="00875D14">
        <w:rPr>
          <w:rFonts w:ascii="Times New Roman" w:hAnsi="Times New Roman" w:cs="Times New Roman"/>
          <w:sz w:val="24"/>
        </w:rPr>
        <w:t xml:space="preserve">, agreeable strategies to avoid theory, b) the interp attaches a risk to running theory, so debaters </w:t>
      </w:r>
      <w:r>
        <w:rPr>
          <w:rFonts w:ascii="Times New Roman" w:hAnsi="Times New Roman" w:cs="Times New Roman"/>
          <w:sz w:val="24"/>
        </w:rPr>
        <w:t>will</w:t>
      </w:r>
      <w:r w:rsidRPr="00875D14">
        <w:rPr>
          <w:rFonts w:ascii="Times New Roman" w:hAnsi="Times New Roman" w:cs="Times New Roman"/>
          <w:sz w:val="24"/>
        </w:rPr>
        <w:t xml:space="preserve"> tailor theory to </w:t>
      </w:r>
      <w:r w:rsidRPr="00875D14">
        <w:rPr>
          <w:rFonts w:ascii="Times New Roman" w:hAnsi="Times New Roman" w:cs="Times New Roman"/>
          <w:sz w:val="24"/>
        </w:rPr>
        <w:lastRenderedPageBreak/>
        <w:t xml:space="preserve">specific rounds rather than </w:t>
      </w:r>
      <w:r>
        <w:rPr>
          <w:rFonts w:ascii="Times New Roman" w:hAnsi="Times New Roman" w:cs="Times New Roman"/>
          <w:sz w:val="24"/>
        </w:rPr>
        <w:t>being generic</w:t>
      </w:r>
      <w:r w:rsidRPr="00875D14">
        <w:rPr>
          <w:rFonts w:ascii="Times New Roman" w:hAnsi="Times New Roman" w:cs="Times New Roman"/>
          <w:sz w:val="24"/>
        </w:rPr>
        <w:t xml:space="preserve">, </w:t>
      </w:r>
      <w:r w:rsidRPr="00D9094E">
        <w:rPr>
          <w:rFonts w:ascii="Times New Roman" w:hAnsi="Times New Roman" w:cs="Times New Roman"/>
          <w:sz w:val="24"/>
        </w:rPr>
        <w:t xml:space="preserve">c) less frivolous theory </w:t>
      </w:r>
      <w:r>
        <w:rPr>
          <w:rFonts w:ascii="Times New Roman" w:hAnsi="Times New Roman" w:cs="Times New Roman"/>
          <w:sz w:val="24"/>
        </w:rPr>
        <w:t>gives creative positions more visibility since</w:t>
      </w:r>
      <w:r w:rsidRPr="00D9094E">
        <w:rPr>
          <w:rFonts w:ascii="Times New Roman" w:hAnsi="Times New Roman" w:cs="Times New Roman"/>
          <w:sz w:val="24"/>
        </w:rPr>
        <w:t xml:space="preserve"> </w:t>
      </w:r>
      <w:r>
        <w:rPr>
          <w:rFonts w:ascii="Times New Roman" w:hAnsi="Times New Roman" w:cs="Times New Roman"/>
          <w:sz w:val="24"/>
        </w:rPr>
        <w:t xml:space="preserve">debaters have more time to explain them </w:t>
      </w:r>
      <w:r w:rsidRPr="00D9094E">
        <w:rPr>
          <w:rFonts w:ascii="Times New Roman" w:hAnsi="Times New Roman" w:cs="Times New Roman"/>
          <w:sz w:val="24"/>
        </w:rPr>
        <w:t xml:space="preserve">in </w:t>
      </w:r>
      <w:r>
        <w:rPr>
          <w:rFonts w:ascii="Times New Roman" w:hAnsi="Times New Roman" w:cs="Times New Roman"/>
          <w:sz w:val="24"/>
        </w:rPr>
        <w:t>rebuttals;</w:t>
      </w:r>
      <w:r w:rsidRPr="005D0373">
        <w:rPr>
          <w:rFonts w:ascii="Times New Roman" w:hAnsi="Times New Roman" w:cs="Times New Roman"/>
          <w:sz w:val="24"/>
        </w:rPr>
        <w:t xml:space="preserve"> key to education because it encourages </w:t>
      </w:r>
      <w:r>
        <w:rPr>
          <w:rFonts w:ascii="Times New Roman" w:hAnsi="Times New Roman" w:cs="Times New Roman"/>
          <w:sz w:val="24"/>
        </w:rPr>
        <w:t>exploring</w:t>
      </w:r>
      <w:r w:rsidRPr="005D0373">
        <w:rPr>
          <w:rFonts w:ascii="Times New Roman" w:hAnsi="Times New Roman" w:cs="Times New Roman"/>
          <w:sz w:val="24"/>
        </w:rPr>
        <w:t xml:space="preserve"> new concepts</w:t>
      </w:r>
      <w:r>
        <w:rPr>
          <w:rFonts w:ascii="Times New Roman" w:hAnsi="Times New Roman" w:cs="Times New Roman"/>
          <w:sz w:val="24"/>
        </w:rPr>
        <w:t>.</w:t>
      </w:r>
    </w:p>
    <w:p w14:paraId="142B1A90" w14:textId="77777777" w:rsidR="00732E12" w:rsidRPr="00940242" w:rsidRDefault="00732E12" w:rsidP="00732E12">
      <w:pPr>
        <w:pStyle w:val="ListParagraph"/>
        <w:rPr>
          <w:rFonts w:ascii="Times New Roman" w:hAnsi="Times New Roman" w:cs="Times New Roman"/>
          <w:i/>
          <w:sz w:val="24"/>
        </w:rPr>
      </w:pPr>
      <w:r w:rsidRPr="0014503A">
        <w:rPr>
          <w:rFonts w:ascii="Times New Roman" w:hAnsi="Times New Roman" w:cs="Times New Roman"/>
          <w:sz w:val="24"/>
          <w:u w:val="single"/>
        </w:rPr>
        <w:t>Voters:</w:t>
      </w:r>
      <w:r>
        <w:rPr>
          <w:rFonts w:ascii="Times New Roman" w:hAnsi="Times New Roman" w:cs="Times New Roman"/>
          <w:sz w:val="24"/>
          <w:u w:val="single"/>
        </w:rPr>
        <w:t xml:space="preserve"> </w:t>
      </w:r>
      <w:r w:rsidRPr="0014503A">
        <w:rPr>
          <w:rFonts w:ascii="Times New Roman" w:hAnsi="Times New Roman" w:cs="Times New Roman"/>
          <w:sz w:val="24"/>
          <w:u w:val="single"/>
        </w:rPr>
        <w:br/>
      </w:r>
      <w:r>
        <w:rPr>
          <w:rFonts w:ascii="Times New Roman" w:hAnsi="Times New Roman" w:cs="Times New Roman"/>
          <w:i/>
          <w:sz w:val="24"/>
        </w:rPr>
        <w:t>XA their voters; read education if they don’t</w:t>
      </w:r>
    </w:p>
    <w:p w14:paraId="54A6CC12" w14:textId="77777777" w:rsidR="00732E12" w:rsidRPr="008B6B19" w:rsidRDefault="00732E12" w:rsidP="00732E12">
      <w:pPr>
        <w:pStyle w:val="ListParagraph"/>
        <w:rPr>
          <w:rFonts w:ascii="Times New Roman" w:hAnsi="Times New Roman" w:cs="Times New Roman"/>
          <w:i/>
          <w:sz w:val="24"/>
        </w:rPr>
      </w:pPr>
      <w:r w:rsidRPr="008B6B19">
        <w:rPr>
          <w:rFonts w:ascii="Times New Roman" w:hAnsi="Times New Roman" w:cs="Times New Roman"/>
          <w:i/>
          <w:sz w:val="24"/>
        </w:rPr>
        <w:t>Competing interps</w:t>
      </w:r>
    </w:p>
    <w:p w14:paraId="1DEFAC80" w14:textId="77777777" w:rsidR="00732E12" w:rsidRDefault="00732E12" w:rsidP="00732E12">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p>
    <w:p w14:paraId="033456E9" w14:textId="77777777" w:rsidR="002734F7" w:rsidRDefault="002734F7" w:rsidP="002734F7">
      <w:pPr>
        <w:pStyle w:val="Heading3"/>
        <w:jc w:val="center"/>
        <w:rPr>
          <w:rFonts w:ascii="Times New Roman" w:hAnsi="Times New Roman" w:cs="Times New Roman"/>
          <w:b/>
          <w:color w:val="auto"/>
          <w:sz w:val="26"/>
          <w:szCs w:val="26"/>
        </w:rPr>
      </w:pPr>
      <w:bookmarkStart w:id="1" w:name="_Toc319758874"/>
      <w:r>
        <w:rPr>
          <w:rFonts w:ascii="Times New Roman" w:hAnsi="Times New Roman" w:cs="Times New Roman"/>
          <w:b/>
          <w:color w:val="auto"/>
          <w:sz w:val="26"/>
          <w:szCs w:val="26"/>
        </w:rPr>
        <w:t xml:space="preserve">Must </w:t>
      </w:r>
      <w:r w:rsidRPr="00BB5677">
        <w:rPr>
          <w:rFonts w:ascii="Times New Roman" w:hAnsi="Times New Roman" w:cs="Times New Roman"/>
          <w:b/>
          <w:color w:val="auto"/>
          <w:sz w:val="26"/>
          <w:szCs w:val="26"/>
        </w:rPr>
        <w:t xml:space="preserve">Spec </w:t>
      </w:r>
      <w:r>
        <w:rPr>
          <w:rFonts w:ascii="Times New Roman" w:hAnsi="Times New Roman" w:cs="Times New Roman"/>
          <w:b/>
          <w:color w:val="auto"/>
          <w:sz w:val="26"/>
          <w:szCs w:val="26"/>
        </w:rPr>
        <w:t xml:space="preserve">CP </w:t>
      </w:r>
      <w:r w:rsidRPr="00BB5677">
        <w:rPr>
          <w:rFonts w:ascii="Times New Roman" w:hAnsi="Times New Roman" w:cs="Times New Roman"/>
          <w:b/>
          <w:color w:val="auto"/>
          <w:sz w:val="26"/>
          <w:szCs w:val="26"/>
        </w:rPr>
        <w:t>Status</w:t>
      </w:r>
      <w:bookmarkEnd w:id="1"/>
      <w:r>
        <w:rPr>
          <w:rFonts w:ascii="Times New Roman" w:hAnsi="Times New Roman" w:cs="Times New Roman"/>
          <w:b/>
          <w:color w:val="auto"/>
          <w:sz w:val="26"/>
          <w:szCs w:val="26"/>
        </w:rPr>
        <w:t xml:space="preserve"> [40 s]</w:t>
      </w:r>
    </w:p>
    <w:p w14:paraId="09F6DED2" w14:textId="77777777" w:rsidR="002734F7" w:rsidRDefault="002734F7" w:rsidP="002734F7"/>
    <w:p w14:paraId="5ECEDE47" w14:textId="77777777" w:rsidR="002734F7" w:rsidRPr="007E007D" w:rsidRDefault="002734F7" w:rsidP="00A84153">
      <w:pPr>
        <w:pStyle w:val="ListParagraph"/>
        <w:numPr>
          <w:ilvl w:val="0"/>
          <w:numId w:val="19"/>
        </w:numPr>
      </w:pPr>
      <w:r w:rsidRPr="007E007D">
        <w:rPr>
          <w:rFonts w:ascii="Times New Roman" w:hAnsi="Times New Roman" w:cs="Times New Roman"/>
          <w:sz w:val="24"/>
          <w:u w:val="single"/>
        </w:rPr>
        <w:t xml:space="preserve">Interpretation: </w:t>
      </w:r>
      <w:r w:rsidRPr="007E007D">
        <w:rPr>
          <w:rFonts w:ascii="Times New Roman" w:hAnsi="Times New Roman" w:cs="Times New Roman"/>
          <w:sz w:val="24"/>
        </w:rPr>
        <w:t xml:space="preserve">If the negative debater defends a counterplan, they must explicitly </w:t>
      </w:r>
      <w:r>
        <w:rPr>
          <w:rFonts w:ascii="Times New Roman" w:hAnsi="Times New Roman" w:cs="Times New Roman"/>
          <w:sz w:val="24"/>
        </w:rPr>
        <w:t>specify</w:t>
      </w:r>
      <w:r w:rsidRPr="007E007D">
        <w:rPr>
          <w:rFonts w:ascii="Times New Roman" w:hAnsi="Times New Roman" w:cs="Times New Roman"/>
          <w:sz w:val="24"/>
        </w:rPr>
        <w:t xml:space="preserve"> </w:t>
      </w:r>
      <w:r>
        <w:rPr>
          <w:rFonts w:ascii="Times New Roman" w:hAnsi="Times New Roman" w:cs="Times New Roman"/>
          <w:sz w:val="24"/>
        </w:rPr>
        <w:t xml:space="preserve">its </w:t>
      </w:r>
      <w:r w:rsidRPr="007E007D">
        <w:rPr>
          <w:rFonts w:ascii="Times New Roman" w:hAnsi="Times New Roman" w:cs="Times New Roman"/>
          <w:sz w:val="24"/>
        </w:rPr>
        <w:t>status</w:t>
      </w:r>
      <w:r>
        <w:rPr>
          <w:rFonts w:ascii="Times New Roman" w:hAnsi="Times New Roman" w:cs="Times New Roman"/>
          <w:sz w:val="24"/>
        </w:rPr>
        <w:t xml:space="preserve"> in the text of the 1NC. </w:t>
      </w:r>
      <w:r w:rsidRPr="007E007D">
        <w:rPr>
          <w:rFonts w:ascii="Times New Roman" w:hAnsi="Times New Roman" w:cs="Times New Roman"/>
          <w:i/>
          <w:sz w:val="24"/>
        </w:rPr>
        <w:t>To clarify, they must</w:t>
      </w:r>
      <w:r w:rsidRPr="007E007D">
        <w:rPr>
          <w:rFonts w:ascii="Times New Roman" w:hAnsi="Times New Roman" w:cs="Times New Roman"/>
          <w:sz w:val="24"/>
        </w:rPr>
        <w:t xml:space="preserve"> </w:t>
      </w:r>
      <w:r>
        <w:rPr>
          <w:rFonts w:ascii="Times New Roman" w:hAnsi="Times New Roman" w:cs="Times New Roman"/>
          <w:i/>
          <w:sz w:val="24"/>
        </w:rPr>
        <w:t>spec</w:t>
      </w:r>
      <w:r w:rsidRPr="007E007D">
        <w:rPr>
          <w:rFonts w:ascii="Times New Roman" w:hAnsi="Times New Roman" w:cs="Times New Roman"/>
          <w:i/>
          <w:sz w:val="24"/>
        </w:rPr>
        <w:t xml:space="preserve"> whether </w:t>
      </w:r>
      <w:r>
        <w:rPr>
          <w:rFonts w:ascii="Times New Roman" w:hAnsi="Times New Roman" w:cs="Times New Roman"/>
          <w:i/>
          <w:sz w:val="24"/>
        </w:rPr>
        <w:t>it’</w:t>
      </w:r>
      <w:r w:rsidRPr="00B076CA">
        <w:rPr>
          <w:rFonts w:ascii="Times New Roman" w:hAnsi="Times New Roman" w:cs="Times New Roman"/>
          <w:i/>
          <w:sz w:val="24"/>
        </w:rPr>
        <w:t>s conditional, dispositional, or unconditional.</w:t>
      </w:r>
      <w:r w:rsidRPr="00B076CA">
        <w:rPr>
          <w:rFonts w:ascii="Times New Roman" w:hAnsi="Times New Roman" w:cs="Times New Roman"/>
          <w:sz w:val="24"/>
        </w:rPr>
        <w:t xml:space="preserve"> </w:t>
      </w:r>
    </w:p>
    <w:p w14:paraId="41323F45" w14:textId="77777777" w:rsidR="002734F7" w:rsidRPr="007E007D" w:rsidRDefault="002734F7" w:rsidP="00A84153">
      <w:pPr>
        <w:pStyle w:val="ListParagraph"/>
        <w:numPr>
          <w:ilvl w:val="0"/>
          <w:numId w:val="19"/>
        </w:numPr>
      </w:pPr>
      <w:r>
        <w:rPr>
          <w:rFonts w:ascii="Times New Roman" w:hAnsi="Times New Roman" w:cs="Times New Roman"/>
          <w:sz w:val="24"/>
          <w:u w:val="single"/>
        </w:rPr>
        <w:t>Violation:</w:t>
      </w:r>
      <w:r>
        <w:t xml:space="preserve"> </w:t>
      </w:r>
      <w:r>
        <w:rPr>
          <w:rFonts w:ascii="Times New Roman" w:hAnsi="Times New Roman" w:cs="Times New Roman"/>
          <w:sz w:val="24"/>
        </w:rPr>
        <w:t>X</w:t>
      </w:r>
    </w:p>
    <w:p w14:paraId="3FB223CA" w14:textId="77777777" w:rsidR="002734F7" w:rsidRPr="001135AD" w:rsidRDefault="002734F7" w:rsidP="00A84153">
      <w:pPr>
        <w:pStyle w:val="ListParagraph"/>
        <w:numPr>
          <w:ilvl w:val="0"/>
          <w:numId w:val="19"/>
        </w:numPr>
        <w:rPr>
          <w:u w:val="single"/>
        </w:rPr>
      </w:pPr>
      <w:r w:rsidRPr="007E007D">
        <w:rPr>
          <w:rFonts w:ascii="Times New Roman" w:hAnsi="Times New Roman" w:cs="Times New Roman"/>
          <w:sz w:val="24"/>
          <w:u w:val="single"/>
        </w:rPr>
        <w:t xml:space="preserve">Standards: </w:t>
      </w:r>
      <w:r>
        <w:rPr>
          <w:rFonts w:ascii="Times New Roman" w:hAnsi="Times New Roman" w:cs="Times New Roman"/>
          <w:sz w:val="24"/>
          <w:u w:val="single"/>
        </w:rPr>
        <w:br/>
      </w:r>
      <w:r w:rsidRPr="00793585">
        <w:rPr>
          <w:rFonts w:ascii="Times New Roman" w:hAnsi="Times New Roman" w:cs="Times New Roman"/>
          <w:sz w:val="24"/>
        </w:rPr>
        <w:t>1)</w:t>
      </w:r>
      <w:r>
        <w:rPr>
          <w:rFonts w:ascii="Times New Roman" w:hAnsi="Times New Roman" w:cs="Times New Roman"/>
          <w:sz w:val="24"/>
        </w:rPr>
        <w:t xml:space="preserve"> Strat skew – Either a) I answer the CP comprehensively, in which case they’ll just kick</w:t>
      </w:r>
    </w:p>
    <w:p w14:paraId="3013E18A" w14:textId="77777777" w:rsidR="002734F7" w:rsidRDefault="002734F7" w:rsidP="002734F7">
      <w:pPr>
        <w:pStyle w:val="ListParagraph"/>
        <w:rPr>
          <w:rFonts w:ascii="Times New Roman" w:hAnsi="Times New Roman" w:cs="Times New Roman"/>
          <w:sz w:val="24"/>
        </w:rPr>
      </w:pPr>
      <w:r>
        <w:rPr>
          <w:rFonts w:ascii="Times New Roman" w:hAnsi="Times New Roman" w:cs="Times New Roman"/>
          <w:sz w:val="24"/>
        </w:rPr>
        <w:t xml:space="preserve">out of it and moot my offense, or b) I allocate time elsewhere, in which case they’ll weigh and collapse to the CP. Forcing them to spec gives me insight into how I should prioritize different layers, which is key to fairness because it’s necessary for winnable strategies. </w:t>
      </w:r>
      <w:r>
        <w:rPr>
          <w:rFonts w:ascii="Times New Roman" w:hAnsi="Times New Roman" w:cs="Times New Roman"/>
          <w:sz w:val="24"/>
        </w:rPr>
        <w:br/>
        <w:t>2) Clash – Absent specification, they’ll go for the most undercovered layer, which skirts</w:t>
      </w:r>
    </w:p>
    <w:p w14:paraId="05C026DB" w14:textId="77777777" w:rsidR="002734F7" w:rsidRPr="001135AD" w:rsidRDefault="002734F7" w:rsidP="002734F7">
      <w:pPr>
        <w:pStyle w:val="ListParagraph"/>
        <w:rPr>
          <w:rFonts w:ascii="Times New Roman" w:hAnsi="Times New Roman" w:cs="Times New Roman"/>
          <w:sz w:val="24"/>
        </w:rPr>
      </w:pPr>
      <w:r w:rsidRPr="001135AD">
        <w:rPr>
          <w:rFonts w:ascii="Times New Roman" w:hAnsi="Times New Roman" w:cs="Times New Roman"/>
          <w:sz w:val="24"/>
        </w:rPr>
        <w:t>argument interaction. The interp avoids this because they’re held to the counterplan’s status early on and I can plan accordingly to generate sufficient of</w:t>
      </w:r>
      <w:r>
        <w:rPr>
          <w:rFonts w:ascii="Times New Roman" w:hAnsi="Times New Roman" w:cs="Times New Roman"/>
          <w:sz w:val="24"/>
        </w:rPr>
        <w:t xml:space="preserve">fense on the correct layers, which enables </w:t>
      </w:r>
      <w:r w:rsidRPr="001135AD">
        <w:rPr>
          <w:rFonts w:ascii="Times New Roman" w:hAnsi="Times New Roman" w:cs="Times New Roman"/>
          <w:sz w:val="24"/>
        </w:rPr>
        <w:t xml:space="preserve">in-depth </w:t>
      </w:r>
      <w:r>
        <w:rPr>
          <w:rFonts w:ascii="Times New Roman" w:hAnsi="Times New Roman" w:cs="Times New Roman"/>
          <w:sz w:val="24"/>
        </w:rPr>
        <w:t>debate</w:t>
      </w:r>
      <w:r w:rsidRPr="001135AD">
        <w:rPr>
          <w:rFonts w:ascii="Times New Roman" w:hAnsi="Times New Roman" w:cs="Times New Roman"/>
          <w:sz w:val="24"/>
        </w:rPr>
        <w:t>. Strongest link to education since we learn from how our arguments interact with each other.</w:t>
      </w:r>
    </w:p>
    <w:p w14:paraId="379F4A1E" w14:textId="77777777" w:rsidR="002734F7" w:rsidRPr="00793585" w:rsidRDefault="002734F7" w:rsidP="00A84153">
      <w:pPr>
        <w:pStyle w:val="ListParagraph"/>
        <w:numPr>
          <w:ilvl w:val="0"/>
          <w:numId w:val="19"/>
        </w:numPr>
        <w:rPr>
          <w:u w:val="single"/>
        </w:rPr>
      </w:pPr>
      <w:r w:rsidRPr="007E007D">
        <w:rPr>
          <w:rFonts w:ascii="Times New Roman" w:hAnsi="Times New Roman" w:cs="Times New Roman"/>
          <w:sz w:val="24"/>
          <w:u w:val="single"/>
        </w:rPr>
        <w:t>Voters:</w:t>
      </w:r>
    </w:p>
    <w:p w14:paraId="74EB4154" w14:textId="77777777" w:rsidR="002734F7" w:rsidRPr="00940242" w:rsidRDefault="002734F7" w:rsidP="002734F7">
      <w:pPr>
        <w:pStyle w:val="ListParagraph"/>
        <w:rPr>
          <w:rFonts w:ascii="Times New Roman" w:hAnsi="Times New Roman" w:cs="Times New Roman"/>
          <w:i/>
          <w:sz w:val="24"/>
        </w:rPr>
      </w:pPr>
      <w:r w:rsidRPr="00940242">
        <w:rPr>
          <w:rFonts w:ascii="Times New Roman" w:hAnsi="Times New Roman" w:cs="Times New Roman"/>
          <w:i/>
          <w:sz w:val="24"/>
        </w:rPr>
        <w:t>Fairness/education (if not read already)</w:t>
      </w:r>
    </w:p>
    <w:p w14:paraId="00362AF5" w14:textId="77777777" w:rsidR="002734F7" w:rsidRPr="008B6B19" w:rsidRDefault="002734F7" w:rsidP="002734F7">
      <w:pPr>
        <w:pStyle w:val="ListParagraph"/>
        <w:rPr>
          <w:rFonts w:ascii="Times New Roman" w:hAnsi="Times New Roman" w:cs="Times New Roman"/>
          <w:i/>
          <w:sz w:val="24"/>
        </w:rPr>
      </w:pPr>
      <w:r w:rsidRPr="008B6B19">
        <w:rPr>
          <w:rFonts w:ascii="Times New Roman" w:hAnsi="Times New Roman" w:cs="Times New Roman"/>
          <w:i/>
          <w:sz w:val="24"/>
        </w:rPr>
        <w:t>Competing interps</w:t>
      </w:r>
    </w:p>
    <w:p w14:paraId="391A9ACC" w14:textId="77777777" w:rsidR="002734F7" w:rsidRPr="004813A1" w:rsidRDefault="002734F7" w:rsidP="002734F7">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p>
    <w:p w14:paraId="4CB15AE1" w14:textId="77777777" w:rsidR="002734F7" w:rsidRPr="007E007D" w:rsidRDefault="002734F7" w:rsidP="002734F7">
      <w:pPr>
        <w:pStyle w:val="ListParagraph"/>
        <w:rPr>
          <w:u w:val="single"/>
        </w:rPr>
      </w:pPr>
    </w:p>
    <w:p w14:paraId="4AF838A3" w14:textId="77777777" w:rsidR="002734F7" w:rsidRDefault="002734F7" w:rsidP="002734F7">
      <w:pPr>
        <w:pStyle w:val="ListParagraph"/>
        <w:rPr>
          <w:rFonts w:ascii="Times New Roman" w:hAnsi="Times New Roman" w:cs="Times New Roman"/>
          <w:sz w:val="24"/>
        </w:rPr>
      </w:pPr>
      <w:r>
        <w:rPr>
          <w:rFonts w:ascii="Times New Roman" w:hAnsi="Times New Roman" w:cs="Times New Roman"/>
          <w:sz w:val="24"/>
        </w:rPr>
        <w:t>Prefer text to CX</w:t>
      </w:r>
      <w:r w:rsidRPr="00766BDA">
        <w:rPr>
          <w:rFonts w:ascii="Times New Roman" w:hAnsi="Times New Roman" w:cs="Times New Roman"/>
          <w:sz w:val="24"/>
        </w:rPr>
        <w:t xml:space="preserve">: </w:t>
      </w:r>
    </w:p>
    <w:p w14:paraId="2FA1A952" w14:textId="77777777" w:rsidR="002734F7" w:rsidRPr="002F7D2C" w:rsidRDefault="002734F7" w:rsidP="00A84153">
      <w:pPr>
        <w:pStyle w:val="ListParagraph"/>
        <w:numPr>
          <w:ilvl w:val="0"/>
          <w:numId w:val="20"/>
        </w:numPr>
        <w:rPr>
          <w:rFonts w:ascii="Times New Roman" w:hAnsi="Times New Roman" w:cs="Times New Roman"/>
          <w:sz w:val="24"/>
        </w:rPr>
      </w:pPr>
      <w:r w:rsidRPr="002F7D2C">
        <w:rPr>
          <w:rFonts w:ascii="Times New Roman" w:hAnsi="Times New Roman" w:cs="Times New Roman"/>
          <w:sz w:val="24"/>
        </w:rPr>
        <w:t>CX answers can be misheard or intentionally deceptive</w:t>
      </w:r>
      <w:r>
        <w:rPr>
          <w:rFonts w:ascii="Times New Roman" w:hAnsi="Times New Roman" w:cs="Times New Roman"/>
          <w:sz w:val="24"/>
        </w:rPr>
        <w:t xml:space="preserve"> and</w:t>
      </w:r>
      <w:r w:rsidRPr="002F7D2C">
        <w:rPr>
          <w:rFonts w:ascii="Times New Roman" w:hAnsi="Times New Roman" w:cs="Times New Roman"/>
          <w:sz w:val="24"/>
        </w:rPr>
        <w:t xml:space="preserve"> judges don’t flow CX</w:t>
      </w:r>
    </w:p>
    <w:p w14:paraId="67E97C0A" w14:textId="77777777" w:rsidR="002734F7" w:rsidRDefault="002734F7" w:rsidP="00A84153">
      <w:pPr>
        <w:pStyle w:val="ListParagraph"/>
        <w:numPr>
          <w:ilvl w:val="0"/>
          <w:numId w:val="20"/>
        </w:numPr>
        <w:rPr>
          <w:rFonts w:ascii="Times New Roman" w:hAnsi="Times New Roman" w:cs="Times New Roman"/>
          <w:sz w:val="24"/>
        </w:rPr>
      </w:pPr>
      <w:r>
        <w:rPr>
          <w:rFonts w:ascii="Times New Roman" w:hAnsi="Times New Roman" w:cs="Times New Roman"/>
          <w:sz w:val="24"/>
        </w:rPr>
        <w:t>They’ll waste my time skirting answers in CX</w:t>
      </w:r>
    </w:p>
    <w:p w14:paraId="03486FE4" w14:textId="77777777" w:rsidR="002734F7" w:rsidRDefault="002734F7" w:rsidP="00A84153">
      <w:pPr>
        <w:pStyle w:val="ListParagraph"/>
        <w:numPr>
          <w:ilvl w:val="0"/>
          <w:numId w:val="20"/>
        </w:numPr>
        <w:rPr>
          <w:rFonts w:ascii="Times New Roman" w:hAnsi="Times New Roman" w:cs="Times New Roman"/>
          <w:sz w:val="24"/>
        </w:rPr>
      </w:pPr>
      <w:r w:rsidRPr="00F714A5">
        <w:rPr>
          <w:rFonts w:ascii="Times New Roman" w:hAnsi="Times New Roman" w:cs="Times New Roman"/>
          <w:sz w:val="24"/>
        </w:rPr>
        <w:t>If it’s the aff’s burden to ask in CX, they’ll just hope people forget and they can still be abusive</w:t>
      </w:r>
    </w:p>
    <w:p w14:paraId="6FCCF738" w14:textId="7F7CA684" w:rsidR="002734F7" w:rsidRPr="004C15DC" w:rsidRDefault="002734F7" w:rsidP="00A84153">
      <w:pPr>
        <w:pStyle w:val="ListParagraph"/>
        <w:numPr>
          <w:ilvl w:val="0"/>
          <w:numId w:val="20"/>
        </w:numPr>
        <w:rPr>
          <w:rFonts w:ascii="Times New Roman" w:hAnsi="Times New Roman" w:cs="Times New Roman"/>
          <w:sz w:val="24"/>
        </w:rPr>
      </w:pPr>
      <w:r w:rsidRPr="00F714A5">
        <w:rPr>
          <w:rFonts w:ascii="Times New Roman" w:hAnsi="Times New Roman" w:cs="Times New Roman"/>
          <w:sz w:val="24"/>
        </w:rPr>
        <w:t xml:space="preserve">Doesn’t solve pre-round prep from disclosure and prep during the 1NC. I form my 1AR strat before round and during the 1NC so if I wait until CX, I have to reformulate my strat completely during prep </w:t>
      </w:r>
    </w:p>
    <w:p w14:paraId="51C0EBC6" w14:textId="3486BF98" w:rsidR="00B771D6" w:rsidRPr="000E45F3" w:rsidRDefault="00B771D6" w:rsidP="000E45F3">
      <w:pPr>
        <w:rPr>
          <w:rFonts w:ascii="Times New Roman" w:hAnsi="Times New Roman" w:cs="Times New Roman"/>
          <w:sz w:val="24"/>
        </w:rPr>
      </w:pPr>
      <w:r w:rsidRPr="000E45F3">
        <w:rPr>
          <w:rFonts w:cs="Times New Roman"/>
        </w:rPr>
        <w:br/>
      </w:r>
    </w:p>
    <w:p w14:paraId="4A663670" w14:textId="77777777" w:rsidR="00B771D6" w:rsidRDefault="00B771D6" w:rsidP="00B771D6">
      <w:pPr>
        <w:pStyle w:val="Heading3"/>
        <w:jc w:val="center"/>
        <w:rPr>
          <w:rFonts w:ascii="Times New Roman" w:hAnsi="Times New Roman" w:cs="Times New Roman"/>
          <w:b/>
          <w:color w:val="auto"/>
          <w:sz w:val="26"/>
          <w:szCs w:val="26"/>
        </w:rPr>
      </w:pPr>
      <w:r w:rsidRPr="004904B3">
        <w:rPr>
          <w:rFonts w:ascii="Times New Roman" w:hAnsi="Times New Roman" w:cs="Times New Roman"/>
          <w:b/>
          <w:color w:val="auto"/>
          <w:sz w:val="26"/>
          <w:szCs w:val="26"/>
        </w:rPr>
        <w:lastRenderedPageBreak/>
        <w:t>Ks Must Be Policy</w:t>
      </w:r>
      <w:r>
        <w:rPr>
          <w:rFonts w:ascii="Times New Roman" w:hAnsi="Times New Roman" w:cs="Times New Roman"/>
          <w:b/>
          <w:color w:val="auto"/>
          <w:sz w:val="26"/>
          <w:szCs w:val="26"/>
        </w:rPr>
        <w:t xml:space="preserve"> [time this]</w:t>
      </w:r>
    </w:p>
    <w:p w14:paraId="4E433908" w14:textId="77777777" w:rsidR="00B771D6" w:rsidRDefault="00B771D6" w:rsidP="00B771D6"/>
    <w:p w14:paraId="03EFD9A7" w14:textId="77777777" w:rsidR="00B771D6" w:rsidRPr="00766A46" w:rsidRDefault="00B771D6" w:rsidP="00A84153">
      <w:pPr>
        <w:pStyle w:val="ListParagraph"/>
        <w:numPr>
          <w:ilvl w:val="0"/>
          <w:numId w:val="28"/>
        </w:numPr>
        <w:rPr>
          <w:rFonts w:ascii="Times New Roman" w:hAnsi="Times New Roman" w:cs="Times New Roman"/>
          <w:sz w:val="24"/>
        </w:rPr>
      </w:pPr>
      <w:r w:rsidRPr="00766A46">
        <w:rPr>
          <w:rFonts w:ascii="Times New Roman" w:hAnsi="Times New Roman" w:cs="Times New Roman"/>
          <w:sz w:val="24"/>
          <w:u w:val="single"/>
        </w:rPr>
        <w:t>Interpretation:</w:t>
      </w:r>
      <w:r w:rsidRPr="00766A46">
        <w:rPr>
          <w:rFonts w:ascii="Times New Roman" w:hAnsi="Times New Roman" w:cs="Times New Roman"/>
          <w:sz w:val="24"/>
        </w:rPr>
        <w:t xml:space="preserve"> If the negative </w:t>
      </w:r>
      <w:r>
        <w:rPr>
          <w:rFonts w:ascii="Times New Roman" w:hAnsi="Times New Roman" w:cs="Times New Roman"/>
          <w:sz w:val="24"/>
        </w:rPr>
        <w:t xml:space="preserve">debater </w:t>
      </w:r>
      <w:r w:rsidRPr="00766A46">
        <w:rPr>
          <w:rFonts w:ascii="Times New Roman" w:hAnsi="Times New Roman" w:cs="Times New Roman"/>
          <w:sz w:val="24"/>
        </w:rPr>
        <w:t>reads a pre-fiat critique of the resolution or 1AC</w:t>
      </w:r>
      <w:r>
        <w:rPr>
          <w:rFonts w:ascii="Times New Roman" w:hAnsi="Times New Roman" w:cs="Times New Roman"/>
          <w:sz w:val="24"/>
        </w:rPr>
        <w:t>’s assumptions</w:t>
      </w:r>
      <w:r w:rsidRPr="00766A46">
        <w:rPr>
          <w:rFonts w:ascii="Times New Roman" w:hAnsi="Times New Roman" w:cs="Times New Roman"/>
          <w:sz w:val="24"/>
        </w:rPr>
        <w:t>, the proposed negative alternative mu</w:t>
      </w:r>
      <w:r>
        <w:rPr>
          <w:rFonts w:ascii="Times New Roman" w:hAnsi="Times New Roman" w:cs="Times New Roman"/>
          <w:sz w:val="24"/>
        </w:rPr>
        <w:t>st either b</w:t>
      </w:r>
      <w:r w:rsidRPr="00766A46">
        <w:rPr>
          <w:rFonts w:ascii="Times New Roman" w:hAnsi="Times New Roman" w:cs="Times New Roman"/>
          <w:sz w:val="24"/>
        </w:rPr>
        <w:t xml:space="preserve">e implemented by </w:t>
      </w:r>
      <w:r>
        <w:rPr>
          <w:rFonts w:ascii="Times New Roman" w:hAnsi="Times New Roman" w:cs="Times New Roman"/>
          <w:sz w:val="24"/>
        </w:rPr>
        <w:t xml:space="preserve">or ascribable to </w:t>
      </w:r>
      <w:r w:rsidRPr="00766A46">
        <w:rPr>
          <w:rFonts w:ascii="Times New Roman" w:hAnsi="Times New Roman" w:cs="Times New Roman"/>
          <w:sz w:val="24"/>
        </w:rPr>
        <w:t>a policy-making body.</w:t>
      </w:r>
    </w:p>
    <w:p w14:paraId="237D84CE" w14:textId="77777777" w:rsidR="00B771D6" w:rsidRDefault="00B771D6" w:rsidP="00A84153">
      <w:pPr>
        <w:pStyle w:val="ListParagraph"/>
        <w:numPr>
          <w:ilvl w:val="0"/>
          <w:numId w:val="28"/>
        </w:numPr>
        <w:rPr>
          <w:rFonts w:ascii="Times New Roman" w:hAnsi="Times New Roman" w:cs="Times New Roman"/>
          <w:sz w:val="24"/>
        </w:rPr>
      </w:pPr>
      <w:r>
        <w:rPr>
          <w:rFonts w:ascii="Times New Roman" w:hAnsi="Times New Roman" w:cs="Times New Roman"/>
          <w:sz w:val="24"/>
          <w:u w:val="single"/>
        </w:rPr>
        <w:t>Violation:</w:t>
      </w:r>
      <w:r>
        <w:rPr>
          <w:rFonts w:ascii="Times New Roman" w:hAnsi="Times New Roman" w:cs="Times New Roman"/>
          <w:sz w:val="24"/>
        </w:rPr>
        <w:t xml:space="preserve"> X</w:t>
      </w:r>
    </w:p>
    <w:p w14:paraId="215CA1F6" w14:textId="77777777" w:rsidR="00B771D6" w:rsidRPr="00C85E36" w:rsidRDefault="00B771D6" w:rsidP="00A84153">
      <w:pPr>
        <w:pStyle w:val="ListParagraph"/>
        <w:numPr>
          <w:ilvl w:val="0"/>
          <w:numId w:val="28"/>
        </w:numPr>
        <w:rPr>
          <w:rFonts w:ascii="Times New Roman" w:hAnsi="Times New Roman" w:cs="Times New Roman"/>
          <w:sz w:val="24"/>
        </w:rPr>
      </w:pPr>
      <w:r>
        <w:rPr>
          <w:rFonts w:ascii="Times New Roman" w:hAnsi="Times New Roman" w:cs="Times New Roman"/>
          <w:sz w:val="24"/>
          <w:u w:val="single"/>
        </w:rPr>
        <w:t>Standards:</w:t>
      </w:r>
    </w:p>
    <w:p w14:paraId="79BE2D03" w14:textId="351B96E6" w:rsidR="00B771D6" w:rsidRDefault="00B771D6" w:rsidP="00A84153">
      <w:pPr>
        <w:pStyle w:val="ListParagraph"/>
        <w:numPr>
          <w:ilvl w:val="0"/>
          <w:numId w:val="29"/>
        </w:numPr>
        <w:rPr>
          <w:rFonts w:ascii="Times New Roman" w:hAnsi="Times New Roman" w:cs="Times New Roman"/>
          <w:sz w:val="24"/>
        </w:rPr>
      </w:pPr>
      <w:r>
        <w:rPr>
          <w:rFonts w:ascii="Times New Roman" w:hAnsi="Times New Roman" w:cs="Times New Roman"/>
          <w:sz w:val="24"/>
        </w:rPr>
        <w:t xml:space="preserve">Advocacy skills – a) </w:t>
      </w:r>
      <w:r w:rsidRPr="00CC75E1">
        <w:rPr>
          <w:rFonts w:ascii="Times New Roman" w:hAnsi="Times New Roman" w:cs="Times New Roman"/>
          <w:sz w:val="24"/>
        </w:rPr>
        <w:t xml:space="preserve">Real-world critiques aren’t persuasive unless they produce tangible change, and b) only poking holes in the opposition </w:t>
      </w:r>
      <w:r>
        <w:rPr>
          <w:rFonts w:ascii="Times New Roman" w:hAnsi="Times New Roman" w:cs="Times New Roman"/>
          <w:sz w:val="24"/>
        </w:rPr>
        <w:t>sacrifices</w:t>
      </w:r>
      <w:r w:rsidRPr="00CC75E1">
        <w:rPr>
          <w:rFonts w:ascii="Times New Roman" w:hAnsi="Times New Roman" w:cs="Times New Roman"/>
          <w:sz w:val="24"/>
        </w:rPr>
        <w:t xml:space="preserve"> pragmatic solutions</w:t>
      </w:r>
      <w:r>
        <w:rPr>
          <w:rFonts w:ascii="Times New Roman" w:hAnsi="Times New Roman" w:cs="Times New Roman"/>
          <w:sz w:val="24"/>
        </w:rPr>
        <w:t xml:space="preserve"> for cynicism</w:t>
      </w:r>
      <w:r w:rsidRPr="00CC75E1">
        <w:rPr>
          <w:rFonts w:ascii="Times New Roman" w:hAnsi="Times New Roman" w:cs="Times New Roman"/>
          <w:sz w:val="24"/>
        </w:rPr>
        <w:t>. Key to education</w:t>
      </w:r>
      <w:r>
        <w:rPr>
          <w:rFonts w:ascii="Times New Roman" w:hAnsi="Times New Roman" w:cs="Times New Roman"/>
          <w:sz w:val="24"/>
        </w:rPr>
        <w:t xml:space="preserve"> because advocacy skills apply debate knowledge to the real world. </w:t>
      </w:r>
    </w:p>
    <w:p w14:paraId="7E78D529" w14:textId="4417876F" w:rsidR="00A43CF8" w:rsidRDefault="00A43CF8" w:rsidP="00A43CF8">
      <w:pPr>
        <w:pStyle w:val="ListParagraph"/>
        <w:ind w:left="1080"/>
        <w:rPr>
          <w:rFonts w:ascii="Times New Roman" w:hAnsi="Times New Roman" w:cs="Times New Roman"/>
          <w:sz w:val="24"/>
        </w:rPr>
      </w:pPr>
      <w:r>
        <w:rPr>
          <w:rFonts w:ascii="Times New Roman" w:hAnsi="Times New Roman" w:cs="Times New Roman"/>
          <w:sz w:val="24"/>
        </w:rPr>
        <w:t xml:space="preserve">&lt;card&gt; </w:t>
      </w:r>
    </w:p>
    <w:p w14:paraId="0FD1B358" w14:textId="77777777" w:rsidR="00B771D6" w:rsidRPr="00C85E36" w:rsidRDefault="00B771D6" w:rsidP="00A84153">
      <w:pPr>
        <w:pStyle w:val="ListParagraph"/>
        <w:numPr>
          <w:ilvl w:val="0"/>
          <w:numId w:val="29"/>
        </w:numPr>
        <w:rPr>
          <w:rFonts w:ascii="Times New Roman" w:hAnsi="Times New Roman" w:cs="Times New Roman"/>
          <w:sz w:val="24"/>
        </w:rPr>
      </w:pPr>
      <w:r>
        <w:rPr>
          <w:rFonts w:ascii="Times New Roman" w:hAnsi="Times New Roman" w:cs="Times New Roman"/>
          <w:sz w:val="24"/>
        </w:rPr>
        <w:t xml:space="preserve">Ground – a) They can destroy my ground by claiming fiated solvency or adoption of a mindset moots the aff, and b) I lose key disadvantage and solvency deficit ground because they use vague alts to shift out, which o/w other ground given the shortness of links and exclusivity of alts. Key to fairness because argument access constrains the ballot. </w:t>
      </w:r>
    </w:p>
    <w:p w14:paraId="7AD9F621" w14:textId="77777777" w:rsidR="00B771D6" w:rsidRPr="00785358" w:rsidRDefault="00B771D6" w:rsidP="00A84153">
      <w:pPr>
        <w:pStyle w:val="ListParagraph"/>
        <w:numPr>
          <w:ilvl w:val="0"/>
          <w:numId w:val="28"/>
        </w:numPr>
        <w:rPr>
          <w:rFonts w:ascii="Times New Roman" w:hAnsi="Times New Roman" w:cs="Times New Roman"/>
          <w:sz w:val="24"/>
        </w:rPr>
      </w:pPr>
      <w:r>
        <w:rPr>
          <w:rFonts w:ascii="Times New Roman" w:hAnsi="Times New Roman" w:cs="Times New Roman"/>
          <w:sz w:val="24"/>
          <w:u w:val="single"/>
        </w:rPr>
        <w:t>Voters:</w:t>
      </w:r>
    </w:p>
    <w:p w14:paraId="16C454EA" w14:textId="77777777" w:rsidR="00B771D6" w:rsidRPr="00785358" w:rsidRDefault="00B771D6" w:rsidP="00B771D6">
      <w:pPr>
        <w:pStyle w:val="ListParagraph"/>
        <w:rPr>
          <w:rFonts w:ascii="Times New Roman" w:hAnsi="Times New Roman" w:cs="Times New Roman"/>
          <w:sz w:val="24"/>
        </w:rPr>
      </w:pPr>
      <w:r w:rsidRPr="00785358">
        <w:rPr>
          <w:rFonts w:ascii="Times New Roman" w:hAnsi="Times New Roman" w:cs="Times New Roman"/>
          <w:sz w:val="24"/>
        </w:rPr>
        <w:t xml:space="preserve">Fairness/education </w:t>
      </w:r>
    </w:p>
    <w:p w14:paraId="04FA517B" w14:textId="77777777" w:rsidR="00B771D6" w:rsidRPr="00785358" w:rsidRDefault="00B771D6" w:rsidP="00B771D6">
      <w:pPr>
        <w:pStyle w:val="ListParagraph"/>
        <w:rPr>
          <w:rFonts w:ascii="Times New Roman" w:hAnsi="Times New Roman" w:cs="Times New Roman"/>
          <w:sz w:val="24"/>
        </w:rPr>
      </w:pPr>
      <w:r w:rsidRPr="00785358">
        <w:rPr>
          <w:rFonts w:ascii="Times New Roman" w:hAnsi="Times New Roman" w:cs="Times New Roman"/>
          <w:sz w:val="24"/>
        </w:rPr>
        <w:t>Competing interps</w:t>
      </w:r>
    </w:p>
    <w:p w14:paraId="5CC257F0" w14:textId="77777777" w:rsidR="004C15DC" w:rsidRDefault="00B771D6" w:rsidP="00732E12">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p>
    <w:p w14:paraId="73B7EDAB" w14:textId="77777777" w:rsidR="004C15DC" w:rsidRDefault="004C15DC" w:rsidP="00732E12">
      <w:pPr>
        <w:pStyle w:val="ListParagraph"/>
        <w:rPr>
          <w:rFonts w:ascii="Times New Roman" w:hAnsi="Times New Roman" w:cs="Times New Roman"/>
          <w:sz w:val="24"/>
        </w:rPr>
      </w:pPr>
    </w:p>
    <w:p w14:paraId="421D5CDC" w14:textId="1F4EEECE" w:rsidR="00B2396C" w:rsidRPr="00E8636A" w:rsidRDefault="004C15DC" w:rsidP="00E8636A">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t>Independent Voters Bad</w:t>
      </w:r>
      <w:r w:rsidR="00B2396C" w:rsidRPr="00E8636A">
        <w:rPr>
          <w:rFonts w:ascii="Times New Roman" w:hAnsi="Times New Roman" w:cs="Times New Roman"/>
          <w:b/>
          <w:sz w:val="32"/>
          <w:szCs w:val="32"/>
        </w:rPr>
        <w:br/>
      </w:r>
    </w:p>
    <w:p w14:paraId="0A44B4BC" w14:textId="7E4416AE" w:rsidR="00735145" w:rsidRPr="005F40FE" w:rsidRDefault="00735145" w:rsidP="00735145">
      <w:pPr>
        <w:pStyle w:val="Heading2"/>
        <w:jc w:val="center"/>
        <w:rPr>
          <w:rFonts w:ascii="Times New Roman" w:hAnsi="Times New Roman" w:cs="Times New Roman"/>
          <w:b/>
          <w:color w:val="auto"/>
          <w:sz w:val="32"/>
          <w:szCs w:val="32"/>
        </w:rPr>
      </w:pPr>
      <w:r w:rsidRPr="005F40FE">
        <w:rPr>
          <w:rFonts w:ascii="Times New Roman" w:hAnsi="Times New Roman" w:cs="Times New Roman"/>
          <w:b/>
          <w:color w:val="auto"/>
          <w:sz w:val="32"/>
          <w:szCs w:val="32"/>
        </w:rPr>
        <w:t>1AR Theory</w:t>
      </w:r>
      <w:r>
        <w:rPr>
          <w:rFonts w:ascii="Times New Roman" w:hAnsi="Times New Roman" w:cs="Times New Roman"/>
          <w:b/>
          <w:color w:val="auto"/>
          <w:sz w:val="32"/>
          <w:szCs w:val="32"/>
        </w:rPr>
        <w:t xml:space="preserve"> - Topic</w:t>
      </w:r>
      <w:r w:rsidR="00B3660E">
        <w:rPr>
          <w:rFonts w:ascii="Times New Roman" w:hAnsi="Times New Roman" w:cs="Times New Roman"/>
          <w:b/>
          <w:color w:val="auto"/>
          <w:sz w:val="32"/>
          <w:szCs w:val="32"/>
        </w:rPr>
        <w:t>al</w:t>
      </w:r>
    </w:p>
    <w:p w14:paraId="1B5440C0" w14:textId="77777777" w:rsidR="00735145" w:rsidRPr="00735145" w:rsidRDefault="00735145" w:rsidP="00735145"/>
    <w:p w14:paraId="10BB67BF" w14:textId="789CFA03" w:rsidR="00961E5F" w:rsidRDefault="00961E5F" w:rsidP="00961E5F">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Spec </w:t>
      </w:r>
      <w:r w:rsidR="0040250C">
        <w:rPr>
          <w:rFonts w:ascii="Times New Roman" w:hAnsi="Times New Roman" w:cs="Times New Roman"/>
          <w:b/>
          <w:color w:val="auto"/>
          <w:sz w:val="26"/>
          <w:szCs w:val="26"/>
        </w:rPr>
        <w:t xml:space="preserve">N.S. </w:t>
      </w:r>
      <w:r>
        <w:rPr>
          <w:rFonts w:ascii="Times New Roman" w:hAnsi="Times New Roman" w:cs="Times New Roman"/>
          <w:b/>
          <w:color w:val="auto"/>
          <w:sz w:val="26"/>
          <w:szCs w:val="26"/>
        </w:rPr>
        <w:t>in 1NC [40 s]</w:t>
      </w:r>
      <w:r w:rsidR="00E54D20">
        <w:rPr>
          <w:rFonts w:ascii="Times New Roman" w:hAnsi="Times New Roman" w:cs="Times New Roman"/>
          <w:b/>
          <w:color w:val="auto"/>
          <w:sz w:val="26"/>
          <w:szCs w:val="26"/>
        </w:rPr>
        <w:br/>
      </w:r>
    </w:p>
    <w:p w14:paraId="0087CFED" w14:textId="77777777" w:rsidR="00961E5F" w:rsidRDefault="00961E5F" w:rsidP="00AC0109">
      <w:pPr>
        <w:pStyle w:val="ListParagraph"/>
        <w:numPr>
          <w:ilvl w:val="0"/>
          <w:numId w:val="2"/>
        </w:numPr>
        <w:rPr>
          <w:rFonts w:ascii="Times New Roman" w:hAnsi="Times New Roman" w:cs="Times New Roman"/>
          <w:sz w:val="24"/>
          <w:u w:val="single"/>
        </w:rPr>
      </w:pPr>
      <w:r>
        <w:rPr>
          <w:rFonts w:ascii="Times New Roman" w:hAnsi="Times New Roman" w:cs="Times New Roman"/>
          <w:sz w:val="24"/>
          <w:u w:val="single"/>
        </w:rPr>
        <w:t xml:space="preserve">Interpretation: </w:t>
      </w:r>
      <w:r>
        <w:rPr>
          <w:rFonts w:ascii="Times New Roman" w:hAnsi="Times New Roman" w:cs="Times New Roman"/>
          <w:sz w:val="24"/>
        </w:rPr>
        <w:t xml:space="preserve">The negative debater must explicitly state in the text of the 1NC whether they defend an absolute removal of national service or noncompulsory national service. </w:t>
      </w:r>
    </w:p>
    <w:p w14:paraId="7540654A" w14:textId="77777777" w:rsidR="00961E5F" w:rsidRPr="00AC48A0" w:rsidRDefault="00961E5F" w:rsidP="00AC0109">
      <w:pPr>
        <w:pStyle w:val="ListParagraph"/>
        <w:numPr>
          <w:ilvl w:val="0"/>
          <w:numId w:val="2"/>
        </w:numPr>
        <w:rPr>
          <w:rFonts w:ascii="Times New Roman" w:hAnsi="Times New Roman" w:cs="Times New Roman"/>
          <w:sz w:val="24"/>
          <w:u w:val="single"/>
        </w:rPr>
      </w:pPr>
      <w:r w:rsidRPr="00AC48A0">
        <w:rPr>
          <w:rFonts w:ascii="Times New Roman" w:hAnsi="Times New Roman" w:cs="Times New Roman"/>
          <w:sz w:val="24"/>
          <w:u w:val="single"/>
        </w:rPr>
        <w:t>Violation:</w:t>
      </w:r>
      <w:r w:rsidRPr="00AC48A0">
        <w:rPr>
          <w:rFonts w:ascii="Times New Roman" w:hAnsi="Times New Roman" w:cs="Times New Roman"/>
          <w:sz w:val="24"/>
        </w:rPr>
        <w:t xml:space="preserve"> X</w:t>
      </w:r>
    </w:p>
    <w:p w14:paraId="427AB431" w14:textId="77777777" w:rsidR="00961E5F" w:rsidRPr="00604C8C" w:rsidRDefault="00961E5F" w:rsidP="00AC0109">
      <w:pPr>
        <w:pStyle w:val="ListParagraph"/>
        <w:numPr>
          <w:ilvl w:val="0"/>
          <w:numId w:val="2"/>
        </w:numPr>
        <w:rPr>
          <w:rFonts w:ascii="Times New Roman" w:hAnsi="Times New Roman" w:cs="Times New Roman"/>
          <w:sz w:val="24"/>
          <w:u w:val="single"/>
        </w:rPr>
      </w:pPr>
      <w:r w:rsidRPr="00604C8C">
        <w:rPr>
          <w:rFonts w:ascii="Times New Roman" w:hAnsi="Times New Roman" w:cs="Times New Roman"/>
          <w:sz w:val="24"/>
          <w:u w:val="single"/>
        </w:rPr>
        <w:t>Standards:</w:t>
      </w:r>
      <w:r w:rsidRPr="00604C8C">
        <w:rPr>
          <w:rFonts w:ascii="Times New Roman" w:hAnsi="Times New Roman" w:cs="Times New Roman"/>
          <w:sz w:val="24"/>
        </w:rPr>
        <w:t xml:space="preserve"> </w:t>
      </w:r>
    </w:p>
    <w:p w14:paraId="785FA393" w14:textId="0DE6E7E2" w:rsidR="00961E5F" w:rsidRPr="00604C8C" w:rsidRDefault="00961E5F" w:rsidP="00AC0109">
      <w:pPr>
        <w:pStyle w:val="ListParagraph"/>
        <w:numPr>
          <w:ilvl w:val="0"/>
          <w:numId w:val="3"/>
        </w:numPr>
        <w:rPr>
          <w:rFonts w:ascii="Times New Roman" w:hAnsi="Times New Roman" w:cs="Times New Roman"/>
          <w:sz w:val="24"/>
          <w:u w:val="single"/>
        </w:rPr>
      </w:pPr>
      <w:r>
        <w:rPr>
          <w:rFonts w:ascii="Times New Roman" w:hAnsi="Times New Roman" w:cs="Times New Roman"/>
          <w:sz w:val="24"/>
        </w:rPr>
        <w:t xml:space="preserve">Strat skew – </w:t>
      </w:r>
      <w:r w:rsidRPr="00604C8C">
        <w:rPr>
          <w:rFonts w:ascii="Times New Roman" w:hAnsi="Times New Roman" w:cs="Times New Roman"/>
          <w:sz w:val="24"/>
        </w:rPr>
        <w:t>National service currently exists so it’s ambiguous whether the ne</w:t>
      </w:r>
      <w:r w:rsidR="00F335C7">
        <w:rPr>
          <w:rFonts w:ascii="Times New Roman" w:hAnsi="Times New Roman" w:cs="Times New Roman"/>
          <w:sz w:val="24"/>
        </w:rPr>
        <w:t>g</w:t>
      </w:r>
      <w:r w:rsidRPr="00604C8C">
        <w:rPr>
          <w:rFonts w:ascii="Times New Roman" w:hAnsi="Times New Roman" w:cs="Times New Roman"/>
          <w:sz w:val="24"/>
        </w:rPr>
        <w:t xml:space="preserve"> defends status quo noncompulsory national service or an absolute removal</w:t>
      </w:r>
      <w:r>
        <w:rPr>
          <w:rFonts w:ascii="Times New Roman" w:hAnsi="Times New Roman" w:cs="Times New Roman"/>
          <w:sz w:val="24"/>
        </w:rPr>
        <w:t>. They</w:t>
      </w:r>
      <w:r w:rsidRPr="00604C8C">
        <w:rPr>
          <w:rFonts w:ascii="Times New Roman" w:hAnsi="Times New Roman" w:cs="Times New Roman"/>
          <w:sz w:val="24"/>
        </w:rPr>
        <w:t xml:space="preserve"> can shift their stance in the 2NR according to my strategy. For example, if I claim national service is good, they’ll argue that there’s still national service in the neg world but if I claim </w:t>
      </w:r>
      <w:r w:rsidRPr="007E49F2">
        <w:rPr>
          <w:rFonts w:ascii="Times New Roman" w:hAnsi="Times New Roman" w:cs="Times New Roman"/>
          <w:sz w:val="24"/>
        </w:rPr>
        <w:t>only voluntary</w:t>
      </w:r>
      <w:r w:rsidRPr="00604C8C">
        <w:rPr>
          <w:rFonts w:ascii="Times New Roman" w:hAnsi="Times New Roman" w:cs="Times New Roman"/>
          <w:sz w:val="24"/>
        </w:rPr>
        <w:t xml:space="preserve"> national service is bad, they’ll </w:t>
      </w:r>
      <w:r>
        <w:rPr>
          <w:rFonts w:ascii="Times New Roman" w:hAnsi="Times New Roman" w:cs="Times New Roman"/>
          <w:sz w:val="24"/>
        </w:rPr>
        <w:t>defend an absolute removal.</w:t>
      </w:r>
      <w:r w:rsidRPr="00604C8C">
        <w:rPr>
          <w:rFonts w:ascii="Times New Roman" w:hAnsi="Times New Roman" w:cs="Times New Roman"/>
          <w:sz w:val="24"/>
        </w:rPr>
        <w:t xml:space="preserve"> Key to fairness since strategies win the ballot.  </w:t>
      </w:r>
    </w:p>
    <w:p w14:paraId="08132E33" w14:textId="2BE296E5" w:rsidR="00961E5F" w:rsidRPr="0015328C" w:rsidRDefault="00961E5F" w:rsidP="00AC0109">
      <w:pPr>
        <w:pStyle w:val="ListParagraph"/>
        <w:numPr>
          <w:ilvl w:val="0"/>
          <w:numId w:val="3"/>
        </w:numPr>
        <w:rPr>
          <w:rFonts w:ascii="Times New Roman" w:hAnsi="Times New Roman" w:cs="Times New Roman"/>
          <w:sz w:val="24"/>
          <w:u w:val="single"/>
        </w:rPr>
      </w:pPr>
      <w:r w:rsidRPr="00CD1013">
        <w:rPr>
          <w:rFonts w:ascii="Times New Roman" w:hAnsi="Times New Roman" w:cs="Times New Roman"/>
          <w:sz w:val="24"/>
        </w:rPr>
        <w:lastRenderedPageBreak/>
        <w:t>Clash</w:t>
      </w:r>
      <w:r>
        <w:rPr>
          <w:rFonts w:ascii="Times New Roman" w:hAnsi="Times New Roman" w:cs="Times New Roman"/>
          <w:sz w:val="24"/>
        </w:rPr>
        <w:t xml:space="preserve"> </w:t>
      </w:r>
      <w:r w:rsidRPr="003A1DA4">
        <w:rPr>
          <w:rFonts w:ascii="Times New Roman" w:hAnsi="Times New Roman" w:cs="Times New Roman"/>
          <w:i/>
          <w:sz w:val="24"/>
        </w:rPr>
        <w:t xml:space="preserve">(only read if education </w:t>
      </w:r>
      <w:r>
        <w:rPr>
          <w:rFonts w:ascii="Times New Roman" w:hAnsi="Times New Roman" w:cs="Times New Roman"/>
          <w:i/>
          <w:sz w:val="24"/>
        </w:rPr>
        <w:t xml:space="preserve">is </w:t>
      </w:r>
      <w:r w:rsidRPr="003A1DA4">
        <w:rPr>
          <w:rFonts w:ascii="Times New Roman" w:hAnsi="Times New Roman" w:cs="Times New Roman"/>
          <w:i/>
          <w:sz w:val="24"/>
        </w:rPr>
        <w:t>voter)</w:t>
      </w:r>
      <w:r w:rsidRPr="00CD1013">
        <w:rPr>
          <w:rFonts w:ascii="Times New Roman" w:hAnsi="Times New Roman" w:cs="Times New Roman"/>
          <w:sz w:val="24"/>
        </w:rPr>
        <w:t xml:space="preserve"> – If they can shift out of 1AR arguments, they never have to engage with</w:t>
      </w:r>
      <w:r w:rsidR="00426C27">
        <w:rPr>
          <w:rFonts w:ascii="Times New Roman" w:hAnsi="Times New Roman" w:cs="Times New Roman"/>
          <w:sz w:val="24"/>
        </w:rPr>
        <w:t xml:space="preserve"> the</w:t>
      </w:r>
      <w:r w:rsidRPr="00CD1013">
        <w:rPr>
          <w:rFonts w:ascii="Times New Roman" w:hAnsi="Times New Roman" w:cs="Times New Roman"/>
          <w:sz w:val="24"/>
        </w:rPr>
        <w:t xml:space="preserve"> substance</w:t>
      </w:r>
      <w:r>
        <w:rPr>
          <w:rFonts w:ascii="Times New Roman" w:hAnsi="Times New Roman" w:cs="Times New Roman"/>
          <w:sz w:val="24"/>
        </w:rPr>
        <w:t>. Strongest link t</w:t>
      </w:r>
      <w:r w:rsidRPr="00CD1013">
        <w:rPr>
          <w:rFonts w:ascii="Times New Roman" w:hAnsi="Times New Roman" w:cs="Times New Roman"/>
          <w:sz w:val="24"/>
        </w:rPr>
        <w:t xml:space="preserve">o education since we learn from how our arguments interact with each other. </w:t>
      </w:r>
    </w:p>
    <w:p w14:paraId="62E00E4D" w14:textId="77777777" w:rsidR="00961E5F" w:rsidRDefault="00961E5F" w:rsidP="00AC0109">
      <w:pPr>
        <w:pStyle w:val="ListParagraph"/>
        <w:numPr>
          <w:ilvl w:val="0"/>
          <w:numId w:val="2"/>
        </w:numPr>
        <w:rPr>
          <w:rFonts w:ascii="Times New Roman" w:hAnsi="Times New Roman" w:cs="Times New Roman"/>
          <w:sz w:val="24"/>
          <w:u w:val="single"/>
        </w:rPr>
      </w:pPr>
      <w:r>
        <w:rPr>
          <w:rFonts w:ascii="Times New Roman" w:hAnsi="Times New Roman" w:cs="Times New Roman"/>
          <w:sz w:val="24"/>
          <w:u w:val="single"/>
        </w:rPr>
        <w:t>Voters:</w:t>
      </w:r>
    </w:p>
    <w:p w14:paraId="48918D85" w14:textId="3186048B" w:rsidR="00961E5F" w:rsidRPr="001E10D7" w:rsidRDefault="00961E5F" w:rsidP="00961E5F">
      <w:pPr>
        <w:pStyle w:val="ListParagraph"/>
        <w:rPr>
          <w:rFonts w:ascii="Times New Roman" w:hAnsi="Times New Roman" w:cs="Times New Roman"/>
          <w:sz w:val="24"/>
        </w:rPr>
      </w:pPr>
      <w:r w:rsidRPr="001E10D7">
        <w:rPr>
          <w:rFonts w:ascii="Times New Roman" w:hAnsi="Times New Roman" w:cs="Times New Roman"/>
          <w:sz w:val="24"/>
        </w:rPr>
        <w:t>Fairness/education</w:t>
      </w:r>
    </w:p>
    <w:p w14:paraId="12EEF03A" w14:textId="77777777" w:rsidR="00961E5F" w:rsidRPr="001E10D7" w:rsidRDefault="00961E5F" w:rsidP="00961E5F">
      <w:pPr>
        <w:pStyle w:val="ListParagraph"/>
        <w:rPr>
          <w:rFonts w:ascii="Times New Roman" w:hAnsi="Times New Roman" w:cs="Times New Roman"/>
          <w:sz w:val="24"/>
        </w:rPr>
      </w:pPr>
      <w:r w:rsidRPr="001E10D7">
        <w:rPr>
          <w:rFonts w:ascii="Times New Roman" w:hAnsi="Times New Roman" w:cs="Times New Roman"/>
          <w:sz w:val="24"/>
        </w:rPr>
        <w:t>Competing interps</w:t>
      </w:r>
    </w:p>
    <w:p w14:paraId="73828A6E" w14:textId="77777777" w:rsidR="00961E5F" w:rsidRDefault="00961E5F" w:rsidP="00961E5F">
      <w:pPr>
        <w:pStyle w:val="ListParagraph"/>
        <w:rPr>
          <w:rFonts w:ascii="Times New Roman" w:hAnsi="Times New Roman" w:cs="Times New Roman"/>
          <w:sz w:val="24"/>
        </w:rPr>
      </w:pPr>
      <w:r>
        <w:rPr>
          <w:rFonts w:ascii="Times New Roman" w:hAnsi="Times New Roman" w:cs="Times New Roman"/>
          <w:sz w:val="24"/>
        </w:rPr>
        <w:t>Drop the neg debater b/c I had to waste time checking the abuse, which skews my 1AR strategy</w:t>
      </w:r>
    </w:p>
    <w:p w14:paraId="720581FD" w14:textId="77777777" w:rsidR="00961E5F" w:rsidRPr="00766BDA" w:rsidRDefault="00961E5F" w:rsidP="00961E5F">
      <w:pPr>
        <w:pStyle w:val="ListParagraph"/>
        <w:rPr>
          <w:rFonts w:ascii="Times New Roman" w:hAnsi="Times New Roman" w:cs="Times New Roman"/>
          <w:sz w:val="24"/>
        </w:rPr>
      </w:pPr>
    </w:p>
    <w:p w14:paraId="5858B3A1" w14:textId="77777777" w:rsidR="00961E5F" w:rsidRPr="00766BDA" w:rsidRDefault="00961E5F" w:rsidP="00961E5F">
      <w:pPr>
        <w:pStyle w:val="ListParagraph"/>
        <w:rPr>
          <w:rFonts w:ascii="Times New Roman" w:hAnsi="Times New Roman" w:cs="Times New Roman"/>
          <w:sz w:val="24"/>
        </w:rPr>
      </w:pPr>
      <w:r w:rsidRPr="00766BDA">
        <w:rPr>
          <w:rFonts w:ascii="Times New Roman" w:hAnsi="Times New Roman" w:cs="Times New Roman"/>
          <w:sz w:val="24"/>
        </w:rPr>
        <w:t xml:space="preserve">CX doesn’t check: </w:t>
      </w:r>
    </w:p>
    <w:p w14:paraId="5DF016E8" w14:textId="77777777" w:rsidR="00961E5F" w:rsidRPr="00766BDA" w:rsidRDefault="00961E5F" w:rsidP="00395104">
      <w:pPr>
        <w:pStyle w:val="ListParagraph"/>
        <w:numPr>
          <w:ilvl w:val="0"/>
          <w:numId w:val="10"/>
        </w:numPr>
        <w:spacing w:line="259" w:lineRule="auto"/>
        <w:rPr>
          <w:rFonts w:ascii="Times New Roman" w:hAnsi="Times New Roman" w:cs="Times New Roman"/>
          <w:sz w:val="24"/>
        </w:rPr>
      </w:pPr>
      <w:r>
        <w:rPr>
          <w:rFonts w:ascii="Times New Roman" w:hAnsi="Times New Roman" w:cs="Times New Roman"/>
          <w:sz w:val="24"/>
        </w:rPr>
        <w:t>They should be held to text – a)</w:t>
      </w:r>
      <w:r w:rsidRPr="00766BDA">
        <w:rPr>
          <w:rFonts w:ascii="Times New Roman" w:hAnsi="Times New Roman" w:cs="Times New Roman"/>
          <w:sz w:val="24"/>
        </w:rPr>
        <w:t xml:space="preserve"> </w:t>
      </w:r>
      <w:r>
        <w:rPr>
          <w:rFonts w:ascii="Times New Roman" w:hAnsi="Times New Roman" w:cs="Times New Roman"/>
          <w:sz w:val="24"/>
        </w:rPr>
        <w:t>CX answers</w:t>
      </w:r>
      <w:r w:rsidRPr="00766BDA">
        <w:rPr>
          <w:rFonts w:ascii="Times New Roman" w:hAnsi="Times New Roman" w:cs="Times New Roman"/>
          <w:sz w:val="24"/>
        </w:rPr>
        <w:t xml:space="preserve"> </w:t>
      </w:r>
      <w:r>
        <w:rPr>
          <w:rFonts w:ascii="Times New Roman" w:hAnsi="Times New Roman" w:cs="Times New Roman"/>
          <w:sz w:val="24"/>
        </w:rPr>
        <w:t>can be misheard or intentionally deceptive, b) judges don’t flow CX</w:t>
      </w:r>
    </w:p>
    <w:p w14:paraId="5EAB9FF1" w14:textId="77777777" w:rsidR="00961E5F" w:rsidRDefault="00961E5F" w:rsidP="00395104">
      <w:pPr>
        <w:pStyle w:val="ListParagraph"/>
        <w:numPr>
          <w:ilvl w:val="0"/>
          <w:numId w:val="10"/>
        </w:numPr>
        <w:spacing w:line="259" w:lineRule="auto"/>
        <w:rPr>
          <w:rFonts w:ascii="Times New Roman" w:hAnsi="Times New Roman" w:cs="Times New Roman"/>
          <w:sz w:val="24"/>
        </w:rPr>
      </w:pPr>
      <w:r>
        <w:rPr>
          <w:rFonts w:ascii="Times New Roman" w:hAnsi="Times New Roman" w:cs="Times New Roman"/>
          <w:sz w:val="24"/>
        </w:rPr>
        <w:t>If it’s the aff’s</w:t>
      </w:r>
      <w:r w:rsidRPr="00766BDA">
        <w:rPr>
          <w:rFonts w:ascii="Times New Roman" w:hAnsi="Times New Roman" w:cs="Times New Roman"/>
          <w:sz w:val="24"/>
        </w:rPr>
        <w:t xml:space="preserve"> burden to ask in CX, they’ll just hope people forget </w:t>
      </w:r>
      <w:r>
        <w:rPr>
          <w:rFonts w:ascii="Times New Roman" w:hAnsi="Times New Roman" w:cs="Times New Roman"/>
          <w:sz w:val="24"/>
        </w:rPr>
        <w:t>and</w:t>
      </w:r>
      <w:r w:rsidRPr="00766BDA">
        <w:rPr>
          <w:rFonts w:ascii="Times New Roman" w:hAnsi="Times New Roman" w:cs="Times New Roman"/>
          <w:sz w:val="24"/>
        </w:rPr>
        <w:t xml:space="preserve"> they can still</w:t>
      </w:r>
      <w:r>
        <w:rPr>
          <w:rFonts w:ascii="Times New Roman" w:hAnsi="Times New Roman" w:cs="Times New Roman"/>
          <w:sz w:val="24"/>
        </w:rPr>
        <w:t xml:space="preserve"> be abusive</w:t>
      </w:r>
    </w:p>
    <w:p w14:paraId="7923BC56" w14:textId="77777777" w:rsidR="00961E5F" w:rsidRPr="00FF7E96" w:rsidRDefault="00961E5F" w:rsidP="00395104">
      <w:pPr>
        <w:pStyle w:val="ListParagraph"/>
        <w:numPr>
          <w:ilvl w:val="0"/>
          <w:numId w:val="10"/>
        </w:numPr>
        <w:spacing w:line="259" w:lineRule="auto"/>
        <w:rPr>
          <w:rFonts w:ascii="Times New Roman" w:hAnsi="Times New Roman" w:cs="Times New Roman"/>
          <w:sz w:val="24"/>
        </w:rPr>
      </w:pPr>
      <w:r w:rsidRPr="00766BDA">
        <w:rPr>
          <w:rFonts w:ascii="Times New Roman" w:hAnsi="Times New Roman" w:cs="Times New Roman"/>
          <w:sz w:val="24"/>
        </w:rPr>
        <w:t>Doesn’t solve pre-round prep from disclosure and prep during the 1</w:t>
      </w:r>
      <w:r>
        <w:rPr>
          <w:rFonts w:ascii="Times New Roman" w:hAnsi="Times New Roman" w:cs="Times New Roman"/>
          <w:sz w:val="24"/>
        </w:rPr>
        <w:t>NC</w:t>
      </w:r>
      <w:r w:rsidRPr="00766BDA">
        <w:rPr>
          <w:rFonts w:ascii="Times New Roman" w:hAnsi="Times New Roman" w:cs="Times New Roman"/>
          <w:sz w:val="24"/>
        </w:rPr>
        <w:t xml:space="preserve">. </w:t>
      </w:r>
      <w:r>
        <w:rPr>
          <w:rFonts w:ascii="Times New Roman" w:hAnsi="Times New Roman" w:cs="Times New Roman"/>
          <w:sz w:val="24"/>
        </w:rPr>
        <w:t>I</w:t>
      </w:r>
      <w:r w:rsidRPr="00766BDA">
        <w:rPr>
          <w:rFonts w:ascii="Times New Roman" w:hAnsi="Times New Roman" w:cs="Times New Roman"/>
          <w:sz w:val="24"/>
        </w:rPr>
        <w:t xml:space="preserve"> </w:t>
      </w:r>
      <w:r>
        <w:rPr>
          <w:rFonts w:ascii="Times New Roman" w:hAnsi="Times New Roman" w:cs="Times New Roman"/>
          <w:sz w:val="24"/>
        </w:rPr>
        <w:t>form my 1AR</w:t>
      </w:r>
      <w:r w:rsidRPr="00766BDA">
        <w:rPr>
          <w:rFonts w:ascii="Times New Roman" w:hAnsi="Times New Roman" w:cs="Times New Roman"/>
          <w:sz w:val="24"/>
        </w:rPr>
        <w:t xml:space="preserve"> strat before round and during the </w:t>
      </w:r>
      <w:r>
        <w:rPr>
          <w:rFonts w:ascii="Times New Roman" w:hAnsi="Times New Roman" w:cs="Times New Roman"/>
          <w:sz w:val="24"/>
        </w:rPr>
        <w:t xml:space="preserve">1NC </w:t>
      </w:r>
      <w:r w:rsidRPr="00766BDA">
        <w:rPr>
          <w:rFonts w:ascii="Times New Roman" w:hAnsi="Times New Roman" w:cs="Times New Roman"/>
          <w:sz w:val="24"/>
        </w:rPr>
        <w:t xml:space="preserve">so if I wait until CX, I have to reformulate my strat completely during prep </w:t>
      </w:r>
    </w:p>
    <w:p w14:paraId="05DD8102" w14:textId="77777777" w:rsidR="0022075B" w:rsidRPr="0022075B" w:rsidRDefault="0022075B" w:rsidP="0022075B"/>
    <w:p w14:paraId="64650E61" w14:textId="77777777" w:rsidR="00915BF7" w:rsidRPr="00E8636A" w:rsidRDefault="00915BF7" w:rsidP="00E8636A">
      <w:pPr>
        <w:pStyle w:val="Heading2"/>
        <w:jc w:val="center"/>
        <w:rPr>
          <w:rFonts w:ascii="Times New Roman" w:hAnsi="Times New Roman" w:cs="Times New Roman"/>
          <w:b/>
          <w:color w:val="auto"/>
        </w:rPr>
      </w:pPr>
      <w:r w:rsidRPr="00E8636A">
        <w:rPr>
          <w:rFonts w:ascii="Times New Roman" w:hAnsi="Times New Roman" w:cs="Times New Roman"/>
          <w:b/>
          <w:color w:val="auto"/>
        </w:rPr>
        <w:t>CI to Implementation</w:t>
      </w:r>
    </w:p>
    <w:p w14:paraId="13E58AD7" w14:textId="77777777" w:rsidR="00915BF7" w:rsidRPr="00F86C68" w:rsidRDefault="00915BF7" w:rsidP="00A84153">
      <w:pPr>
        <w:pStyle w:val="ListParagraph"/>
        <w:numPr>
          <w:ilvl w:val="0"/>
          <w:numId w:val="21"/>
        </w:numPr>
        <w:spacing w:after="0"/>
        <w:rPr>
          <w:rFonts w:ascii="Times New Roman" w:hAnsi="Times New Roman" w:cs="Times New Roman"/>
          <w:sz w:val="24"/>
        </w:rPr>
      </w:pPr>
      <w:r>
        <w:rPr>
          <w:rFonts w:ascii="Times New Roman" w:hAnsi="Times New Roman" w:cs="Times New Roman"/>
          <w:sz w:val="24"/>
          <w:u w:val="single"/>
        </w:rPr>
        <w:t>Counter-interpretation</w:t>
      </w:r>
      <w:r w:rsidRPr="00F86C68">
        <w:rPr>
          <w:rFonts w:ascii="Times New Roman" w:hAnsi="Times New Roman" w:cs="Times New Roman"/>
          <w:sz w:val="24"/>
          <w:u w:val="single"/>
        </w:rPr>
        <w:t>:</w:t>
      </w:r>
      <w:r w:rsidRPr="00F86C68">
        <w:rPr>
          <w:rFonts w:ascii="Times New Roman" w:hAnsi="Times New Roman" w:cs="Times New Roman"/>
          <w:sz w:val="24"/>
        </w:rPr>
        <w:t xml:space="preserve"> The affirmative may defend an advocacy without specific implementation of a policy that </w:t>
      </w:r>
      <w:r>
        <w:rPr>
          <w:rFonts w:ascii="Times New Roman" w:hAnsi="Times New Roman" w:cs="Times New Roman"/>
          <w:sz w:val="24"/>
        </w:rPr>
        <w:t xml:space="preserve">makes national service compulsory in the United States. </w:t>
      </w:r>
      <w:r w:rsidRPr="00F86C68">
        <w:rPr>
          <w:rFonts w:ascii="Times New Roman" w:hAnsi="Times New Roman" w:cs="Times New Roman"/>
          <w:sz w:val="24"/>
        </w:rPr>
        <w:t xml:space="preserve"> </w:t>
      </w:r>
    </w:p>
    <w:p w14:paraId="680C0749" w14:textId="77777777" w:rsidR="00915BF7" w:rsidRPr="00F86C68" w:rsidRDefault="00915BF7" w:rsidP="00A84153">
      <w:pPr>
        <w:pStyle w:val="ListParagraph"/>
        <w:numPr>
          <w:ilvl w:val="0"/>
          <w:numId w:val="21"/>
        </w:numPr>
        <w:spacing w:after="0"/>
        <w:rPr>
          <w:rFonts w:ascii="Times New Roman" w:hAnsi="Times New Roman" w:cs="Times New Roman"/>
          <w:sz w:val="24"/>
        </w:rPr>
      </w:pPr>
      <w:r w:rsidRPr="000573B5">
        <w:rPr>
          <w:rFonts w:ascii="Times New Roman" w:hAnsi="Times New Roman" w:cs="Times New Roman"/>
          <w:sz w:val="24"/>
          <w:u w:val="single"/>
        </w:rPr>
        <w:t>Violation:</w:t>
      </w:r>
      <w:r w:rsidRPr="00F86C68">
        <w:rPr>
          <w:rFonts w:ascii="Times New Roman" w:hAnsi="Times New Roman" w:cs="Times New Roman"/>
          <w:sz w:val="24"/>
        </w:rPr>
        <w:t xml:space="preserve"> </w:t>
      </w:r>
      <w:r>
        <w:rPr>
          <w:rFonts w:ascii="Times New Roman" w:hAnsi="Times New Roman" w:cs="Times New Roman"/>
          <w:sz w:val="24"/>
        </w:rPr>
        <w:t>X</w:t>
      </w:r>
    </w:p>
    <w:p w14:paraId="308069AA" w14:textId="77777777" w:rsidR="00915BF7" w:rsidRDefault="00915BF7" w:rsidP="00A84153">
      <w:pPr>
        <w:pStyle w:val="ListParagraph"/>
        <w:numPr>
          <w:ilvl w:val="0"/>
          <w:numId w:val="21"/>
        </w:numPr>
        <w:spacing w:after="0"/>
        <w:rPr>
          <w:rFonts w:ascii="Times New Roman" w:hAnsi="Times New Roman" w:cs="Times New Roman"/>
          <w:sz w:val="24"/>
          <w:u w:val="single"/>
        </w:rPr>
      </w:pPr>
      <w:r w:rsidRPr="00AD6468">
        <w:rPr>
          <w:rFonts w:ascii="Times New Roman" w:hAnsi="Times New Roman" w:cs="Times New Roman"/>
          <w:sz w:val="24"/>
          <w:u w:val="single"/>
        </w:rPr>
        <w:t>Standards:</w:t>
      </w:r>
    </w:p>
    <w:p w14:paraId="4962790C" w14:textId="44C3C66B" w:rsidR="00915BF7" w:rsidRPr="00AD6468" w:rsidRDefault="00915BF7" w:rsidP="00A84153">
      <w:pPr>
        <w:pStyle w:val="ListParagraph"/>
        <w:numPr>
          <w:ilvl w:val="0"/>
          <w:numId w:val="22"/>
        </w:numPr>
        <w:spacing w:after="0"/>
        <w:rPr>
          <w:rFonts w:ascii="Times New Roman" w:hAnsi="Times New Roman" w:cs="Times New Roman"/>
          <w:sz w:val="24"/>
          <w:u w:val="single"/>
        </w:rPr>
      </w:pPr>
      <w:r w:rsidRPr="00AD6468">
        <w:rPr>
          <w:rFonts w:ascii="Times New Roman" w:hAnsi="Times New Roman" w:cs="Times New Roman"/>
          <w:sz w:val="24"/>
        </w:rPr>
        <w:t xml:space="preserve">Phil ed – a) Debating implementation mires us down in questions of solvency, which </w:t>
      </w:r>
      <w:r w:rsidR="007C7006">
        <w:rPr>
          <w:rFonts w:ascii="Times New Roman" w:hAnsi="Times New Roman" w:cs="Times New Roman"/>
          <w:sz w:val="24"/>
        </w:rPr>
        <w:t xml:space="preserve">means </w:t>
      </w:r>
      <w:r w:rsidRPr="00AD6468">
        <w:rPr>
          <w:rFonts w:ascii="Times New Roman" w:hAnsi="Times New Roman" w:cs="Times New Roman"/>
          <w:sz w:val="24"/>
        </w:rPr>
        <w:t xml:space="preserve">debaters forego framework debate </w:t>
      </w:r>
      <w:r w:rsidR="00F9429C">
        <w:rPr>
          <w:rFonts w:ascii="Times New Roman" w:hAnsi="Times New Roman" w:cs="Times New Roman"/>
          <w:sz w:val="24"/>
        </w:rPr>
        <w:t>to argue the</w:t>
      </w:r>
      <w:r w:rsidRPr="00AD6468">
        <w:rPr>
          <w:rFonts w:ascii="Times New Roman" w:hAnsi="Times New Roman" w:cs="Times New Roman"/>
          <w:sz w:val="24"/>
        </w:rPr>
        <w:t xml:space="preserve"> contention</w:t>
      </w:r>
      <w:r w:rsidR="00923C0A">
        <w:rPr>
          <w:rFonts w:ascii="Times New Roman" w:hAnsi="Times New Roman" w:cs="Times New Roman"/>
          <w:sz w:val="24"/>
        </w:rPr>
        <w:t xml:space="preserve"> </w:t>
      </w:r>
      <w:r w:rsidRPr="00AD6468">
        <w:rPr>
          <w:rFonts w:ascii="Times New Roman" w:hAnsi="Times New Roman" w:cs="Times New Roman"/>
          <w:sz w:val="24"/>
        </w:rPr>
        <w:t>level</w:t>
      </w:r>
      <w:r w:rsidR="006A5E9C">
        <w:rPr>
          <w:rFonts w:ascii="Times New Roman" w:hAnsi="Times New Roman" w:cs="Times New Roman"/>
          <w:sz w:val="24"/>
        </w:rPr>
        <w:t xml:space="preserve">; </w:t>
      </w:r>
      <w:r w:rsidRPr="00AD6468">
        <w:rPr>
          <w:rFonts w:ascii="Times New Roman" w:hAnsi="Times New Roman" w:cs="Times New Roman"/>
          <w:sz w:val="24"/>
        </w:rPr>
        <w:t>detract</w:t>
      </w:r>
      <w:r w:rsidR="006A5E9C">
        <w:rPr>
          <w:rFonts w:ascii="Times New Roman" w:hAnsi="Times New Roman" w:cs="Times New Roman"/>
          <w:sz w:val="24"/>
        </w:rPr>
        <w:t xml:space="preserve">s </w:t>
      </w:r>
      <w:r w:rsidRPr="00AD6468">
        <w:rPr>
          <w:rFonts w:ascii="Times New Roman" w:hAnsi="Times New Roman" w:cs="Times New Roman"/>
          <w:sz w:val="24"/>
        </w:rPr>
        <w:t xml:space="preserve">from philosophical clash, b) implementation means only government actors and consequences matter, which excludes important intent-based, agent-specific moral theories like practical reason. </w:t>
      </w:r>
      <w:r w:rsidRPr="00AD6468">
        <w:rPr>
          <w:rFonts w:ascii="Times New Roman" w:hAnsi="Times New Roman" w:cs="Times New Roman"/>
          <w:color w:val="000000"/>
          <w:sz w:val="24"/>
        </w:rPr>
        <w:t xml:space="preserve">Phil ed o/w other education because it’s specific to LD.  </w:t>
      </w:r>
    </w:p>
    <w:p w14:paraId="61CA967A" w14:textId="77777777" w:rsidR="00915BF7" w:rsidRPr="000D18AF" w:rsidRDefault="00915BF7" w:rsidP="00A84153">
      <w:pPr>
        <w:pStyle w:val="NoSpacing"/>
        <w:numPr>
          <w:ilvl w:val="0"/>
          <w:numId w:val="22"/>
        </w:numPr>
        <w:rPr>
          <w:rFonts w:ascii="Times New Roman" w:hAnsi="Times New Roman" w:cs="Times New Roman"/>
          <w:b/>
          <w:sz w:val="22"/>
        </w:rPr>
      </w:pPr>
      <w:r w:rsidRPr="00121B01">
        <w:rPr>
          <w:rFonts w:ascii="Times New Roman" w:hAnsi="Times New Roman" w:cs="Times New Roman"/>
          <w:color w:val="000000"/>
          <w:shd w:val="clear" w:color="auto" w:fill="FFFFFF"/>
        </w:rPr>
        <w:t xml:space="preserve">Textuality </w:t>
      </w:r>
      <w:r>
        <w:rPr>
          <w:rFonts w:ascii="Times New Roman" w:hAnsi="Times New Roman" w:cs="Times New Roman"/>
          <w:color w:val="000000"/>
          <w:shd w:val="clear" w:color="auto" w:fill="FFFFFF"/>
        </w:rPr>
        <w:t>–</w:t>
      </w:r>
      <w:r w:rsidRPr="00F86C68">
        <w:rPr>
          <w:rFonts w:ascii="Times New Roman" w:hAnsi="Times New Roman" w:cs="Times New Roman"/>
          <w:color w:val="000000"/>
          <w:shd w:val="clear" w:color="auto" w:fill="FFFFFF"/>
        </w:rPr>
        <w:t xml:space="preserve"> </w:t>
      </w:r>
      <w:r>
        <w:rPr>
          <w:rFonts w:ascii="Times New Roman" w:hAnsi="Times New Roman" w:cs="Times New Roman"/>
          <w:b/>
          <w:color w:val="000000"/>
          <w:shd w:val="clear" w:color="auto" w:fill="FFFFFF"/>
        </w:rPr>
        <w:t>“</w:t>
      </w:r>
      <w:r>
        <w:rPr>
          <w:rFonts w:ascii="Times New Roman" w:hAnsi="Times New Roman" w:cs="Times New Roman"/>
          <w:color w:val="000000"/>
          <w:shd w:val="clear" w:color="auto" w:fill="FFFFFF"/>
        </w:rPr>
        <w:t>Ought to be”</w:t>
      </w:r>
      <w:r w:rsidRPr="00F86C68">
        <w:rPr>
          <w:rFonts w:ascii="Times New Roman" w:hAnsi="Times New Roman" w:cs="Times New Roman"/>
          <w:color w:val="000000"/>
          <w:shd w:val="clear" w:color="auto" w:fill="FFFFFF"/>
        </w:rPr>
        <w:t xml:space="preserve"> entails an ideal w</w:t>
      </w:r>
      <w:r>
        <w:rPr>
          <w:rFonts w:ascii="Times New Roman" w:hAnsi="Times New Roman" w:cs="Times New Roman"/>
          <w:color w:val="000000"/>
          <w:shd w:val="clear" w:color="auto" w:fill="FFFFFF"/>
        </w:rPr>
        <w:t xml:space="preserve">ithout an action or imperative: </w:t>
      </w:r>
      <w:r>
        <w:rPr>
          <w:rFonts w:ascii="Times New Roman" w:hAnsi="Times New Roman" w:cs="Times New Roman"/>
          <w:color w:val="000000"/>
          <w:sz w:val="22"/>
          <w:shd w:val="clear" w:color="auto" w:fill="FFFFFF"/>
        </w:rPr>
        <w:br/>
      </w:r>
    </w:p>
    <w:p w14:paraId="33FBAD59" w14:textId="77777777" w:rsidR="00915BF7" w:rsidRPr="00644F17" w:rsidRDefault="00915BF7" w:rsidP="00915BF7">
      <w:pPr>
        <w:pStyle w:val="NoSpacing"/>
        <w:ind w:left="720"/>
        <w:rPr>
          <w:rFonts w:ascii="Times New Roman" w:hAnsi="Times New Roman" w:cs="Times New Roman"/>
          <w:sz w:val="16"/>
          <w:szCs w:val="16"/>
        </w:rPr>
      </w:pPr>
      <w:r w:rsidRPr="00644F17">
        <w:rPr>
          <w:rFonts w:ascii="Times New Roman" w:hAnsi="Times New Roman" w:cs="Times New Roman"/>
          <w:b/>
          <w:sz w:val="26"/>
          <w:szCs w:val="26"/>
        </w:rPr>
        <w:t>Robinson</w:t>
      </w:r>
      <w:r>
        <w:rPr>
          <w:rFonts w:ascii="Times New Roman" w:hAnsi="Times New Roman" w:cs="Times New Roman"/>
          <w:b/>
        </w:rPr>
        <w:t xml:space="preserve"> </w:t>
      </w:r>
      <w:r w:rsidRPr="00644F17">
        <w:rPr>
          <w:rFonts w:ascii="Times New Roman" w:hAnsi="Times New Roman" w:cs="Times New Roman"/>
          <w:sz w:val="16"/>
          <w:szCs w:val="16"/>
        </w:rPr>
        <w:t>(Richard Robinson, “Ought and Ought Not,” Philosophy, Vol. 46, No. 17</w:t>
      </w:r>
      <w:r>
        <w:rPr>
          <w:rFonts w:ascii="Times New Roman" w:hAnsi="Times New Roman" w:cs="Times New Roman"/>
          <w:sz w:val="16"/>
          <w:szCs w:val="16"/>
        </w:rPr>
        <w:t>7 (Jul., 1971), pp. 193-202)</w:t>
      </w:r>
      <w:r w:rsidRPr="00644F17">
        <w:rPr>
          <w:rFonts w:ascii="Times New Roman" w:hAnsi="Times New Roman" w:cs="Times New Roman"/>
          <w:sz w:val="16"/>
          <w:szCs w:val="16"/>
        </w:rPr>
        <w:t xml:space="preserve"> </w:t>
      </w:r>
    </w:p>
    <w:p w14:paraId="5935FFCE" w14:textId="77777777" w:rsidR="00915BF7" w:rsidRPr="00F9034D" w:rsidRDefault="00915BF7" w:rsidP="00915BF7">
      <w:pPr>
        <w:pStyle w:val="NoSpacing"/>
        <w:ind w:left="720"/>
        <w:rPr>
          <w:rFonts w:ascii="Times New Roman" w:hAnsi="Times New Roman" w:cs="Times New Roman"/>
        </w:rPr>
      </w:pPr>
      <w:r w:rsidRPr="009828BB">
        <w:rPr>
          <w:rFonts w:ascii="Times New Roman" w:hAnsi="Times New Roman" w:cs="Times New Roman"/>
          <w:sz w:val="12"/>
          <w:szCs w:val="14"/>
        </w:rPr>
        <w:t>Many</w:t>
      </w:r>
      <w:r w:rsidRPr="002A7FA0">
        <w:rPr>
          <w:rFonts w:ascii="Times New Roman" w:hAnsi="Times New Roman" w:cs="Times New Roman"/>
          <w:sz w:val="14"/>
          <w:szCs w:val="14"/>
        </w:rPr>
        <w:t xml:space="preserve"> </w:t>
      </w:r>
      <w:r w:rsidRPr="00E54145">
        <w:rPr>
          <w:rFonts w:ascii="Times New Roman" w:hAnsi="Times New Roman" w:cs="Times New Roman"/>
          <w:highlight w:val="cyan"/>
          <w:u w:val="single"/>
        </w:rPr>
        <w:t>ought-sentences</w:t>
      </w:r>
      <w:r w:rsidRPr="00E54145">
        <w:rPr>
          <w:rFonts w:ascii="Times New Roman" w:hAnsi="Times New Roman" w:cs="Times New Roman"/>
        </w:rPr>
        <w:t xml:space="preserve"> </w:t>
      </w:r>
      <w:r w:rsidRPr="009828BB">
        <w:rPr>
          <w:rFonts w:ascii="Times New Roman" w:hAnsi="Times New Roman" w:cs="Times New Roman"/>
          <w:sz w:val="12"/>
          <w:szCs w:val="14"/>
        </w:rPr>
        <w:t xml:space="preserve">are not prescriptive at all, either prudentially or morally, but express valuations. Such as "Everybody ought to be happy". This is </w:t>
      </w:r>
      <w:r w:rsidRPr="00E54145">
        <w:rPr>
          <w:rFonts w:ascii="Times New Roman" w:hAnsi="Times New Roman" w:cs="Times New Roman"/>
          <w:highlight w:val="cyan"/>
          <w:u w:val="single"/>
        </w:rPr>
        <w:t>[are] not a prescription</w:t>
      </w:r>
      <w:r w:rsidRPr="00E54145">
        <w:rPr>
          <w:rFonts w:ascii="Times New Roman" w:hAnsi="Times New Roman" w:cs="Times New Roman"/>
          <w:b/>
          <w:u w:val="single"/>
        </w:rPr>
        <w:t xml:space="preserve"> </w:t>
      </w:r>
      <w:r w:rsidRPr="009828BB">
        <w:rPr>
          <w:rFonts w:ascii="Times New Roman" w:hAnsi="Times New Roman" w:cs="Times New Roman"/>
          <w:sz w:val="12"/>
          <w:szCs w:val="14"/>
        </w:rPr>
        <w:t>or command to anybody to act or to refrain. There is</w:t>
      </w:r>
      <w:r w:rsidRPr="009828BB">
        <w:rPr>
          <w:rFonts w:ascii="Times New Roman" w:hAnsi="Times New Roman" w:cs="Times New Roman"/>
          <w:sz w:val="22"/>
        </w:rPr>
        <w:t xml:space="preserve"> </w:t>
      </w:r>
      <w:r w:rsidRPr="00E54145">
        <w:rPr>
          <w:rFonts w:ascii="Times New Roman" w:hAnsi="Times New Roman" w:cs="Times New Roman"/>
          <w:szCs w:val="22"/>
          <w:highlight w:val="cyan"/>
          <w:u w:val="single"/>
        </w:rPr>
        <w:t>no possible act</w:t>
      </w:r>
      <w:r w:rsidRPr="00E54145">
        <w:rPr>
          <w:rFonts w:ascii="Times New Roman" w:hAnsi="Times New Roman" w:cs="Times New Roman"/>
          <w:szCs w:val="22"/>
        </w:rPr>
        <w:t xml:space="preserve"> </w:t>
      </w:r>
      <w:r w:rsidRPr="009828BB">
        <w:rPr>
          <w:rFonts w:ascii="Times New Roman" w:hAnsi="Times New Roman" w:cs="Times New Roman"/>
          <w:sz w:val="12"/>
          <w:szCs w:val="14"/>
        </w:rPr>
        <w:t>that</w:t>
      </w:r>
      <w:r w:rsidRPr="00F9034D">
        <w:rPr>
          <w:rFonts w:ascii="Times New Roman" w:hAnsi="Times New Roman" w:cs="Times New Roman"/>
          <w:b/>
          <w:u w:val="single"/>
        </w:rPr>
        <w:t xml:space="preserve"> </w:t>
      </w:r>
      <w:r w:rsidRPr="00E54145">
        <w:rPr>
          <w:rFonts w:ascii="Times New Roman" w:hAnsi="Times New Roman" w:cs="Times New Roman"/>
          <w:highlight w:val="cyan"/>
          <w:u w:val="single"/>
        </w:rPr>
        <w:t>would count as</w:t>
      </w:r>
      <w:r w:rsidRPr="009828BB">
        <w:rPr>
          <w:rFonts w:ascii="Times New Roman" w:hAnsi="Times New Roman" w:cs="Times New Roman"/>
          <w:sz w:val="12"/>
          <w:szCs w:val="14"/>
        </w:rPr>
        <w:t xml:space="preserve"> the </w:t>
      </w:r>
      <w:r w:rsidRPr="00E54145">
        <w:rPr>
          <w:rFonts w:ascii="Times New Roman" w:hAnsi="Times New Roman" w:cs="Times New Roman"/>
          <w:highlight w:val="cyan"/>
          <w:u w:val="single"/>
        </w:rPr>
        <w:t>fulfillment of the command</w:t>
      </w:r>
      <w:r w:rsidRPr="009828BB">
        <w:rPr>
          <w:rFonts w:ascii="Times New Roman" w:hAnsi="Times New Roman" w:cs="Times New Roman"/>
          <w:sz w:val="12"/>
          <w:szCs w:val="12"/>
        </w:rPr>
        <w:t xml:space="preserve">, if it were a command. Neither individually nor collectively can we make everybody happy. But the state of universal happiness </w:t>
      </w:r>
      <w:r w:rsidRPr="00E61A97">
        <w:rPr>
          <w:rFonts w:ascii="Times New Roman" w:hAnsi="Times New Roman" w:cs="Times New Roman"/>
          <w:highlight w:val="cyan"/>
          <w:u w:val="single"/>
        </w:rPr>
        <w:t>[it] is an ideal that we cherish;</w:t>
      </w:r>
      <w:r w:rsidRPr="00E61A97">
        <w:rPr>
          <w:rFonts w:ascii="Times New Roman" w:hAnsi="Times New Roman" w:cs="Times New Roman"/>
          <w:sz w:val="16"/>
        </w:rPr>
        <w:t xml:space="preserve"> </w:t>
      </w:r>
      <w:r w:rsidRPr="009828BB">
        <w:rPr>
          <w:rFonts w:ascii="Times New Roman" w:hAnsi="Times New Roman" w:cs="Times New Roman"/>
          <w:sz w:val="12"/>
          <w:szCs w:val="12"/>
        </w:rPr>
        <w:t>and the sentence expresses this ideal. It is thus a valuation. A valuation is something</w:t>
      </w:r>
      <w:r w:rsidRPr="009828BB">
        <w:rPr>
          <w:rFonts w:ascii="Times New Roman" w:hAnsi="Times New Roman" w:cs="Times New Roman"/>
          <w:b/>
          <w:sz w:val="12"/>
          <w:szCs w:val="12"/>
          <w:u w:val="single"/>
        </w:rPr>
        <w:t xml:space="preserve"> </w:t>
      </w:r>
      <w:r w:rsidRPr="00E61A97">
        <w:rPr>
          <w:rFonts w:ascii="Times New Roman" w:hAnsi="Times New Roman" w:cs="Times New Roman"/>
          <w:u w:val="single"/>
        </w:rPr>
        <w:t>distinct from a prescription</w:t>
      </w:r>
      <w:r w:rsidRPr="00E61A97">
        <w:rPr>
          <w:rFonts w:ascii="Times New Roman" w:hAnsi="Times New Roman" w:cs="Times New Roman"/>
        </w:rPr>
        <w:t>,</w:t>
      </w:r>
      <w:r w:rsidRPr="009828BB">
        <w:rPr>
          <w:rFonts w:ascii="Times New Roman" w:hAnsi="Times New Roman" w:cs="Times New Roman"/>
          <w:sz w:val="22"/>
        </w:rPr>
        <w:t xml:space="preserve"> </w:t>
      </w:r>
      <w:r w:rsidRPr="009828BB">
        <w:rPr>
          <w:rFonts w:ascii="Times New Roman" w:hAnsi="Times New Roman" w:cs="Times New Roman"/>
          <w:sz w:val="12"/>
          <w:szCs w:val="16"/>
        </w:rPr>
        <w:t xml:space="preserve">though they share the negative property of not being descriptions. Even when there is a possible act, the ought may be more ideal than prudential. The question "Do you think the hem of this dress ought to be higher?" suggests the practical possibility of raising the hem; but what the speaker has in mind is rather the question of beauty, of better- ness, of the ideal dress-length. "A clock ought to keep good time" is obviously not an imperative to clocks. Nor is it, except indirectly, a prescription to clockmakers and clockminders. It is a platitudinous restatement of the obvious ideal of a clock. (I take this example from Mellor's discussion of knowledge in Mind, 1967.) "You ought to feel ashamed" might be a moral ought if the speaker believed that we can feel what we will when we will; but usually it is the ideal ought. A man who feels shame after doing such an act is, in the speaker's opinion, a less bad man than one who does such an act and feels no shame. "Feel ashamed" does not refer to an action, a doing. </w:t>
      </w:r>
      <w:r w:rsidRPr="00E61A97">
        <w:rPr>
          <w:rFonts w:ascii="Times New Roman" w:hAnsi="Times New Roman" w:cs="Times New Roman"/>
          <w:highlight w:val="cyan"/>
          <w:u w:val="single"/>
        </w:rPr>
        <w:t>Wherever ought is followed by a nondoing infinitive</w:t>
      </w:r>
      <w:r w:rsidRPr="00F126A7">
        <w:rPr>
          <w:rFonts w:ascii="Times New Roman" w:hAnsi="Times New Roman" w:cs="Times New Roman"/>
          <w:sz w:val="14"/>
          <w:szCs w:val="14"/>
        </w:rPr>
        <w:t xml:space="preserve">, </w:t>
      </w:r>
      <w:r w:rsidRPr="009828BB">
        <w:rPr>
          <w:rFonts w:ascii="Times New Roman" w:hAnsi="Times New Roman" w:cs="Times New Roman"/>
          <w:sz w:val="12"/>
          <w:szCs w:val="14"/>
        </w:rPr>
        <w:t>as "to feel ashamed",</w:t>
      </w:r>
      <w:r w:rsidRPr="009828BB">
        <w:rPr>
          <w:rFonts w:ascii="Times New Roman" w:hAnsi="Times New Roman" w:cs="Times New Roman"/>
          <w:sz w:val="22"/>
        </w:rPr>
        <w:t xml:space="preserve"> </w:t>
      </w:r>
      <w:r w:rsidRPr="00E61A97">
        <w:rPr>
          <w:rFonts w:ascii="Times New Roman" w:hAnsi="Times New Roman" w:cs="Times New Roman"/>
          <w:highlight w:val="cyan"/>
          <w:u w:val="single"/>
        </w:rPr>
        <w:t>it is</w:t>
      </w:r>
      <w:r w:rsidRPr="00E61A97">
        <w:rPr>
          <w:rFonts w:ascii="Times New Roman" w:hAnsi="Times New Roman" w:cs="Times New Roman"/>
        </w:rPr>
        <w:t xml:space="preserve"> </w:t>
      </w:r>
      <w:r w:rsidRPr="009828BB">
        <w:rPr>
          <w:rFonts w:ascii="Times New Roman" w:hAnsi="Times New Roman" w:cs="Times New Roman"/>
          <w:sz w:val="12"/>
          <w:szCs w:val="14"/>
        </w:rPr>
        <w:t xml:space="preserve">likely to be </w:t>
      </w:r>
      <w:r w:rsidRPr="00E61A97">
        <w:rPr>
          <w:rFonts w:ascii="Times New Roman" w:hAnsi="Times New Roman" w:cs="Times New Roman"/>
          <w:szCs w:val="22"/>
          <w:highlight w:val="cyan"/>
          <w:u w:val="single"/>
        </w:rPr>
        <w:t>the ideal ought. An outstanding case of the nondoing infinitive is "'to be";</w:t>
      </w:r>
      <w:r w:rsidRPr="00E61A97">
        <w:rPr>
          <w:rFonts w:ascii="Times New Roman" w:hAnsi="Times New Roman" w:cs="Times New Roman"/>
          <w:sz w:val="16"/>
          <w:szCs w:val="14"/>
        </w:rPr>
        <w:t xml:space="preserve"> </w:t>
      </w:r>
      <w:r w:rsidRPr="009828BB">
        <w:rPr>
          <w:rFonts w:ascii="Times New Roman" w:hAnsi="Times New Roman" w:cs="Times New Roman"/>
          <w:sz w:val="12"/>
          <w:szCs w:val="14"/>
        </w:rPr>
        <w:t xml:space="preserve">and "ought to be" </w:t>
      </w:r>
      <w:r w:rsidRPr="009828BB">
        <w:rPr>
          <w:rFonts w:ascii="Times New Roman" w:hAnsi="Times New Roman" w:cs="Times New Roman"/>
          <w:sz w:val="12"/>
          <w:szCs w:val="16"/>
        </w:rPr>
        <w:t>usually belongs to a sentence that expresses an ideal, not a command. "Everyone ought to be happy." "There ought to be a chicken in every pot." "Ought to have" is nearly the same. "Everyone ought to have a motor-car." "Everyone ought to have equal opportunity." "There ought to be a minimum wage" can perhaps be interpreted as a command to Parliament, and hence as the moral ought. Still more so the common phrase "There ought to be a law against it". But probably those who use such phrases rarely think of themselves as prescribing to Parliament; and what they say ought to exist is often something that cannot be brought into existence by the passage of a law. They are</w:t>
      </w:r>
      <w:r w:rsidRPr="009828BB">
        <w:rPr>
          <w:rFonts w:ascii="Times New Roman" w:hAnsi="Times New Roman" w:cs="Times New Roman"/>
          <w:sz w:val="20"/>
        </w:rPr>
        <w:t xml:space="preserve"> </w:t>
      </w:r>
      <w:r w:rsidRPr="00E61A97">
        <w:rPr>
          <w:rFonts w:ascii="Times New Roman" w:hAnsi="Times New Roman" w:cs="Times New Roman"/>
          <w:highlight w:val="cyan"/>
          <w:u w:val="single"/>
        </w:rPr>
        <w:t>expressing an ideal.</w:t>
      </w:r>
    </w:p>
    <w:p w14:paraId="07A35ED3" w14:textId="77777777" w:rsidR="00915BF7" w:rsidRPr="000B616E" w:rsidRDefault="00915BF7" w:rsidP="00915BF7">
      <w:pPr>
        <w:pStyle w:val="NoSpacing"/>
        <w:rPr>
          <w:rFonts w:ascii="Times New Roman" w:hAnsi="Times New Roman" w:cs="Times New Roman"/>
          <w:b/>
          <w:sz w:val="22"/>
          <w:shd w:val="clear" w:color="auto" w:fill="FFFFFF"/>
        </w:rPr>
      </w:pPr>
    </w:p>
    <w:p w14:paraId="21798817" w14:textId="5D2FCCCE" w:rsidR="00915BF7" w:rsidRDefault="00915BF7" w:rsidP="00915BF7">
      <w:pPr>
        <w:pStyle w:val="NoSpacing"/>
        <w:ind w:left="720"/>
        <w:rPr>
          <w:rFonts w:ascii="Times New Roman" w:hAnsi="Times New Roman" w:cs="Times New Roman"/>
        </w:rPr>
      </w:pPr>
      <w:r w:rsidRPr="007C09AC">
        <w:rPr>
          <w:rFonts w:ascii="Times New Roman" w:hAnsi="Times New Roman" w:cs="Times New Roman"/>
          <w:shd w:val="clear" w:color="auto" w:fill="FFFFFF"/>
        </w:rPr>
        <w:t>This means the aff’s burden is only to defend the resolution as a</w:t>
      </w:r>
      <w:r w:rsidR="00B8326B">
        <w:rPr>
          <w:rFonts w:ascii="Times New Roman" w:hAnsi="Times New Roman" w:cs="Times New Roman"/>
          <w:shd w:val="clear" w:color="auto" w:fill="FFFFFF"/>
        </w:rPr>
        <w:t xml:space="preserve"> general</w:t>
      </w:r>
      <w:r w:rsidRPr="007C09AC">
        <w:rPr>
          <w:rFonts w:ascii="Times New Roman" w:hAnsi="Times New Roman" w:cs="Times New Roman"/>
          <w:shd w:val="clear" w:color="auto" w:fill="FFFFFF"/>
        </w:rPr>
        <w:t xml:space="preserve"> principle.</w:t>
      </w:r>
      <w:r>
        <w:rPr>
          <w:rFonts w:ascii="Times New Roman" w:hAnsi="Times New Roman" w:cs="Times New Roman"/>
          <w:shd w:val="clear" w:color="auto" w:fill="FFFFFF"/>
        </w:rPr>
        <w:t xml:space="preserve"> </w:t>
      </w:r>
      <w:r w:rsidRPr="007C09AC">
        <w:rPr>
          <w:rFonts w:ascii="Times New Roman" w:hAnsi="Times New Roman" w:cs="Times New Roman"/>
        </w:rPr>
        <w:t xml:space="preserve">Textuality is an independent voter: a) The resolution’s wording determines division of ground and guides pre-round prep, b) it regulates which forms of education are legitimate under the topic, and c) theoretical standards are meant to resolve textual interps, but if the interp isn’t textual in the first place, the theoretical standards are irrelevant. </w:t>
      </w:r>
    </w:p>
    <w:p w14:paraId="4E66A01D" w14:textId="77777777" w:rsidR="00915BF7" w:rsidRPr="006B5101" w:rsidRDefault="00915BF7" w:rsidP="00A84153">
      <w:pPr>
        <w:pStyle w:val="NoSpacing"/>
        <w:numPr>
          <w:ilvl w:val="0"/>
          <w:numId w:val="22"/>
        </w:numPr>
        <w:rPr>
          <w:rFonts w:ascii="Times New Roman" w:hAnsi="Times New Roman" w:cs="Times New Roman"/>
        </w:rPr>
      </w:pPr>
      <w:r w:rsidRPr="00E24408">
        <w:rPr>
          <w:rFonts w:ascii="Times New Roman" w:hAnsi="Times New Roman" w:cs="Times New Roman"/>
          <w:shd w:val="clear" w:color="auto" w:fill="FFFFFF"/>
        </w:rPr>
        <w:t>Ground</w:t>
      </w:r>
      <w:r w:rsidRPr="00E24408">
        <w:rPr>
          <w:rFonts w:ascii="Times New Roman" w:hAnsi="Times New Roman" w:cs="Times New Roman"/>
          <w:b/>
          <w:shd w:val="clear" w:color="auto" w:fill="FFFFFF"/>
        </w:rPr>
        <w:t xml:space="preserve"> – </w:t>
      </w:r>
      <w:r w:rsidRPr="00E24408">
        <w:rPr>
          <w:rFonts w:ascii="Times New Roman" w:hAnsi="Times New Roman" w:cs="Times New Roman"/>
          <w:shd w:val="clear" w:color="auto" w:fill="FFFFFF"/>
        </w:rPr>
        <w:t xml:space="preserve">a) Neg </w:t>
      </w:r>
      <w:r>
        <w:rPr>
          <w:rFonts w:ascii="Times New Roman" w:hAnsi="Times New Roman" w:cs="Times New Roman"/>
          <w:shd w:val="clear" w:color="auto" w:fill="FFFFFF"/>
        </w:rPr>
        <w:t xml:space="preserve">can strategically moot the </w:t>
      </w:r>
      <w:r w:rsidRPr="00E24408">
        <w:rPr>
          <w:rFonts w:ascii="Times New Roman" w:hAnsi="Times New Roman" w:cs="Times New Roman"/>
          <w:shd w:val="clear" w:color="auto" w:fill="FFFFFF"/>
        </w:rPr>
        <w:t xml:space="preserve">AC since they have one-sided access to CPs, T, and </w:t>
      </w:r>
      <w:r w:rsidRPr="006B5101">
        <w:rPr>
          <w:rFonts w:ascii="Times New Roman" w:hAnsi="Times New Roman" w:cs="Times New Roman"/>
          <w:shd w:val="clear" w:color="auto" w:fill="FFFFFF"/>
        </w:rPr>
        <w:t xml:space="preserve">PICs. Not defending policy action is key to stable aff offense and equalizing ground, b) Opens up neg ground because they don’t need </w:t>
      </w:r>
      <w:r>
        <w:rPr>
          <w:rFonts w:ascii="Times New Roman" w:hAnsi="Times New Roman" w:cs="Times New Roman"/>
          <w:shd w:val="clear" w:color="auto" w:fill="FFFFFF"/>
        </w:rPr>
        <w:t>pre-written evidence to contest</w:t>
      </w:r>
      <w:r w:rsidRPr="006B5101">
        <w:rPr>
          <w:rFonts w:ascii="Times New Roman" w:hAnsi="Times New Roman" w:cs="Times New Roman"/>
          <w:shd w:val="clear" w:color="auto" w:fill="FFFFFF"/>
        </w:rPr>
        <w:t xml:space="preserve"> impleme</w:t>
      </w:r>
      <w:r>
        <w:rPr>
          <w:rFonts w:ascii="Times New Roman" w:hAnsi="Times New Roman" w:cs="Times New Roman"/>
          <w:shd w:val="clear" w:color="auto" w:fill="FFFFFF"/>
        </w:rPr>
        <w:t xml:space="preserve">ntation; instead, they can </w:t>
      </w:r>
      <w:r w:rsidRPr="006B5101">
        <w:rPr>
          <w:rFonts w:ascii="Times New Roman" w:hAnsi="Times New Roman" w:cs="Times New Roman"/>
          <w:shd w:val="clear" w:color="auto" w:fill="FFFFFF"/>
        </w:rPr>
        <w:t>analytical</w:t>
      </w:r>
      <w:r>
        <w:rPr>
          <w:rFonts w:ascii="Times New Roman" w:hAnsi="Times New Roman" w:cs="Times New Roman"/>
          <w:shd w:val="clear" w:color="auto" w:fill="FFFFFF"/>
        </w:rPr>
        <w:t xml:space="preserve">ly answer the aff. </w:t>
      </w:r>
      <w:r w:rsidRPr="00701A07">
        <w:rPr>
          <w:rFonts w:ascii="Times New Roman" w:hAnsi="Times New Roman" w:cs="Times New Roman"/>
          <w:shd w:val="clear" w:color="auto" w:fill="FFFFFF"/>
        </w:rPr>
        <w:t xml:space="preserve">Key to fairness b/c debaters need equal access to arguments </w:t>
      </w:r>
    </w:p>
    <w:p w14:paraId="5219567F" w14:textId="20515E9B" w:rsidR="00915BF7" w:rsidRDefault="00915BF7" w:rsidP="00A84153">
      <w:pPr>
        <w:pStyle w:val="ListParagraph"/>
        <w:numPr>
          <w:ilvl w:val="0"/>
          <w:numId w:val="21"/>
        </w:numPr>
        <w:spacing w:line="259" w:lineRule="auto"/>
        <w:ind w:left="360"/>
        <w:rPr>
          <w:rFonts w:ascii="Times New Roman" w:hAnsi="Times New Roman" w:cs="Times New Roman"/>
          <w:sz w:val="24"/>
          <w:szCs w:val="24"/>
        </w:rPr>
      </w:pPr>
      <w:r w:rsidRPr="00F741BB">
        <w:rPr>
          <w:rFonts w:ascii="Times New Roman" w:hAnsi="Times New Roman" w:cs="Times New Roman"/>
          <w:sz w:val="24"/>
          <w:szCs w:val="24"/>
        </w:rPr>
        <w:t xml:space="preserve">Voters: XA their voters </w:t>
      </w:r>
      <w:r w:rsidRPr="00F741BB">
        <w:rPr>
          <w:rFonts w:ascii="Times New Roman" w:hAnsi="Times New Roman" w:cs="Times New Roman"/>
          <w:sz w:val="24"/>
          <w:szCs w:val="24"/>
        </w:rPr>
        <w:br/>
      </w:r>
      <w:r>
        <w:rPr>
          <w:rFonts w:ascii="Times New Roman" w:hAnsi="Times New Roman" w:cs="Times New Roman"/>
          <w:sz w:val="24"/>
          <w:szCs w:val="24"/>
        </w:rPr>
        <w:t>Education o/w:</w:t>
      </w:r>
    </w:p>
    <w:p w14:paraId="3118176F" w14:textId="77777777" w:rsidR="00915BF7" w:rsidRDefault="00915BF7" w:rsidP="00915BF7">
      <w:pPr>
        <w:pStyle w:val="ListParagraph"/>
        <w:spacing w:line="259" w:lineRule="auto"/>
        <w:ind w:left="360"/>
        <w:rPr>
          <w:rFonts w:ascii="Times New Roman" w:hAnsi="Times New Roman" w:cs="Times New Roman"/>
          <w:sz w:val="24"/>
          <w:szCs w:val="24"/>
        </w:rPr>
      </w:pPr>
    </w:p>
    <w:p w14:paraId="0447DA3D" w14:textId="77777777" w:rsidR="00915BF7" w:rsidRDefault="00915BF7" w:rsidP="00915BF7">
      <w:pPr>
        <w:pStyle w:val="ListParagraph"/>
        <w:spacing w:line="259" w:lineRule="auto"/>
        <w:ind w:left="360"/>
        <w:rPr>
          <w:rFonts w:ascii="Times New Roman" w:hAnsi="Times New Roman" w:cs="Times New Roman"/>
          <w:sz w:val="24"/>
          <w:szCs w:val="24"/>
        </w:rPr>
      </w:pPr>
      <w:r>
        <w:rPr>
          <w:rFonts w:ascii="Times New Roman" w:hAnsi="Times New Roman" w:cs="Times New Roman"/>
          <w:sz w:val="24"/>
          <w:szCs w:val="24"/>
        </w:rPr>
        <w:t>Grant an RVI:</w:t>
      </w:r>
    </w:p>
    <w:p w14:paraId="538C12A0" w14:textId="77777777" w:rsidR="00915BF7" w:rsidRPr="00AF3882" w:rsidRDefault="00915BF7" w:rsidP="00915BF7">
      <w:pPr>
        <w:pStyle w:val="ListParagraph"/>
        <w:spacing w:line="259" w:lineRule="auto"/>
        <w:ind w:left="360"/>
        <w:rPr>
          <w:rFonts w:ascii="Times New Roman" w:hAnsi="Times New Roman" w:cs="Times New Roman"/>
          <w:sz w:val="24"/>
          <w:szCs w:val="24"/>
        </w:rPr>
      </w:pPr>
    </w:p>
    <w:p w14:paraId="3FB3745E" w14:textId="77777777" w:rsidR="00915BF7" w:rsidRPr="00F741BB" w:rsidRDefault="00915BF7" w:rsidP="00915BF7">
      <w:pPr>
        <w:pStyle w:val="ListParagraph"/>
        <w:spacing w:line="259" w:lineRule="auto"/>
        <w:ind w:left="360"/>
        <w:rPr>
          <w:rFonts w:ascii="Times New Roman" w:hAnsi="Times New Roman" w:cs="Times New Roman"/>
          <w:sz w:val="24"/>
          <w:szCs w:val="24"/>
        </w:rPr>
      </w:pPr>
      <w:r w:rsidRPr="00F741BB">
        <w:rPr>
          <w:rFonts w:ascii="Times New Roman" w:hAnsi="Times New Roman" w:cs="Times New Roman"/>
          <w:sz w:val="24"/>
          <w:szCs w:val="24"/>
        </w:rPr>
        <w:t xml:space="preserve">Affirm if I win a counterinterp, I-meet, or prove no abuse: </w:t>
      </w:r>
    </w:p>
    <w:p w14:paraId="628417BB" w14:textId="77777777" w:rsidR="00915BF7" w:rsidRPr="005D2753" w:rsidRDefault="00915BF7" w:rsidP="00A84153">
      <w:pPr>
        <w:pStyle w:val="ListParagraph"/>
        <w:numPr>
          <w:ilvl w:val="0"/>
          <w:numId w:val="23"/>
        </w:numPr>
        <w:rPr>
          <w:rFonts w:ascii="Times New Roman" w:hAnsi="Times New Roman" w:cs="Times New Roman"/>
          <w:sz w:val="24"/>
          <w:szCs w:val="24"/>
        </w:rPr>
      </w:pPr>
      <w:r w:rsidRPr="005D2753">
        <w:rPr>
          <w:rFonts w:ascii="Times New Roman" w:hAnsi="Times New Roman" w:cs="Times New Roman"/>
          <w:sz w:val="24"/>
          <w:szCs w:val="24"/>
        </w:rPr>
        <w:t xml:space="preserve"> </w:t>
      </w:r>
      <w:r>
        <w:rPr>
          <w:rFonts w:ascii="Times New Roman" w:hAnsi="Times New Roman" w:cs="Times New Roman"/>
          <w:sz w:val="24"/>
          <w:szCs w:val="24"/>
        </w:rPr>
        <w:t>Neg</w:t>
      </w:r>
      <w:r w:rsidRPr="005D2753">
        <w:rPr>
          <w:rFonts w:ascii="Times New Roman" w:hAnsi="Times New Roman" w:cs="Times New Roman"/>
          <w:sz w:val="24"/>
          <w:szCs w:val="24"/>
        </w:rPr>
        <w:t xml:space="preserve"> can easily generate defense on theory and win substance in the 2NR whereas I have to spread out in the 1AR; irrespective of what the 2AR does, the neg can still split their time evenly and be at no disadvantage. </w:t>
      </w:r>
    </w:p>
    <w:p w14:paraId="008F5C1F" w14:textId="77777777" w:rsidR="00915BF7" w:rsidRDefault="00915BF7" w:rsidP="00A84153">
      <w:pPr>
        <w:pStyle w:val="ListParagraph"/>
        <w:numPr>
          <w:ilvl w:val="0"/>
          <w:numId w:val="23"/>
        </w:numPr>
        <w:rPr>
          <w:rFonts w:ascii="Times New Roman" w:hAnsi="Times New Roman" w:cs="Times New Roman"/>
          <w:sz w:val="24"/>
          <w:szCs w:val="24"/>
        </w:rPr>
      </w:pPr>
      <w:r w:rsidRPr="005D2753">
        <w:rPr>
          <w:rFonts w:ascii="Times New Roman" w:hAnsi="Times New Roman" w:cs="Times New Roman"/>
          <w:sz w:val="24"/>
          <w:szCs w:val="24"/>
        </w:rPr>
        <w:t xml:space="preserve">Aff speaks first which means neg is more likely to initiate a full theory shell with an implication. If there’s only an implication for the debater it’s read against, aff would disproportionately lose on theory </w:t>
      </w:r>
    </w:p>
    <w:p w14:paraId="48BF0D11" w14:textId="617EC936" w:rsidR="00915BF7" w:rsidRPr="007804C2" w:rsidRDefault="00915BF7" w:rsidP="007804C2">
      <w:pPr>
        <w:rPr>
          <w:rFonts w:ascii="Times New Roman" w:hAnsi="Times New Roman" w:cs="Times New Roman"/>
          <w:sz w:val="24"/>
        </w:rPr>
      </w:pPr>
      <w:r w:rsidRPr="005C66CD">
        <w:rPr>
          <w:rFonts w:ascii="Times New Roman" w:hAnsi="Times New Roman" w:cs="Times New Roman"/>
          <w:sz w:val="24"/>
          <w:u w:val="single"/>
        </w:rPr>
        <w:t>Textuality</w:t>
      </w:r>
      <w:r w:rsidRPr="005C66CD">
        <w:rPr>
          <w:rFonts w:ascii="Times New Roman" w:hAnsi="Times New Roman" w:cs="Times New Roman"/>
          <w:sz w:val="24"/>
          <w:u w:val="single"/>
        </w:rPr>
        <w:br/>
      </w:r>
      <w:r>
        <w:rPr>
          <w:rFonts w:ascii="Times New Roman" w:hAnsi="Times New Roman" w:cs="Times New Roman"/>
          <w:sz w:val="24"/>
        </w:rPr>
        <w:t xml:space="preserve">1) </w:t>
      </w:r>
      <w:r w:rsidR="00E52636">
        <w:rPr>
          <w:rFonts w:ascii="Times New Roman" w:hAnsi="Times New Roman" w:cs="Times New Roman"/>
          <w:sz w:val="24"/>
        </w:rPr>
        <w:t>The interp</w:t>
      </w:r>
      <w:r w:rsidRPr="005C66CD">
        <w:rPr>
          <w:rFonts w:ascii="Times New Roman" w:hAnsi="Times New Roman" w:cs="Times New Roman"/>
          <w:sz w:val="24"/>
        </w:rPr>
        <w:t xml:space="preserve"> o</w:t>
      </w:r>
      <w:r>
        <w:rPr>
          <w:rFonts w:ascii="Times New Roman" w:hAnsi="Times New Roman" w:cs="Times New Roman"/>
          <w:sz w:val="24"/>
        </w:rPr>
        <w:t xml:space="preserve">/w </w:t>
      </w:r>
      <w:r w:rsidR="002156DF">
        <w:rPr>
          <w:rFonts w:ascii="Times New Roman" w:hAnsi="Times New Roman" w:cs="Times New Roman"/>
          <w:sz w:val="24"/>
        </w:rPr>
        <w:t xml:space="preserve">; </w:t>
      </w:r>
      <w:r w:rsidRPr="00FA3757">
        <w:rPr>
          <w:rFonts w:ascii="Times New Roman" w:hAnsi="Times New Roman" w:cs="Times New Roman"/>
          <w:sz w:val="24"/>
        </w:rPr>
        <w:t>“Ought to be” is a term of art, so they can’t just pick a single word and define it</w:t>
      </w:r>
      <w:r>
        <w:rPr>
          <w:rFonts w:ascii="Times New Roman" w:hAnsi="Times New Roman" w:cs="Times New Roman"/>
          <w:sz w:val="24"/>
        </w:rPr>
        <w:br/>
      </w:r>
    </w:p>
    <w:p w14:paraId="445868AA" w14:textId="5A0318CA" w:rsidR="000C229E" w:rsidRPr="00E8636A" w:rsidRDefault="00F25C52" w:rsidP="00E8636A">
      <w:pPr>
        <w:pStyle w:val="Heading2"/>
        <w:jc w:val="center"/>
        <w:rPr>
          <w:rFonts w:ascii="Times New Roman" w:hAnsi="Times New Roman" w:cs="Times New Roman"/>
          <w:b/>
        </w:rPr>
      </w:pPr>
      <w:r w:rsidRPr="00E8636A">
        <w:rPr>
          <w:rFonts w:ascii="Times New Roman" w:hAnsi="Times New Roman" w:cs="Times New Roman"/>
          <w:b/>
          <w:color w:val="auto"/>
        </w:rPr>
        <w:t xml:space="preserve">CI to </w:t>
      </w:r>
      <w:r w:rsidR="00202FED" w:rsidRPr="00E8636A">
        <w:rPr>
          <w:rFonts w:ascii="Times New Roman" w:hAnsi="Times New Roman" w:cs="Times New Roman"/>
          <w:b/>
          <w:color w:val="auto"/>
        </w:rPr>
        <w:t>Must Spec Punishment</w:t>
      </w:r>
      <w:r w:rsidR="009002AC" w:rsidRPr="00E8636A">
        <w:rPr>
          <w:rFonts w:ascii="Times New Roman" w:hAnsi="Times New Roman" w:cs="Times New Roman"/>
          <w:b/>
        </w:rPr>
        <w:br/>
      </w:r>
    </w:p>
    <w:p w14:paraId="552D968C" w14:textId="79FAB7E7" w:rsidR="00EC27D4" w:rsidRDefault="007359DB" w:rsidP="007359DB">
      <w:pPr>
        <w:rPr>
          <w:rFonts w:ascii="Times New Roman" w:hAnsi="Times New Roman" w:cs="Times New Roman"/>
          <w:sz w:val="24"/>
        </w:rPr>
      </w:pPr>
      <w:r w:rsidRPr="005658D9">
        <w:rPr>
          <w:rFonts w:ascii="Times New Roman" w:hAnsi="Times New Roman" w:cs="Times New Roman"/>
          <w:sz w:val="24"/>
          <w:u w:val="single"/>
        </w:rPr>
        <w:t>Counterinterp:</w:t>
      </w:r>
      <w:r>
        <w:rPr>
          <w:rFonts w:ascii="Times New Roman" w:hAnsi="Times New Roman" w:cs="Times New Roman"/>
          <w:sz w:val="24"/>
        </w:rPr>
        <w:t xml:space="preserve"> </w:t>
      </w:r>
      <w:r w:rsidR="00E368A6">
        <w:rPr>
          <w:rFonts w:ascii="Times New Roman" w:hAnsi="Times New Roman" w:cs="Times New Roman"/>
          <w:sz w:val="24"/>
        </w:rPr>
        <w:t xml:space="preserve">The affirmative debater does </w:t>
      </w:r>
      <w:r w:rsidR="007B18DB">
        <w:rPr>
          <w:rFonts w:ascii="Times New Roman" w:hAnsi="Times New Roman" w:cs="Times New Roman"/>
          <w:sz w:val="24"/>
        </w:rPr>
        <w:t>not</w:t>
      </w:r>
      <w:r w:rsidR="00E368A6">
        <w:rPr>
          <w:rFonts w:ascii="Times New Roman" w:hAnsi="Times New Roman" w:cs="Times New Roman"/>
          <w:sz w:val="24"/>
        </w:rPr>
        <w:t xml:space="preserve"> have to</w:t>
      </w:r>
      <w:r w:rsidR="007B18DB">
        <w:rPr>
          <w:rFonts w:ascii="Times New Roman" w:hAnsi="Times New Roman" w:cs="Times New Roman"/>
          <w:sz w:val="24"/>
        </w:rPr>
        <w:t xml:space="preserve"> specify punishment if </w:t>
      </w:r>
      <w:r w:rsidR="006545DC">
        <w:rPr>
          <w:rFonts w:ascii="Times New Roman" w:hAnsi="Times New Roman" w:cs="Times New Roman"/>
          <w:sz w:val="24"/>
        </w:rPr>
        <w:t xml:space="preserve">there is a solvency advocate </w:t>
      </w:r>
      <w:r w:rsidR="00735C02">
        <w:rPr>
          <w:rFonts w:ascii="Times New Roman" w:hAnsi="Times New Roman" w:cs="Times New Roman"/>
          <w:sz w:val="24"/>
        </w:rPr>
        <w:t xml:space="preserve">and the 1AC doesn’t defend implementation. </w:t>
      </w:r>
    </w:p>
    <w:p w14:paraId="226E1AB2" w14:textId="7615090B" w:rsidR="00F63D97" w:rsidRPr="009E1D6A" w:rsidRDefault="00F63D97" w:rsidP="007359DB">
      <w:pPr>
        <w:rPr>
          <w:rFonts w:ascii="Times New Roman" w:hAnsi="Times New Roman" w:cs="Times New Roman"/>
          <w:sz w:val="24"/>
          <w:u w:val="single"/>
        </w:rPr>
      </w:pPr>
      <w:r w:rsidRPr="009E1D6A">
        <w:rPr>
          <w:rFonts w:ascii="Times New Roman" w:hAnsi="Times New Roman" w:cs="Times New Roman"/>
          <w:sz w:val="24"/>
          <w:u w:val="single"/>
        </w:rPr>
        <w:t xml:space="preserve">Standards: </w:t>
      </w:r>
    </w:p>
    <w:p w14:paraId="28F5D80C" w14:textId="54D25F0A" w:rsidR="00396C07" w:rsidRPr="00835228" w:rsidRDefault="006847DC" w:rsidP="00A84153">
      <w:pPr>
        <w:pStyle w:val="ListParagraph"/>
        <w:numPr>
          <w:ilvl w:val="0"/>
          <w:numId w:val="35"/>
        </w:numPr>
        <w:rPr>
          <w:rFonts w:ascii="Times New Roman" w:hAnsi="Times New Roman" w:cs="Times New Roman"/>
          <w:sz w:val="24"/>
        </w:rPr>
      </w:pPr>
      <w:r>
        <w:rPr>
          <w:rFonts w:ascii="Times New Roman" w:hAnsi="Times New Roman" w:cs="Times New Roman"/>
          <w:sz w:val="24"/>
        </w:rPr>
        <w:t>Norm-setting: Slippery slope where debaters will just run T to infinitely spec things instead of engaging with the aff</w:t>
      </w:r>
      <w:r w:rsidR="00396C07">
        <w:rPr>
          <w:rFonts w:ascii="Times New Roman" w:hAnsi="Times New Roman" w:cs="Times New Roman"/>
          <w:sz w:val="24"/>
        </w:rPr>
        <w:t>, which is bad for topic education</w:t>
      </w:r>
    </w:p>
    <w:p w14:paraId="7738759B" w14:textId="37E8D581" w:rsidR="00761895" w:rsidRDefault="00632B78" w:rsidP="00A84153">
      <w:pPr>
        <w:pStyle w:val="ListParagraph"/>
        <w:numPr>
          <w:ilvl w:val="0"/>
          <w:numId w:val="35"/>
        </w:numPr>
        <w:rPr>
          <w:rFonts w:ascii="Times New Roman" w:hAnsi="Times New Roman" w:cs="Times New Roman"/>
          <w:sz w:val="24"/>
        </w:rPr>
      </w:pPr>
      <w:r>
        <w:rPr>
          <w:rFonts w:ascii="Times New Roman" w:hAnsi="Times New Roman" w:cs="Times New Roman"/>
          <w:sz w:val="24"/>
        </w:rPr>
        <w:t xml:space="preserve">Phil ed: </w:t>
      </w:r>
      <w:r w:rsidR="00B669A9">
        <w:rPr>
          <w:rFonts w:ascii="Times New Roman" w:hAnsi="Times New Roman" w:cs="Times New Roman"/>
          <w:sz w:val="24"/>
        </w:rPr>
        <w:t xml:space="preserve">Most philosophical theories are only concerned with the act of compulsion and not the </w:t>
      </w:r>
      <w:r w:rsidR="00835228">
        <w:rPr>
          <w:rFonts w:ascii="Times New Roman" w:hAnsi="Times New Roman" w:cs="Times New Roman"/>
          <w:sz w:val="24"/>
        </w:rPr>
        <w:t>secondary outcomes from compulsion</w:t>
      </w:r>
      <w:r w:rsidR="0060223F">
        <w:rPr>
          <w:rFonts w:ascii="Times New Roman" w:hAnsi="Times New Roman" w:cs="Times New Roman"/>
          <w:sz w:val="24"/>
        </w:rPr>
        <w:t xml:space="preserve"> (give examples)</w:t>
      </w:r>
      <w:r w:rsidR="00761895">
        <w:rPr>
          <w:rFonts w:ascii="Times New Roman" w:hAnsi="Times New Roman" w:cs="Times New Roman"/>
          <w:sz w:val="24"/>
        </w:rPr>
        <w:t>, which means talking about punishment strays away from debating b/t philosophies</w:t>
      </w:r>
    </w:p>
    <w:p w14:paraId="2594EA1C" w14:textId="2F7619C9" w:rsidR="00835228" w:rsidRPr="00835228" w:rsidRDefault="008E0FCD" w:rsidP="00835228">
      <w:pPr>
        <w:rPr>
          <w:rFonts w:ascii="Times New Roman" w:hAnsi="Times New Roman" w:cs="Times New Roman"/>
          <w:sz w:val="24"/>
        </w:rPr>
      </w:pPr>
      <w:r>
        <w:rPr>
          <w:rFonts w:ascii="Times New Roman" w:hAnsi="Times New Roman" w:cs="Times New Roman"/>
          <w:sz w:val="24"/>
        </w:rPr>
        <w:t xml:space="preserve">T - </w:t>
      </w:r>
      <w:r w:rsidR="00835228">
        <w:rPr>
          <w:rFonts w:ascii="Times New Roman" w:hAnsi="Times New Roman" w:cs="Times New Roman"/>
          <w:sz w:val="24"/>
        </w:rPr>
        <w:t>Stable advocacy: Means I can just o/w on specificity to shift out of D</w:t>
      </w:r>
      <w:r w:rsidR="006C3D32">
        <w:rPr>
          <w:rFonts w:ascii="Times New Roman" w:hAnsi="Times New Roman" w:cs="Times New Roman"/>
          <w:sz w:val="24"/>
        </w:rPr>
        <w:t>A</w:t>
      </w:r>
      <w:r w:rsidR="00835228">
        <w:rPr>
          <w:rFonts w:ascii="Times New Roman" w:hAnsi="Times New Roman" w:cs="Times New Roman"/>
          <w:sz w:val="24"/>
        </w:rPr>
        <w:t>s</w:t>
      </w:r>
    </w:p>
    <w:p w14:paraId="50F54FA0" w14:textId="7A984D77" w:rsidR="00591F08" w:rsidRDefault="00591F08" w:rsidP="00591F08">
      <w:pPr>
        <w:pStyle w:val="Heading2"/>
        <w:jc w:val="center"/>
        <w:rPr>
          <w:rFonts w:ascii="Times New Roman" w:hAnsi="Times New Roman" w:cs="Times New Roman"/>
          <w:b/>
          <w:color w:val="auto"/>
          <w:sz w:val="32"/>
          <w:szCs w:val="32"/>
        </w:rPr>
      </w:pPr>
      <w:r w:rsidRPr="00320C8C">
        <w:rPr>
          <w:rFonts w:ascii="Times New Roman" w:hAnsi="Times New Roman" w:cs="Times New Roman"/>
          <w:b/>
          <w:color w:val="auto"/>
          <w:sz w:val="32"/>
          <w:szCs w:val="32"/>
        </w:rPr>
        <w:lastRenderedPageBreak/>
        <w:t>No 2NR RVIs</w:t>
      </w:r>
      <w:r w:rsidR="00DC5A1B">
        <w:rPr>
          <w:rFonts w:ascii="Times New Roman" w:hAnsi="Times New Roman" w:cs="Times New Roman"/>
          <w:b/>
          <w:color w:val="auto"/>
          <w:sz w:val="32"/>
          <w:szCs w:val="32"/>
        </w:rPr>
        <w:br/>
      </w:r>
    </w:p>
    <w:p w14:paraId="0DCDE7BA" w14:textId="04EA8D25" w:rsidR="005A3400" w:rsidRPr="00235F95" w:rsidRDefault="006E12F5" w:rsidP="00A84153">
      <w:pPr>
        <w:pStyle w:val="ListParagraph"/>
        <w:numPr>
          <w:ilvl w:val="0"/>
          <w:numId w:val="42"/>
        </w:numPr>
        <w:rPr>
          <w:rFonts w:ascii="Times New Roman" w:hAnsi="Times New Roman" w:cs="Times New Roman"/>
          <w:sz w:val="24"/>
        </w:rPr>
      </w:pPr>
      <w:r w:rsidRPr="00235F95">
        <w:rPr>
          <w:rFonts w:ascii="Times New Roman" w:hAnsi="Times New Roman" w:cs="Times New Roman"/>
          <w:sz w:val="24"/>
        </w:rPr>
        <w:t xml:space="preserve">Norm-setting – Incentivizes </w:t>
      </w:r>
      <w:r w:rsidR="007655D4" w:rsidRPr="00235F95">
        <w:rPr>
          <w:rFonts w:ascii="Times New Roman" w:hAnsi="Times New Roman" w:cs="Times New Roman"/>
          <w:sz w:val="24"/>
        </w:rPr>
        <w:t xml:space="preserve">the neg to run </w:t>
      </w:r>
      <w:r w:rsidR="0029169C" w:rsidRPr="00235F95">
        <w:rPr>
          <w:rFonts w:ascii="Times New Roman" w:hAnsi="Times New Roman" w:cs="Times New Roman"/>
          <w:sz w:val="24"/>
        </w:rPr>
        <w:t>abusive 1NC strats</w:t>
      </w:r>
      <w:r w:rsidRPr="00235F95">
        <w:rPr>
          <w:rFonts w:ascii="Times New Roman" w:hAnsi="Times New Roman" w:cs="Times New Roman"/>
          <w:sz w:val="24"/>
        </w:rPr>
        <w:t xml:space="preserve"> to goad 1AR t</w:t>
      </w:r>
      <w:r w:rsidR="000C6763" w:rsidRPr="00235F95">
        <w:rPr>
          <w:rFonts w:ascii="Times New Roman" w:hAnsi="Times New Roman" w:cs="Times New Roman"/>
          <w:sz w:val="24"/>
        </w:rPr>
        <w:t>heory so they can get</w:t>
      </w:r>
      <w:r w:rsidR="00527F20" w:rsidRPr="00235F95">
        <w:rPr>
          <w:rFonts w:ascii="Times New Roman" w:hAnsi="Times New Roman" w:cs="Times New Roman"/>
          <w:sz w:val="24"/>
        </w:rPr>
        <w:t xml:space="preserve"> </w:t>
      </w:r>
      <w:r w:rsidR="00973F7A" w:rsidRPr="00235F95">
        <w:rPr>
          <w:rFonts w:ascii="Times New Roman" w:hAnsi="Times New Roman" w:cs="Times New Roman"/>
          <w:sz w:val="24"/>
        </w:rPr>
        <w:t>an RVI in the 2NR</w:t>
      </w:r>
      <w:r w:rsidR="009C66E2" w:rsidRPr="00235F95">
        <w:rPr>
          <w:rFonts w:ascii="Times New Roman" w:hAnsi="Times New Roman" w:cs="Times New Roman"/>
          <w:sz w:val="24"/>
        </w:rPr>
        <w:t xml:space="preserve"> and collapse on</w:t>
      </w:r>
      <w:r w:rsidRPr="00235F95">
        <w:rPr>
          <w:rFonts w:ascii="Times New Roman" w:hAnsi="Times New Roman" w:cs="Times New Roman"/>
          <w:sz w:val="24"/>
        </w:rPr>
        <w:t xml:space="preserve"> theory </w:t>
      </w:r>
      <w:r w:rsidR="00A755A2" w:rsidRPr="00235F95">
        <w:rPr>
          <w:rFonts w:ascii="Times New Roman" w:hAnsi="Times New Roman" w:cs="Times New Roman"/>
          <w:sz w:val="24"/>
        </w:rPr>
        <w:t xml:space="preserve">to outspread the 2AR. </w:t>
      </w:r>
      <w:r w:rsidR="00A15E15" w:rsidRPr="00235F95">
        <w:rPr>
          <w:rFonts w:ascii="Times New Roman" w:hAnsi="Times New Roman" w:cs="Times New Roman"/>
          <w:sz w:val="24"/>
        </w:rPr>
        <w:br/>
      </w:r>
      <w:r w:rsidR="00E00006" w:rsidRPr="00235F95">
        <w:rPr>
          <w:rFonts w:ascii="Times New Roman" w:hAnsi="Times New Roman" w:cs="Times New Roman"/>
          <w:sz w:val="24"/>
        </w:rPr>
        <w:t xml:space="preserve">2) </w:t>
      </w:r>
      <w:r w:rsidR="00ED1A6B" w:rsidRPr="00235F95">
        <w:rPr>
          <w:rFonts w:ascii="Times New Roman" w:hAnsi="Times New Roman" w:cs="Times New Roman"/>
          <w:sz w:val="24"/>
        </w:rPr>
        <w:t>Moots</w:t>
      </w:r>
      <w:r w:rsidR="00120B85" w:rsidRPr="00235F95">
        <w:rPr>
          <w:rFonts w:ascii="Times New Roman" w:hAnsi="Times New Roman" w:cs="Times New Roman"/>
          <w:sz w:val="24"/>
        </w:rPr>
        <w:t xml:space="preserve"> substantive discussion</w:t>
      </w:r>
      <w:r w:rsidR="00ED1A6B" w:rsidRPr="00235F95">
        <w:rPr>
          <w:rFonts w:ascii="Times New Roman" w:hAnsi="Times New Roman" w:cs="Times New Roman"/>
          <w:sz w:val="24"/>
        </w:rPr>
        <w:t xml:space="preserve"> – The </w:t>
      </w:r>
      <w:r w:rsidR="00C06D75" w:rsidRPr="00235F95">
        <w:rPr>
          <w:rFonts w:ascii="Times New Roman" w:hAnsi="Times New Roman" w:cs="Times New Roman"/>
          <w:sz w:val="24"/>
        </w:rPr>
        <w:t xml:space="preserve">neg will </w:t>
      </w:r>
      <w:r w:rsidR="00983594" w:rsidRPr="00235F95">
        <w:rPr>
          <w:rFonts w:ascii="Times New Roman" w:hAnsi="Times New Roman" w:cs="Times New Roman"/>
          <w:sz w:val="24"/>
        </w:rPr>
        <w:t>collapse entirely to theory</w:t>
      </w:r>
      <w:r w:rsidR="00FE1FD7" w:rsidRPr="00235F95">
        <w:rPr>
          <w:rFonts w:ascii="Times New Roman" w:hAnsi="Times New Roman" w:cs="Times New Roman"/>
          <w:sz w:val="24"/>
        </w:rPr>
        <w:t xml:space="preserve">, </w:t>
      </w:r>
      <w:r w:rsidR="00D54483" w:rsidRPr="00235F95">
        <w:rPr>
          <w:rFonts w:ascii="Times New Roman" w:hAnsi="Times New Roman" w:cs="Times New Roman"/>
          <w:sz w:val="24"/>
        </w:rPr>
        <w:t xml:space="preserve">and </w:t>
      </w:r>
      <w:r w:rsidR="00C06D75" w:rsidRPr="00235F95">
        <w:rPr>
          <w:rFonts w:ascii="Times New Roman" w:hAnsi="Times New Roman" w:cs="Times New Roman"/>
          <w:sz w:val="24"/>
        </w:rPr>
        <w:t xml:space="preserve">I can’t answer 6 minutes of theory </w:t>
      </w:r>
      <w:r w:rsidR="00C06D75" w:rsidRPr="00235F95">
        <w:rPr>
          <w:rFonts w:ascii="Times New Roman" w:hAnsi="Times New Roman" w:cs="Times New Roman"/>
          <w:i/>
          <w:sz w:val="24"/>
        </w:rPr>
        <w:t>and</w:t>
      </w:r>
      <w:r w:rsidR="00C06D75" w:rsidRPr="00235F95">
        <w:rPr>
          <w:rFonts w:ascii="Times New Roman" w:hAnsi="Times New Roman" w:cs="Times New Roman"/>
          <w:sz w:val="24"/>
        </w:rPr>
        <w:t xml:space="preserve"> win substance in the 2AR</w:t>
      </w:r>
      <w:r w:rsidR="00AF787B" w:rsidRPr="00235F95">
        <w:rPr>
          <w:rFonts w:ascii="Times New Roman" w:hAnsi="Times New Roman" w:cs="Times New Roman"/>
          <w:sz w:val="24"/>
        </w:rPr>
        <w:t>, so I’</w:t>
      </w:r>
      <w:r w:rsidR="009D7DAF" w:rsidRPr="00235F95">
        <w:rPr>
          <w:rFonts w:ascii="Times New Roman" w:hAnsi="Times New Roman" w:cs="Times New Roman"/>
          <w:sz w:val="24"/>
        </w:rPr>
        <w:t xml:space="preserve">m forced to </w:t>
      </w:r>
      <w:r w:rsidR="0010722E" w:rsidRPr="00235F95">
        <w:rPr>
          <w:rFonts w:ascii="Times New Roman" w:hAnsi="Times New Roman" w:cs="Times New Roman"/>
          <w:sz w:val="24"/>
        </w:rPr>
        <w:t xml:space="preserve">only </w:t>
      </w:r>
      <w:r w:rsidR="009D7DAF" w:rsidRPr="00235F95">
        <w:rPr>
          <w:rFonts w:ascii="Times New Roman" w:hAnsi="Times New Roman" w:cs="Times New Roman"/>
          <w:sz w:val="24"/>
        </w:rPr>
        <w:t>go for theory</w:t>
      </w:r>
      <w:r w:rsidR="00D35EF2" w:rsidRPr="00235F95">
        <w:rPr>
          <w:rFonts w:ascii="Times New Roman" w:hAnsi="Times New Roman" w:cs="Times New Roman"/>
          <w:sz w:val="24"/>
        </w:rPr>
        <w:t xml:space="preserve"> since it’s a higher layer. </w:t>
      </w:r>
      <w:r w:rsidR="00C06D75" w:rsidRPr="00235F95">
        <w:rPr>
          <w:rFonts w:ascii="Times New Roman" w:hAnsi="Times New Roman" w:cs="Times New Roman"/>
          <w:sz w:val="24"/>
        </w:rPr>
        <w:t xml:space="preserve"> </w:t>
      </w:r>
      <w:r w:rsidR="00A15E15" w:rsidRPr="00235F95">
        <w:rPr>
          <w:rFonts w:ascii="Times New Roman" w:hAnsi="Times New Roman" w:cs="Times New Roman"/>
          <w:sz w:val="24"/>
        </w:rPr>
        <w:br/>
        <w:t xml:space="preserve">3) </w:t>
      </w:r>
      <w:r w:rsidR="00F6432D" w:rsidRPr="00235F95">
        <w:rPr>
          <w:rFonts w:ascii="Times New Roman" w:hAnsi="Times New Roman" w:cs="Times New Roman"/>
          <w:sz w:val="24"/>
        </w:rPr>
        <w:t>St</w:t>
      </w:r>
      <w:r w:rsidR="00E00006" w:rsidRPr="00235F95">
        <w:rPr>
          <w:rFonts w:ascii="Times New Roman" w:hAnsi="Times New Roman" w:cs="Times New Roman"/>
          <w:sz w:val="24"/>
        </w:rPr>
        <w:t>r</w:t>
      </w:r>
      <w:r w:rsidR="00F6432D" w:rsidRPr="00235F95">
        <w:rPr>
          <w:rFonts w:ascii="Times New Roman" w:hAnsi="Times New Roman" w:cs="Times New Roman"/>
          <w:sz w:val="24"/>
        </w:rPr>
        <w:t xml:space="preserve">at skew – </w:t>
      </w:r>
      <w:r w:rsidR="00745A73" w:rsidRPr="00235F95">
        <w:rPr>
          <w:rFonts w:ascii="Times New Roman" w:hAnsi="Times New Roman" w:cs="Times New Roman"/>
          <w:sz w:val="24"/>
        </w:rPr>
        <w:t xml:space="preserve">4-6-3 time skew allows them to </w:t>
      </w:r>
      <w:r w:rsidR="00480253" w:rsidRPr="00235F95">
        <w:rPr>
          <w:rFonts w:ascii="Times New Roman" w:hAnsi="Times New Roman" w:cs="Times New Roman"/>
          <w:sz w:val="24"/>
        </w:rPr>
        <w:t>do an RVI go</w:t>
      </w:r>
      <w:r w:rsidR="004D2E21" w:rsidRPr="00235F95">
        <w:rPr>
          <w:rFonts w:ascii="Times New Roman" w:hAnsi="Times New Roman" w:cs="Times New Roman"/>
          <w:sz w:val="24"/>
        </w:rPr>
        <w:t xml:space="preserve">od dump, which </w:t>
      </w:r>
      <w:r w:rsidR="0042107B" w:rsidRPr="00235F95">
        <w:rPr>
          <w:rFonts w:ascii="Times New Roman" w:hAnsi="Times New Roman" w:cs="Times New Roman"/>
          <w:sz w:val="24"/>
        </w:rPr>
        <w:t>I c</w:t>
      </w:r>
      <w:r w:rsidR="00480253" w:rsidRPr="00235F95">
        <w:rPr>
          <w:rFonts w:ascii="Times New Roman" w:hAnsi="Times New Roman" w:cs="Times New Roman"/>
          <w:sz w:val="24"/>
        </w:rPr>
        <w:t>an’</w:t>
      </w:r>
      <w:r w:rsidR="00DA4B20" w:rsidRPr="00235F95">
        <w:rPr>
          <w:rFonts w:ascii="Times New Roman" w:hAnsi="Times New Roman" w:cs="Times New Roman"/>
          <w:sz w:val="24"/>
        </w:rPr>
        <w:t xml:space="preserve">t sufficiently beat </w:t>
      </w:r>
      <w:r w:rsidR="009D71FF" w:rsidRPr="00235F95">
        <w:rPr>
          <w:rFonts w:ascii="Times New Roman" w:hAnsi="Times New Roman" w:cs="Times New Roman"/>
          <w:sz w:val="24"/>
        </w:rPr>
        <w:t>back while also winning</w:t>
      </w:r>
      <w:r w:rsidR="005156B9" w:rsidRPr="00235F95">
        <w:rPr>
          <w:rFonts w:ascii="Times New Roman" w:hAnsi="Times New Roman" w:cs="Times New Roman"/>
          <w:sz w:val="24"/>
        </w:rPr>
        <w:t xml:space="preserve"> theory or </w:t>
      </w:r>
      <w:r w:rsidR="00745A73" w:rsidRPr="00235F95">
        <w:rPr>
          <w:rFonts w:ascii="Times New Roman" w:hAnsi="Times New Roman" w:cs="Times New Roman"/>
          <w:sz w:val="24"/>
        </w:rPr>
        <w:t xml:space="preserve">substance in </w:t>
      </w:r>
      <w:r w:rsidR="00480253" w:rsidRPr="00235F95">
        <w:rPr>
          <w:rFonts w:ascii="Times New Roman" w:hAnsi="Times New Roman" w:cs="Times New Roman"/>
          <w:sz w:val="24"/>
        </w:rPr>
        <w:t>the 2AR</w:t>
      </w:r>
      <w:r w:rsidR="00320D9C" w:rsidRPr="00235F95">
        <w:rPr>
          <w:rFonts w:ascii="Times New Roman" w:hAnsi="Times New Roman" w:cs="Times New Roman"/>
          <w:sz w:val="24"/>
        </w:rPr>
        <w:t>, which means the neg always win</w:t>
      </w:r>
      <w:r w:rsidR="00BF02AE" w:rsidRPr="00235F95">
        <w:rPr>
          <w:rFonts w:ascii="Times New Roman" w:hAnsi="Times New Roman" w:cs="Times New Roman"/>
          <w:sz w:val="24"/>
        </w:rPr>
        <w:t>s</w:t>
      </w:r>
      <w:r w:rsidR="00320D9C" w:rsidRPr="00235F95">
        <w:rPr>
          <w:rFonts w:ascii="Times New Roman" w:hAnsi="Times New Roman" w:cs="Times New Roman"/>
          <w:sz w:val="24"/>
        </w:rPr>
        <w:t xml:space="preserve">. </w:t>
      </w:r>
    </w:p>
    <w:p w14:paraId="7389B4D0" w14:textId="77777777" w:rsidR="00235F95" w:rsidRPr="00235F95" w:rsidRDefault="00235F95" w:rsidP="000E45F3">
      <w:pPr>
        <w:pStyle w:val="ListParagraph"/>
        <w:rPr>
          <w:rFonts w:ascii="Times New Roman" w:hAnsi="Times New Roman" w:cs="Times New Roman"/>
          <w:sz w:val="24"/>
          <w:highlight w:val="yellow"/>
        </w:rPr>
      </w:pPr>
    </w:p>
    <w:p w14:paraId="6DFC9400" w14:textId="33DC4801" w:rsidR="00141F50" w:rsidRDefault="00141F50" w:rsidP="00141F50">
      <w:pPr>
        <w:pStyle w:val="Heading2"/>
        <w:jc w:val="center"/>
        <w:rPr>
          <w:rFonts w:ascii="Times New Roman" w:hAnsi="Times New Roman" w:cs="Times New Roman"/>
          <w:b/>
          <w:color w:val="auto"/>
          <w:sz w:val="32"/>
          <w:szCs w:val="32"/>
        </w:rPr>
      </w:pPr>
      <w:r w:rsidRPr="00320C8C">
        <w:rPr>
          <w:rFonts w:ascii="Times New Roman" w:hAnsi="Times New Roman" w:cs="Times New Roman"/>
          <w:b/>
          <w:color w:val="auto"/>
          <w:sz w:val="32"/>
          <w:szCs w:val="32"/>
        </w:rPr>
        <w:t>1AR Theory = Drop Debater</w:t>
      </w:r>
    </w:p>
    <w:p w14:paraId="24C320DC" w14:textId="77777777" w:rsidR="00AE4455" w:rsidRPr="00AE4455" w:rsidRDefault="00AE4455" w:rsidP="00AE4455"/>
    <w:p w14:paraId="7CEAD21A" w14:textId="08C689E6" w:rsidR="001F02CF" w:rsidRPr="00320C8C" w:rsidRDefault="001F02CF" w:rsidP="001F02CF">
      <w:pPr>
        <w:pStyle w:val="Heading2"/>
        <w:jc w:val="center"/>
        <w:rPr>
          <w:rFonts w:ascii="Times New Roman" w:hAnsi="Times New Roman" w:cs="Times New Roman"/>
          <w:b/>
          <w:color w:val="auto"/>
          <w:sz w:val="32"/>
          <w:szCs w:val="32"/>
        </w:rPr>
      </w:pPr>
      <w:r w:rsidRPr="00320C8C">
        <w:rPr>
          <w:rFonts w:ascii="Times New Roman" w:hAnsi="Times New Roman" w:cs="Times New Roman"/>
          <w:b/>
          <w:color w:val="auto"/>
          <w:sz w:val="32"/>
          <w:szCs w:val="32"/>
        </w:rPr>
        <w:t>1AR Theory Frontlines</w:t>
      </w:r>
    </w:p>
    <w:p w14:paraId="5A74D665" w14:textId="7606E5E2" w:rsidR="00C90BE2" w:rsidRPr="003241DD" w:rsidRDefault="00C90BE2" w:rsidP="00C90BE2">
      <w:pPr>
        <w:pStyle w:val="Heading1"/>
        <w:jc w:val="center"/>
        <w:rPr>
          <w:rFonts w:ascii="Times New Roman" w:hAnsi="Times New Roman" w:cs="Times New Roman"/>
          <w:b/>
          <w:color w:val="auto"/>
        </w:rPr>
      </w:pPr>
      <w:r>
        <w:rPr>
          <w:rFonts w:ascii="Times New Roman" w:hAnsi="Times New Roman" w:cs="Times New Roman"/>
          <w:b/>
          <w:color w:val="auto"/>
        </w:rPr>
        <w:t>1AC Undervie</w:t>
      </w:r>
      <w:r w:rsidR="003F6400">
        <w:rPr>
          <w:rFonts w:ascii="Times New Roman" w:hAnsi="Times New Roman" w:cs="Times New Roman"/>
          <w:b/>
          <w:color w:val="auto"/>
        </w:rPr>
        <w:t xml:space="preserve">w – </w:t>
      </w:r>
      <w:r>
        <w:rPr>
          <w:rFonts w:ascii="Times New Roman" w:hAnsi="Times New Roman" w:cs="Times New Roman"/>
          <w:b/>
          <w:color w:val="auto"/>
        </w:rPr>
        <w:t>Generic</w:t>
      </w:r>
    </w:p>
    <w:p w14:paraId="4F51CF5C" w14:textId="77777777" w:rsidR="00C90BE2" w:rsidRDefault="00C90BE2" w:rsidP="00C90BE2">
      <w:pPr>
        <w:spacing w:line="240" w:lineRule="auto"/>
        <w:rPr>
          <w:rFonts w:ascii="Times New Roman" w:hAnsi="Times New Roman" w:cs="Times New Roman"/>
          <w:sz w:val="24"/>
        </w:rPr>
      </w:pPr>
    </w:p>
    <w:p w14:paraId="108CE121" w14:textId="77777777" w:rsidR="00C90BE2" w:rsidRDefault="00C90BE2" w:rsidP="00A84153">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The neg debater must check the exact wording of all T or theory interps in CX. Either a) I can change the abuse in CX which preserves substance and means I won’t skew your strat by reading an I-meet to moot T, or b) the abuse is so round-skewing that I can’t fix it and there’s literally no harm to the neg debater if they read it in CX because I can never possibly not abuse it. </w:t>
      </w:r>
    </w:p>
    <w:p w14:paraId="07A56743" w14:textId="77777777" w:rsidR="00C90BE2" w:rsidRDefault="00C90BE2" w:rsidP="00A84153">
      <w:pPr>
        <w:pStyle w:val="ListParagraph"/>
        <w:numPr>
          <w:ilvl w:val="0"/>
          <w:numId w:val="38"/>
        </w:numPr>
        <w:tabs>
          <w:tab w:val="left" w:pos="3940"/>
        </w:tabs>
        <w:spacing w:after="120" w:line="264" w:lineRule="auto"/>
        <w:rPr>
          <w:rFonts w:ascii="Times New Roman" w:hAnsi="Times New Roman" w:cs="Times New Roman"/>
          <w:sz w:val="24"/>
        </w:rPr>
      </w:pPr>
      <w:r>
        <w:rPr>
          <w:rFonts w:ascii="Times New Roman" w:hAnsi="Times New Roman" w:cs="Times New Roman"/>
          <w:sz w:val="24"/>
        </w:rPr>
        <w:t xml:space="preserve">Theory is ground to drop the neg but not the aff. I have to go all on in theory in the 3 minute 2AR but can’t on drop the argument, whereas neg gets 6 minute 2NR. Time skew key to fairness because equal time is key to equal access to ballot. Further, since the neg can generate defense on theory and easily win substance in the 2NR, if I win offense to a counter-interp, vote aff. </w:t>
      </w:r>
    </w:p>
    <w:p w14:paraId="6F77389F" w14:textId="77777777" w:rsidR="00C90BE2" w:rsidRPr="008242B7" w:rsidRDefault="00C90BE2" w:rsidP="00A84153">
      <w:pPr>
        <w:pStyle w:val="ListParagraph"/>
        <w:numPr>
          <w:ilvl w:val="0"/>
          <w:numId w:val="38"/>
        </w:numPr>
        <w:tabs>
          <w:tab w:val="left" w:pos="3390"/>
        </w:tabs>
        <w:spacing w:after="120" w:line="264" w:lineRule="auto"/>
        <w:rPr>
          <w:rFonts w:ascii="Times New Roman" w:hAnsi="Times New Roman" w:cs="Times New Roman"/>
          <w:sz w:val="24"/>
        </w:rPr>
      </w:pPr>
      <w:r>
        <w:rPr>
          <w:rFonts w:ascii="Times New Roman" w:hAnsi="Times New Roman" w:cs="Times New Roman"/>
          <w:sz w:val="24"/>
          <w:lang w:val="en"/>
        </w:rPr>
        <w:t xml:space="preserve">Theory on AC spikes are reasons to drop the argument: a) solves the abuse by allowing the negative to check bad spikes and exclude them from the debate, b) preserves substantive education - key to portable skills by stopping theory at a small part of the 1NC rather than consuming the debate. </w:t>
      </w:r>
    </w:p>
    <w:p w14:paraId="4BC4304F" w14:textId="77777777" w:rsidR="00C90BE2" w:rsidRPr="008242B7" w:rsidRDefault="00C90BE2" w:rsidP="00A84153">
      <w:pPr>
        <w:pStyle w:val="ListParagraph"/>
        <w:numPr>
          <w:ilvl w:val="0"/>
          <w:numId w:val="38"/>
        </w:numPr>
        <w:spacing w:line="252" w:lineRule="auto"/>
        <w:rPr>
          <w:rFonts w:ascii="Times New Roman" w:hAnsi="Times New Roman" w:cs="Times New Roman"/>
          <w:sz w:val="24"/>
        </w:rPr>
      </w:pPr>
      <w:r>
        <w:rPr>
          <w:rFonts w:ascii="Times New Roman" w:hAnsi="Times New Roman" w:cs="Times New Roman"/>
          <w:sz w:val="24"/>
        </w:rPr>
        <w:t xml:space="preserve">The negative is responsive to the aff so they have a structural advantage in strategy framing and the aff has to make extensions twice while the neg only does it once. These disadvantages imply that the judge should a) presume aff because in the case of a tie I overcame more disadvantages and thus did the better debating, and b) any affirmative theoretical violations need to be weighed against the structural disadvantages of affirming in the 1N. </w:t>
      </w:r>
    </w:p>
    <w:p w14:paraId="407E2CFA" w14:textId="77777777" w:rsidR="00C90BE2" w:rsidRDefault="00C90BE2" w:rsidP="00A84153">
      <w:pPr>
        <w:pStyle w:val="ListParagraph"/>
        <w:numPr>
          <w:ilvl w:val="0"/>
          <w:numId w:val="38"/>
        </w:numPr>
        <w:rPr>
          <w:rFonts w:ascii="Times New Roman" w:hAnsi="Times New Roman" w:cs="Times New Roman"/>
          <w:sz w:val="24"/>
        </w:rPr>
      </w:pPr>
      <w:r>
        <w:rPr>
          <w:rFonts w:ascii="Times New Roman" w:hAnsi="Times New Roman" w:cs="Times New Roman"/>
          <w:sz w:val="24"/>
        </w:rPr>
        <w:t xml:space="preserve">1AR theory is justified and drop the debater: a) debatability –4 minutes isn’t enough time to run theory on abusive args and also answer those abusive args – this turns time skew and education args about engagement, b) argument quality – engaging in good theory </w:t>
      </w:r>
      <w:r>
        <w:rPr>
          <w:rFonts w:ascii="Times New Roman" w:hAnsi="Times New Roman" w:cs="Times New Roman"/>
          <w:sz w:val="24"/>
        </w:rPr>
        <w:lastRenderedPageBreak/>
        <w:t xml:space="preserve">debates means we actually discuss good norms – allowing the aff to do that is key, but letting the neg run frivolous theory destroys that. </w:t>
      </w:r>
    </w:p>
    <w:p w14:paraId="43904A56" w14:textId="77777777" w:rsidR="00C90BE2" w:rsidRDefault="00C90BE2" w:rsidP="00A84153">
      <w:pPr>
        <w:pStyle w:val="ListParagraph"/>
        <w:numPr>
          <w:ilvl w:val="0"/>
          <w:numId w:val="38"/>
        </w:numPr>
        <w:rPr>
          <w:rFonts w:ascii="Times New Roman" w:hAnsi="Times New Roman" w:cs="Times New Roman"/>
          <w:sz w:val="24"/>
        </w:rPr>
      </w:pPr>
      <w:r>
        <w:rPr>
          <w:rFonts w:ascii="Times New Roman" w:hAnsi="Times New Roman" w:cs="Times New Roman"/>
          <w:sz w:val="24"/>
        </w:rPr>
        <w:t xml:space="preserve">Aff theory outweighs: a) Both their speeches are double my rebuttal so they can outspread me and b) I have to have a conception of the rules going into round since I enter blind – that makes debate possible – this means you presume there are no 2NR RVIs since the theory debate was skewed to begin with and they abused me in the NC – NR theory must win the RVI and then weigh it against aff disadvantages, c) neg has infinite flex so they can always pick a neg strat consistent with aff interpretations. This also means neg theory is drop the arg because the neg can always substantively engage the aff since they can choose a position based off my case.  </w:t>
      </w:r>
    </w:p>
    <w:p w14:paraId="1180A514" w14:textId="77777777" w:rsidR="00C90BE2" w:rsidRPr="008C701E" w:rsidRDefault="00C90BE2" w:rsidP="00A84153">
      <w:pPr>
        <w:pStyle w:val="ListParagraph"/>
        <w:numPr>
          <w:ilvl w:val="0"/>
          <w:numId w:val="38"/>
        </w:numPr>
        <w:tabs>
          <w:tab w:val="left" w:pos="3390"/>
        </w:tabs>
        <w:spacing w:after="120" w:line="264" w:lineRule="auto"/>
        <w:rPr>
          <w:rFonts w:ascii="Times New Roman" w:hAnsi="Times New Roman" w:cs="Times New Roman"/>
          <w:sz w:val="24"/>
        </w:rPr>
      </w:pPr>
      <w:r>
        <w:rPr>
          <w:rFonts w:ascii="Times New Roman" w:hAnsi="Times New Roman" w:cs="Times New Roman"/>
          <w:sz w:val="24"/>
          <w:lang w:val="en"/>
        </w:rPr>
        <w:t>Neg offense must be linked to a necessary and sufficient standard – necessary but insufficient burdens are bad:  a) no way to weigh between multiple NIBs because they are all preclusive which makes the round irresolvable, b) structurally skews the aff by generating an unturnable position that can’t be offense for me; structural skews outweigh under fairness because you can always compensate for substantial skews but not structural ones, c) Skews strat by enabling the neg to be able to go for a single NIB to win the round which moots 6 minutes of AC offense that I can’t weigh.</w:t>
      </w:r>
    </w:p>
    <w:p w14:paraId="578B35F1" w14:textId="77777777" w:rsidR="001F02CF" w:rsidRPr="00782715" w:rsidRDefault="001F02CF" w:rsidP="001F02CF"/>
    <w:p w14:paraId="12A13A31" w14:textId="77777777" w:rsidR="001F02CF" w:rsidRPr="00141F50" w:rsidRDefault="001F02CF" w:rsidP="001F02CF"/>
    <w:p w14:paraId="097E418F" w14:textId="77777777" w:rsidR="00B2396C" w:rsidRPr="00AA1F86" w:rsidRDefault="00B2396C" w:rsidP="00B2396C">
      <w:pPr>
        <w:pStyle w:val="Heading1"/>
        <w:jc w:val="center"/>
        <w:rPr>
          <w:rFonts w:ascii="Times New Roman" w:hAnsi="Times New Roman" w:cs="Times New Roman"/>
          <w:b/>
          <w:color w:val="auto"/>
          <w:u w:val="single"/>
        </w:rPr>
      </w:pPr>
      <w:r w:rsidRPr="00AA1F86">
        <w:rPr>
          <w:rFonts w:ascii="Times New Roman" w:hAnsi="Times New Roman" w:cs="Times New Roman"/>
          <w:b/>
          <w:color w:val="auto"/>
          <w:u w:val="single"/>
        </w:rPr>
        <w:t>Neg</w:t>
      </w:r>
    </w:p>
    <w:p w14:paraId="4BA5C565" w14:textId="77777777" w:rsidR="00B2396C" w:rsidRDefault="00B2396C" w:rsidP="00B2396C"/>
    <w:p w14:paraId="3192813E" w14:textId="16EC367F" w:rsidR="00B2396C" w:rsidRDefault="00B2396C" w:rsidP="00B2396C">
      <w:pPr>
        <w:pStyle w:val="Heading2"/>
        <w:jc w:val="center"/>
        <w:rPr>
          <w:rFonts w:ascii="Times New Roman" w:hAnsi="Times New Roman" w:cs="Times New Roman"/>
          <w:color w:val="auto"/>
        </w:rPr>
      </w:pPr>
      <w:r>
        <w:rPr>
          <w:rFonts w:ascii="Times New Roman" w:hAnsi="Times New Roman" w:cs="Times New Roman"/>
          <w:color w:val="auto"/>
        </w:rPr>
        <w:t>No 1AR Theory</w:t>
      </w:r>
    </w:p>
    <w:p w14:paraId="5C750149" w14:textId="77777777" w:rsidR="00EF0781" w:rsidRPr="00EF0781" w:rsidRDefault="00EF0781" w:rsidP="00EF0781"/>
    <w:p w14:paraId="0FBF3E97" w14:textId="78F50D8C" w:rsidR="00233AF1" w:rsidRPr="006D25D8" w:rsidRDefault="004B6A7F" w:rsidP="00395104">
      <w:pPr>
        <w:pStyle w:val="ListParagraph"/>
        <w:numPr>
          <w:ilvl w:val="0"/>
          <w:numId w:val="11"/>
        </w:numPr>
        <w:spacing w:line="259" w:lineRule="auto"/>
        <w:rPr>
          <w:rFonts w:ascii="Times New Roman" w:hAnsi="Times New Roman" w:cs="Times New Roman"/>
          <w:sz w:val="24"/>
        </w:rPr>
      </w:pPr>
      <w:r>
        <w:rPr>
          <w:rFonts w:ascii="Times New Roman" w:hAnsi="Times New Roman" w:cs="Times New Roman"/>
          <w:sz w:val="24"/>
        </w:rPr>
        <w:t>Bad clash –</w:t>
      </w:r>
      <w:r w:rsidR="00233AF1" w:rsidRPr="006D25D8">
        <w:rPr>
          <w:rFonts w:ascii="Times New Roman" w:hAnsi="Times New Roman" w:cs="Times New Roman"/>
          <w:sz w:val="24"/>
        </w:rPr>
        <w:t xml:space="preserve"> justifies uplayering and restarting the debate, which a)</w:t>
      </w:r>
      <w:r w:rsidR="00CE1655">
        <w:rPr>
          <w:rFonts w:ascii="Times New Roman" w:hAnsi="Times New Roman" w:cs="Times New Roman"/>
          <w:sz w:val="24"/>
        </w:rPr>
        <w:t xml:space="preserve"> </w:t>
      </w:r>
      <w:r w:rsidR="00233AF1" w:rsidRPr="006D25D8">
        <w:rPr>
          <w:rFonts w:ascii="Times New Roman" w:hAnsi="Times New Roman" w:cs="Times New Roman"/>
          <w:sz w:val="24"/>
        </w:rPr>
        <w:t>moots 7 minutes of neg argument</w:t>
      </w:r>
      <w:r w:rsidR="00F341B0" w:rsidRPr="006D25D8">
        <w:rPr>
          <w:rFonts w:ascii="Times New Roman" w:hAnsi="Times New Roman" w:cs="Times New Roman"/>
          <w:sz w:val="24"/>
        </w:rPr>
        <w:t>s</w:t>
      </w:r>
      <w:r w:rsidR="00233AF1" w:rsidRPr="006D25D8">
        <w:rPr>
          <w:rFonts w:ascii="Times New Roman" w:hAnsi="Times New Roman" w:cs="Times New Roman"/>
          <w:sz w:val="24"/>
        </w:rPr>
        <w:t xml:space="preserve"> and b) generates a 7</w:t>
      </w:r>
      <w:r w:rsidR="00B7309E">
        <w:rPr>
          <w:rFonts w:ascii="Times New Roman" w:hAnsi="Times New Roman" w:cs="Times New Roman"/>
          <w:sz w:val="24"/>
        </w:rPr>
        <w:t>:</w:t>
      </w:r>
      <w:r w:rsidR="00233AF1" w:rsidRPr="006D25D8">
        <w:rPr>
          <w:rFonts w:ascii="Times New Roman" w:hAnsi="Times New Roman" w:cs="Times New Roman"/>
          <w:sz w:val="24"/>
        </w:rPr>
        <w:t>6 minut</w:t>
      </w:r>
      <w:r w:rsidR="00CF6A7A">
        <w:rPr>
          <w:rFonts w:ascii="Times New Roman" w:hAnsi="Times New Roman" w:cs="Times New Roman"/>
          <w:sz w:val="24"/>
        </w:rPr>
        <w:t>e</w:t>
      </w:r>
      <w:r w:rsidR="00233AF1" w:rsidRPr="006D25D8">
        <w:rPr>
          <w:rFonts w:ascii="Times New Roman" w:hAnsi="Times New Roman" w:cs="Times New Roman"/>
          <w:sz w:val="24"/>
        </w:rPr>
        <w:t xml:space="preserve"> time skew. </w:t>
      </w:r>
      <w:r w:rsidR="00233AF1" w:rsidRPr="006D25D8">
        <w:t xml:space="preserve"> </w:t>
      </w:r>
    </w:p>
    <w:p w14:paraId="36D0DE01" w14:textId="7D754F73" w:rsidR="00233AF1" w:rsidRPr="006D25D8" w:rsidRDefault="00233AF1" w:rsidP="00395104">
      <w:pPr>
        <w:pStyle w:val="ListParagraph"/>
        <w:numPr>
          <w:ilvl w:val="0"/>
          <w:numId w:val="11"/>
        </w:numPr>
        <w:spacing w:line="259" w:lineRule="auto"/>
        <w:rPr>
          <w:rFonts w:ascii="Times New Roman" w:hAnsi="Times New Roman" w:cs="Times New Roman"/>
          <w:sz w:val="28"/>
        </w:rPr>
      </w:pPr>
      <w:r w:rsidRPr="006D25D8">
        <w:rPr>
          <w:rFonts w:ascii="Times New Roman" w:hAnsi="Times New Roman" w:cs="Times New Roman"/>
          <w:sz w:val="24"/>
        </w:rPr>
        <w:t xml:space="preserve">The initial 1AR </w:t>
      </w:r>
      <w:r w:rsidR="00694232" w:rsidRPr="006D25D8">
        <w:rPr>
          <w:rFonts w:ascii="Times New Roman" w:hAnsi="Times New Roman" w:cs="Times New Roman"/>
          <w:sz w:val="24"/>
        </w:rPr>
        <w:t xml:space="preserve">shell </w:t>
      </w:r>
      <w:r w:rsidR="00431947" w:rsidRPr="006D25D8">
        <w:rPr>
          <w:rFonts w:ascii="Times New Roman" w:hAnsi="Times New Roman" w:cs="Times New Roman"/>
          <w:sz w:val="24"/>
        </w:rPr>
        <w:t>won’t have extensive</w:t>
      </w:r>
      <w:r w:rsidRPr="006D25D8">
        <w:rPr>
          <w:rFonts w:ascii="Times New Roman" w:hAnsi="Times New Roman" w:cs="Times New Roman"/>
          <w:sz w:val="24"/>
        </w:rPr>
        <w:t xml:space="preserve"> built-in framing and 2AR has special ability to weigh after I read the counterinterp. I can’t respond </w:t>
      </w:r>
      <w:r w:rsidR="00201133" w:rsidRPr="006D25D8">
        <w:rPr>
          <w:rFonts w:ascii="Times New Roman" w:hAnsi="Times New Roman" w:cs="Times New Roman"/>
          <w:sz w:val="24"/>
        </w:rPr>
        <w:t xml:space="preserve">to </w:t>
      </w:r>
      <w:r w:rsidRPr="006D25D8">
        <w:rPr>
          <w:rFonts w:ascii="Times New Roman" w:hAnsi="Times New Roman" w:cs="Times New Roman"/>
          <w:sz w:val="24"/>
        </w:rPr>
        <w:t>2AR weighing since there’s no 3NR, which means the aff can just restart the round with 1AR theory and win on 2AR</w:t>
      </w:r>
      <w:r w:rsidR="00C528EE" w:rsidRPr="006D25D8">
        <w:rPr>
          <w:rFonts w:ascii="Times New Roman" w:hAnsi="Times New Roman" w:cs="Times New Roman"/>
          <w:sz w:val="24"/>
        </w:rPr>
        <w:t xml:space="preserve"> re-contextualiz</w:t>
      </w:r>
      <w:r w:rsidR="00D21F9C" w:rsidRPr="006D25D8">
        <w:rPr>
          <w:rFonts w:ascii="Times New Roman" w:hAnsi="Times New Roman" w:cs="Times New Roman"/>
          <w:sz w:val="24"/>
        </w:rPr>
        <w:t xml:space="preserve">ation </w:t>
      </w:r>
      <w:r w:rsidRPr="006D25D8">
        <w:rPr>
          <w:rFonts w:ascii="Times New Roman" w:hAnsi="Times New Roman" w:cs="Times New Roman"/>
          <w:sz w:val="24"/>
        </w:rPr>
        <w:t xml:space="preserve">every time. </w:t>
      </w:r>
    </w:p>
    <w:p w14:paraId="05E19A38" w14:textId="2177AE86" w:rsidR="00233AF1" w:rsidRPr="005A4616" w:rsidRDefault="002C0943" w:rsidP="00395104">
      <w:pPr>
        <w:pStyle w:val="ListParagraph"/>
        <w:numPr>
          <w:ilvl w:val="0"/>
          <w:numId w:val="11"/>
        </w:numPr>
        <w:spacing w:after="0" w:line="240" w:lineRule="auto"/>
        <w:rPr>
          <w:rFonts w:cs="Times New Roman"/>
        </w:rPr>
      </w:pPr>
      <w:r w:rsidRPr="005A4616">
        <w:rPr>
          <w:rFonts w:ascii="Times New Roman" w:hAnsi="Times New Roman" w:cs="Times New Roman"/>
          <w:sz w:val="24"/>
        </w:rPr>
        <w:t>Strat skew –</w:t>
      </w:r>
      <w:r w:rsidR="00233AF1" w:rsidRPr="005A4616">
        <w:rPr>
          <w:rFonts w:ascii="Times New Roman" w:hAnsi="Times New Roman" w:cs="Times New Roman"/>
          <w:sz w:val="24"/>
        </w:rPr>
        <w:t xml:space="preserve"> 2AR can decide between goi</w:t>
      </w:r>
      <w:r w:rsidR="00E25E00" w:rsidRPr="005A4616">
        <w:rPr>
          <w:rFonts w:ascii="Times New Roman" w:hAnsi="Times New Roman" w:cs="Times New Roman"/>
          <w:sz w:val="24"/>
        </w:rPr>
        <w:t>ng for theory or substance, which</w:t>
      </w:r>
      <w:r w:rsidR="00233AF1" w:rsidRPr="005A4616">
        <w:rPr>
          <w:rFonts w:ascii="Times New Roman" w:hAnsi="Times New Roman" w:cs="Times New Roman"/>
          <w:sz w:val="24"/>
        </w:rPr>
        <w:t xml:space="preserve"> means the 2NR has to split time its time between </w:t>
      </w:r>
      <w:r w:rsidR="004D6042" w:rsidRPr="005A4616">
        <w:rPr>
          <w:rFonts w:ascii="Times New Roman" w:hAnsi="Times New Roman" w:cs="Times New Roman"/>
          <w:sz w:val="24"/>
        </w:rPr>
        <w:t>both</w:t>
      </w:r>
      <w:r w:rsidR="004D6042" w:rsidRPr="005A4616">
        <w:rPr>
          <w:rFonts w:ascii="Times New Roman" w:hAnsi="Times New Roman" w:cs="Times New Roman"/>
          <w:i/>
          <w:sz w:val="24"/>
        </w:rPr>
        <w:t xml:space="preserve"> and</w:t>
      </w:r>
      <w:r w:rsidR="004D6042" w:rsidRPr="005A4616">
        <w:rPr>
          <w:rFonts w:ascii="Times New Roman" w:hAnsi="Times New Roman" w:cs="Times New Roman"/>
          <w:sz w:val="24"/>
        </w:rPr>
        <w:t xml:space="preserve"> preempt new 2AR weighing</w:t>
      </w:r>
      <w:r w:rsidR="00233AF1" w:rsidRPr="005A4616">
        <w:rPr>
          <w:rFonts w:ascii="Times New Roman" w:hAnsi="Times New Roman" w:cs="Times New Roman"/>
          <w:sz w:val="24"/>
        </w:rPr>
        <w:t xml:space="preserve">, </w:t>
      </w:r>
      <w:r w:rsidR="00F85A26" w:rsidRPr="005A4616">
        <w:rPr>
          <w:rFonts w:ascii="Times New Roman" w:hAnsi="Times New Roman" w:cs="Times New Roman"/>
          <w:sz w:val="24"/>
        </w:rPr>
        <w:t>which allows the aff to just</w:t>
      </w:r>
      <w:r w:rsidR="00233AF1" w:rsidRPr="005A4616">
        <w:rPr>
          <w:rFonts w:ascii="Times New Roman" w:hAnsi="Times New Roman" w:cs="Times New Roman"/>
          <w:sz w:val="24"/>
        </w:rPr>
        <w:t xml:space="preserve"> </w:t>
      </w:r>
      <w:r w:rsidR="003E6BE5" w:rsidRPr="005A4616">
        <w:rPr>
          <w:rFonts w:ascii="Times New Roman" w:hAnsi="Times New Roman" w:cs="Times New Roman"/>
          <w:sz w:val="24"/>
        </w:rPr>
        <w:t>explode</w:t>
      </w:r>
      <w:r w:rsidR="00233AF1" w:rsidRPr="005A4616">
        <w:rPr>
          <w:rFonts w:ascii="Times New Roman" w:hAnsi="Times New Roman" w:cs="Times New Roman"/>
          <w:sz w:val="24"/>
        </w:rPr>
        <w:t xml:space="preserve"> the undercovered layer</w:t>
      </w:r>
      <w:r w:rsidR="000C5C76" w:rsidRPr="005A4616">
        <w:rPr>
          <w:rFonts w:ascii="Times New Roman" w:hAnsi="Times New Roman" w:cs="Times New Roman"/>
          <w:sz w:val="24"/>
        </w:rPr>
        <w:t xml:space="preserve"> for 3 minutes</w:t>
      </w:r>
      <w:r w:rsidR="00233AF1" w:rsidRPr="005A4616">
        <w:rPr>
          <w:rFonts w:ascii="Times New Roman" w:hAnsi="Times New Roman" w:cs="Times New Roman"/>
          <w:sz w:val="24"/>
        </w:rPr>
        <w:t xml:space="preserve">. </w:t>
      </w:r>
    </w:p>
    <w:p w14:paraId="36F90CA5" w14:textId="19714D36" w:rsidR="00A82B5D" w:rsidRPr="00392610" w:rsidRDefault="00A82B5D" w:rsidP="00395104">
      <w:pPr>
        <w:pStyle w:val="ListParagraph"/>
        <w:numPr>
          <w:ilvl w:val="0"/>
          <w:numId w:val="11"/>
        </w:numPr>
        <w:spacing w:after="0" w:line="240" w:lineRule="auto"/>
        <w:rPr>
          <w:rFonts w:cs="Times New Roman"/>
        </w:rPr>
      </w:pPr>
      <w:r w:rsidRPr="00392610">
        <w:rPr>
          <w:rFonts w:ascii="Times New Roman" w:hAnsi="Times New Roman" w:cs="Times New Roman"/>
          <w:sz w:val="24"/>
        </w:rPr>
        <w:t xml:space="preserve">Resolvability – </w:t>
      </w:r>
      <w:r w:rsidR="00863AEC" w:rsidRPr="00392610">
        <w:rPr>
          <w:rFonts w:ascii="Times New Roman" w:hAnsi="Times New Roman" w:cs="Times New Roman"/>
          <w:sz w:val="24"/>
        </w:rPr>
        <w:t xml:space="preserve">The theory debate </w:t>
      </w:r>
      <w:r w:rsidR="0008684D" w:rsidRPr="00392610">
        <w:rPr>
          <w:rFonts w:ascii="Times New Roman" w:hAnsi="Times New Roman" w:cs="Times New Roman"/>
          <w:sz w:val="24"/>
        </w:rPr>
        <w:t>will be</w:t>
      </w:r>
      <w:r w:rsidR="00863AEC" w:rsidRPr="00392610">
        <w:rPr>
          <w:rFonts w:ascii="Times New Roman" w:hAnsi="Times New Roman" w:cs="Times New Roman"/>
          <w:sz w:val="24"/>
        </w:rPr>
        <w:t xml:space="preserve"> </w:t>
      </w:r>
      <w:r w:rsidR="00C54E72" w:rsidRPr="00392610">
        <w:rPr>
          <w:rFonts w:ascii="Times New Roman" w:hAnsi="Times New Roman" w:cs="Times New Roman"/>
          <w:sz w:val="24"/>
        </w:rPr>
        <w:t xml:space="preserve">super </w:t>
      </w:r>
      <w:r w:rsidR="00863AEC" w:rsidRPr="00392610">
        <w:rPr>
          <w:rFonts w:ascii="Times New Roman" w:hAnsi="Times New Roman" w:cs="Times New Roman"/>
          <w:sz w:val="24"/>
        </w:rPr>
        <w:t>undeveloped, so j</w:t>
      </w:r>
      <w:r w:rsidR="008354E8" w:rsidRPr="00392610">
        <w:rPr>
          <w:rFonts w:ascii="Times New Roman" w:hAnsi="Times New Roman" w:cs="Times New Roman"/>
          <w:sz w:val="24"/>
        </w:rPr>
        <w:t xml:space="preserve">udges </w:t>
      </w:r>
      <w:r w:rsidR="00E11DF0" w:rsidRPr="00392610">
        <w:rPr>
          <w:rFonts w:ascii="Times New Roman" w:hAnsi="Times New Roman" w:cs="Times New Roman"/>
          <w:sz w:val="24"/>
        </w:rPr>
        <w:t>intervene</w:t>
      </w:r>
      <w:r w:rsidR="00AF5CBA">
        <w:rPr>
          <w:rFonts w:ascii="Times New Roman" w:hAnsi="Times New Roman" w:cs="Times New Roman"/>
          <w:sz w:val="24"/>
        </w:rPr>
        <w:t xml:space="preserve"> on paradigm issues and </w:t>
      </w:r>
      <w:r w:rsidR="001461AE">
        <w:rPr>
          <w:rFonts w:ascii="Times New Roman" w:hAnsi="Times New Roman" w:cs="Times New Roman"/>
          <w:sz w:val="24"/>
        </w:rPr>
        <w:t>v</w:t>
      </w:r>
      <w:r w:rsidR="002D3059" w:rsidRPr="00392610">
        <w:rPr>
          <w:rFonts w:ascii="Times New Roman" w:hAnsi="Times New Roman" w:cs="Times New Roman"/>
          <w:sz w:val="24"/>
        </w:rPr>
        <w:t xml:space="preserve">ote arbitrarily because the later </w:t>
      </w:r>
      <w:r w:rsidR="00533505" w:rsidRPr="00392610">
        <w:rPr>
          <w:rFonts w:ascii="Times New Roman" w:hAnsi="Times New Roman" w:cs="Times New Roman"/>
          <w:sz w:val="24"/>
        </w:rPr>
        <w:t>theory comes in</w:t>
      </w:r>
      <w:r w:rsidR="002D3059" w:rsidRPr="00392610">
        <w:rPr>
          <w:rFonts w:ascii="Times New Roman" w:hAnsi="Times New Roman" w:cs="Times New Roman"/>
          <w:sz w:val="24"/>
        </w:rPr>
        <w:t xml:space="preserve"> the debate, the more controversial it is. </w:t>
      </w:r>
    </w:p>
    <w:p w14:paraId="00D599DA" w14:textId="22DEDB19" w:rsidR="00AE76F2" w:rsidRPr="00A158BC" w:rsidRDefault="00AF66E5" w:rsidP="00395104">
      <w:pPr>
        <w:pStyle w:val="ListParagraph"/>
        <w:numPr>
          <w:ilvl w:val="0"/>
          <w:numId w:val="11"/>
        </w:numPr>
        <w:spacing w:after="0" w:line="240" w:lineRule="auto"/>
        <w:rPr>
          <w:rFonts w:cs="Times New Roman"/>
        </w:rPr>
      </w:pPr>
      <w:r w:rsidRPr="006C5709">
        <w:rPr>
          <w:rFonts w:ascii="Times New Roman" w:hAnsi="Times New Roman" w:cs="Times New Roman"/>
          <w:sz w:val="24"/>
        </w:rPr>
        <w:t>I can’t check abusive 1</w:t>
      </w:r>
      <w:r w:rsidR="00AE76F2" w:rsidRPr="006C5709">
        <w:rPr>
          <w:rFonts w:ascii="Times New Roman" w:hAnsi="Times New Roman" w:cs="Times New Roman"/>
          <w:sz w:val="24"/>
        </w:rPr>
        <w:t>AR theory</w:t>
      </w:r>
      <w:r w:rsidR="002E62B7" w:rsidRPr="006C5709">
        <w:rPr>
          <w:rFonts w:ascii="Times New Roman" w:hAnsi="Times New Roman" w:cs="Times New Roman"/>
          <w:sz w:val="24"/>
        </w:rPr>
        <w:t xml:space="preserve"> — </w:t>
      </w:r>
      <w:r w:rsidR="00803B8E" w:rsidRPr="006C5709">
        <w:rPr>
          <w:rFonts w:ascii="Times New Roman" w:hAnsi="Times New Roman" w:cs="Times New Roman"/>
          <w:sz w:val="24"/>
        </w:rPr>
        <w:t>a</w:t>
      </w:r>
      <w:r w:rsidR="00026179" w:rsidRPr="006C5709">
        <w:rPr>
          <w:rFonts w:ascii="Times New Roman" w:hAnsi="Times New Roman" w:cs="Times New Roman"/>
          <w:sz w:val="24"/>
        </w:rPr>
        <w:t>)</w:t>
      </w:r>
      <w:r w:rsidR="00AE76F2" w:rsidRPr="006C5709">
        <w:rPr>
          <w:rFonts w:ascii="Times New Roman" w:hAnsi="Times New Roman" w:cs="Times New Roman"/>
          <w:sz w:val="24"/>
        </w:rPr>
        <w:t xml:space="preserve"> judges are</w:t>
      </w:r>
      <w:r w:rsidR="00026179" w:rsidRPr="006C5709">
        <w:rPr>
          <w:rFonts w:ascii="Times New Roman" w:hAnsi="Times New Roman" w:cs="Times New Roman"/>
          <w:sz w:val="24"/>
        </w:rPr>
        <w:t xml:space="preserve"> unreceptive to 2NR theory, </w:t>
      </w:r>
      <w:r w:rsidR="00803B8E" w:rsidRPr="006C5709">
        <w:rPr>
          <w:rFonts w:ascii="Times New Roman" w:hAnsi="Times New Roman" w:cs="Times New Roman"/>
          <w:sz w:val="24"/>
        </w:rPr>
        <w:t xml:space="preserve">and </w:t>
      </w:r>
      <w:r w:rsidR="00026179" w:rsidRPr="006C5709">
        <w:rPr>
          <w:rFonts w:ascii="Times New Roman" w:hAnsi="Times New Roman" w:cs="Times New Roman"/>
          <w:sz w:val="24"/>
        </w:rPr>
        <w:t xml:space="preserve">b) </w:t>
      </w:r>
      <w:r w:rsidR="0073592D" w:rsidRPr="006C5709">
        <w:rPr>
          <w:rFonts w:ascii="Times New Roman" w:hAnsi="Times New Roman" w:cs="Times New Roman"/>
          <w:sz w:val="24"/>
        </w:rPr>
        <w:t>they can weigh 1A</w:t>
      </w:r>
      <w:r w:rsidR="00FB68B4" w:rsidRPr="006C5709">
        <w:rPr>
          <w:rFonts w:ascii="Times New Roman" w:hAnsi="Times New Roman" w:cs="Times New Roman"/>
          <w:sz w:val="24"/>
        </w:rPr>
        <w:t>R theory</w:t>
      </w:r>
      <w:r w:rsidR="00AA1D66" w:rsidRPr="006C5709">
        <w:rPr>
          <w:rFonts w:ascii="Times New Roman" w:hAnsi="Times New Roman" w:cs="Times New Roman"/>
          <w:sz w:val="24"/>
        </w:rPr>
        <w:t xml:space="preserve"> aga</w:t>
      </w:r>
      <w:r w:rsidR="001A15BC" w:rsidRPr="006C5709">
        <w:rPr>
          <w:rFonts w:ascii="Times New Roman" w:hAnsi="Times New Roman" w:cs="Times New Roman"/>
          <w:sz w:val="24"/>
        </w:rPr>
        <w:t>i</w:t>
      </w:r>
      <w:r w:rsidR="00FB68B4" w:rsidRPr="006C5709">
        <w:rPr>
          <w:rFonts w:ascii="Times New Roman" w:hAnsi="Times New Roman" w:cs="Times New Roman"/>
          <w:sz w:val="24"/>
        </w:rPr>
        <w:t xml:space="preserve">nst </w:t>
      </w:r>
      <w:r w:rsidR="001A15BC" w:rsidRPr="006C5709">
        <w:rPr>
          <w:rFonts w:ascii="Times New Roman" w:hAnsi="Times New Roman" w:cs="Times New Roman"/>
          <w:sz w:val="24"/>
        </w:rPr>
        <w:t xml:space="preserve">2NR shells in the 2AR, </w:t>
      </w:r>
      <w:r w:rsidR="000A26EE" w:rsidRPr="006C5709">
        <w:rPr>
          <w:rFonts w:ascii="Times New Roman" w:hAnsi="Times New Roman" w:cs="Times New Roman"/>
          <w:sz w:val="24"/>
        </w:rPr>
        <w:t xml:space="preserve">which I can’t contest. </w:t>
      </w:r>
      <w:r w:rsidR="001A15BC" w:rsidRPr="006C5709">
        <w:rPr>
          <w:rFonts w:ascii="Times New Roman" w:hAnsi="Times New Roman" w:cs="Times New Roman"/>
          <w:sz w:val="24"/>
        </w:rPr>
        <w:t xml:space="preserve"> </w:t>
      </w:r>
    </w:p>
    <w:p w14:paraId="67F83552" w14:textId="77777777" w:rsidR="00A158BC" w:rsidRDefault="00A158BC" w:rsidP="00A158BC">
      <w:pPr>
        <w:spacing w:after="0" w:line="240" w:lineRule="auto"/>
        <w:rPr>
          <w:rFonts w:cs="Times New Roman"/>
        </w:rPr>
      </w:pPr>
    </w:p>
    <w:p w14:paraId="1F8D2CB0" w14:textId="0BF51391" w:rsidR="00A158BC" w:rsidRDefault="00A158BC" w:rsidP="00A158BC">
      <w:pPr>
        <w:pStyle w:val="Heading2"/>
        <w:jc w:val="center"/>
        <w:rPr>
          <w:rFonts w:ascii="Times New Roman" w:hAnsi="Times New Roman" w:cs="Times New Roman"/>
          <w:color w:val="auto"/>
        </w:rPr>
      </w:pPr>
      <w:r>
        <w:rPr>
          <w:rFonts w:ascii="Times New Roman" w:hAnsi="Times New Roman" w:cs="Times New Roman"/>
          <w:color w:val="auto"/>
        </w:rPr>
        <w:lastRenderedPageBreak/>
        <w:t>No Aff RVIs</w:t>
      </w:r>
      <w:r w:rsidR="00287C85">
        <w:rPr>
          <w:rFonts w:ascii="Times New Roman" w:hAnsi="Times New Roman" w:cs="Times New Roman"/>
          <w:color w:val="auto"/>
        </w:rPr>
        <w:br/>
        <w:t xml:space="preserve"> </w:t>
      </w:r>
    </w:p>
    <w:p w14:paraId="1B9902F9" w14:textId="090E4FCF" w:rsidR="00A158BC" w:rsidRDefault="00596FE1" w:rsidP="00A84153">
      <w:pPr>
        <w:pStyle w:val="ListParagraph"/>
        <w:numPr>
          <w:ilvl w:val="0"/>
          <w:numId w:val="33"/>
        </w:numPr>
        <w:rPr>
          <w:rFonts w:ascii="Times New Roman" w:hAnsi="Times New Roman" w:cs="Times New Roman"/>
          <w:sz w:val="24"/>
        </w:rPr>
      </w:pPr>
      <w:r>
        <w:rPr>
          <w:rFonts w:ascii="Times New Roman" w:hAnsi="Times New Roman" w:cs="Times New Roman"/>
          <w:sz w:val="24"/>
        </w:rPr>
        <w:t xml:space="preserve">Strat skew – </w:t>
      </w:r>
      <w:r w:rsidR="00A158BC">
        <w:rPr>
          <w:rFonts w:ascii="Times New Roman" w:hAnsi="Times New Roman" w:cs="Times New Roman"/>
          <w:sz w:val="24"/>
        </w:rPr>
        <w:t xml:space="preserve">Allows the aff to collapse to </w:t>
      </w:r>
      <w:r w:rsidR="00A35298">
        <w:rPr>
          <w:rFonts w:ascii="Times New Roman" w:hAnsi="Times New Roman" w:cs="Times New Roman"/>
          <w:sz w:val="24"/>
        </w:rPr>
        <w:t xml:space="preserve">theory for 3 minutes in the 2AR, which a) means they get strategic collapse/weighing, and b) I can’t formulate a </w:t>
      </w:r>
      <w:r w:rsidR="0068749F">
        <w:rPr>
          <w:rFonts w:ascii="Times New Roman" w:hAnsi="Times New Roman" w:cs="Times New Roman"/>
          <w:sz w:val="24"/>
        </w:rPr>
        <w:t xml:space="preserve">2NR </w:t>
      </w:r>
      <w:r w:rsidR="00A35298">
        <w:rPr>
          <w:rFonts w:ascii="Times New Roman" w:hAnsi="Times New Roman" w:cs="Times New Roman"/>
          <w:sz w:val="24"/>
        </w:rPr>
        <w:t>strat because I don’</w:t>
      </w:r>
      <w:r w:rsidR="0068749F">
        <w:rPr>
          <w:rFonts w:ascii="Times New Roman" w:hAnsi="Times New Roman" w:cs="Times New Roman"/>
          <w:sz w:val="24"/>
        </w:rPr>
        <w:t xml:space="preserve">t know whether they’ll go for theory </w:t>
      </w:r>
      <w:r w:rsidR="00AB0DF4">
        <w:rPr>
          <w:rFonts w:ascii="Times New Roman" w:hAnsi="Times New Roman" w:cs="Times New Roman"/>
          <w:sz w:val="24"/>
        </w:rPr>
        <w:t xml:space="preserve">heavily </w:t>
      </w:r>
      <w:r w:rsidR="0068749F">
        <w:rPr>
          <w:rFonts w:ascii="Times New Roman" w:hAnsi="Times New Roman" w:cs="Times New Roman"/>
          <w:sz w:val="24"/>
        </w:rPr>
        <w:t>in the 2AR</w:t>
      </w:r>
    </w:p>
    <w:p w14:paraId="1D2E59A6" w14:textId="371DE873" w:rsidR="0035373B" w:rsidRPr="0035373B" w:rsidRDefault="003412CB" w:rsidP="00A84153">
      <w:pPr>
        <w:pStyle w:val="ListParagraph"/>
        <w:numPr>
          <w:ilvl w:val="0"/>
          <w:numId w:val="33"/>
        </w:numPr>
        <w:rPr>
          <w:rFonts w:ascii="Times New Roman" w:hAnsi="Times New Roman" w:cs="Times New Roman"/>
          <w:sz w:val="24"/>
        </w:rPr>
      </w:pPr>
      <w:r>
        <w:rPr>
          <w:rFonts w:ascii="Times New Roman" w:hAnsi="Times New Roman" w:cs="Times New Roman"/>
          <w:sz w:val="24"/>
        </w:rPr>
        <w:t>Norm-setting – Incentivizes super abusive affs so they can prep out the most efficient counterinterp and win off the RVI</w:t>
      </w:r>
    </w:p>
    <w:p w14:paraId="033C0323" w14:textId="197EBA7D" w:rsidR="00B26897" w:rsidRDefault="008C2497" w:rsidP="00B26897">
      <w:pPr>
        <w:pStyle w:val="Heading2"/>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1NC Theory </w:t>
      </w:r>
      <w:r w:rsidR="003E6F4F">
        <w:rPr>
          <w:rFonts w:ascii="Times New Roman" w:hAnsi="Times New Roman" w:cs="Times New Roman"/>
          <w:b/>
          <w:color w:val="auto"/>
          <w:sz w:val="32"/>
          <w:szCs w:val="32"/>
        </w:rPr>
        <w:t>–</w:t>
      </w:r>
      <w:r>
        <w:rPr>
          <w:rFonts w:ascii="Times New Roman" w:hAnsi="Times New Roman" w:cs="Times New Roman"/>
          <w:b/>
          <w:color w:val="auto"/>
          <w:sz w:val="32"/>
          <w:szCs w:val="32"/>
        </w:rPr>
        <w:t xml:space="preserve"> Topical</w:t>
      </w:r>
    </w:p>
    <w:p w14:paraId="2DC50BC0" w14:textId="77777777" w:rsidR="003E6F4F" w:rsidRPr="003E6F4F" w:rsidRDefault="003E6F4F" w:rsidP="003E6F4F"/>
    <w:p w14:paraId="5B0B52E6" w14:textId="77777777" w:rsidR="003E6F4F" w:rsidRPr="00F43E6F" w:rsidRDefault="003E6F4F" w:rsidP="00A84153">
      <w:pPr>
        <w:pStyle w:val="ListParagraph"/>
        <w:numPr>
          <w:ilvl w:val="0"/>
          <w:numId w:val="39"/>
        </w:numPr>
        <w:rPr>
          <w:rFonts w:ascii="Times New Roman" w:hAnsi="Times New Roman" w:cs="Times New Roman"/>
          <w:sz w:val="24"/>
        </w:rPr>
      </w:pPr>
      <w:r w:rsidRPr="004E0132">
        <w:rPr>
          <w:rFonts w:ascii="Times New Roman" w:hAnsi="Times New Roman" w:cs="Times New Roman"/>
          <w:sz w:val="24"/>
          <w:u w:val="single"/>
        </w:rPr>
        <w:t>Interpretation:</w:t>
      </w:r>
      <w:r>
        <w:rPr>
          <w:rFonts w:ascii="Times New Roman" w:hAnsi="Times New Roman" w:cs="Times New Roman"/>
          <w:sz w:val="24"/>
        </w:rPr>
        <w:t xml:space="preserve"> </w:t>
      </w:r>
      <w:r w:rsidRPr="00F43E6F">
        <w:rPr>
          <w:rFonts w:ascii="Times New Roman" w:hAnsi="Times New Roman" w:cs="Times New Roman"/>
          <w:sz w:val="24"/>
        </w:rPr>
        <w:t xml:space="preserve">If the affirmative debater specifies </w:t>
      </w:r>
      <w:r>
        <w:rPr>
          <w:rFonts w:ascii="Times New Roman" w:hAnsi="Times New Roman" w:cs="Times New Roman"/>
          <w:sz w:val="24"/>
        </w:rPr>
        <w:t xml:space="preserve">that </w:t>
      </w:r>
      <w:r w:rsidRPr="00F43E6F">
        <w:rPr>
          <w:rFonts w:ascii="Times New Roman" w:hAnsi="Times New Roman" w:cs="Times New Roman"/>
          <w:sz w:val="24"/>
        </w:rPr>
        <w:t>participation in</w:t>
      </w:r>
      <w:r w:rsidRPr="00F837DF">
        <w:rPr>
          <w:rFonts w:ascii="Times New Roman" w:hAnsi="Times New Roman" w:cs="Times New Roman"/>
          <w:b/>
          <w:sz w:val="24"/>
          <w:u w:val="single"/>
        </w:rPr>
        <w:t xml:space="preserve"> one</w:t>
      </w:r>
      <w:r w:rsidRPr="00F43E6F">
        <w:rPr>
          <w:rFonts w:ascii="Times New Roman" w:hAnsi="Times New Roman" w:cs="Times New Roman"/>
          <w:sz w:val="24"/>
        </w:rPr>
        <w:t xml:space="preserve"> national service program</w:t>
      </w:r>
      <w:r>
        <w:rPr>
          <w:rFonts w:ascii="Times New Roman" w:hAnsi="Times New Roman" w:cs="Times New Roman"/>
          <w:sz w:val="24"/>
        </w:rPr>
        <w:t xml:space="preserve"> is desirable under a system of Kantianism</w:t>
      </w:r>
      <w:r w:rsidRPr="00F43E6F">
        <w:rPr>
          <w:rFonts w:ascii="Times New Roman" w:hAnsi="Times New Roman" w:cs="Times New Roman"/>
          <w:sz w:val="24"/>
        </w:rPr>
        <w:t xml:space="preserve">, that program must currently exist in the status quo as the </w:t>
      </w:r>
      <w:r>
        <w:rPr>
          <w:rFonts w:ascii="Times New Roman" w:hAnsi="Times New Roman" w:cs="Times New Roman"/>
          <w:sz w:val="24"/>
        </w:rPr>
        <w:t xml:space="preserve">1AC </w:t>
      </w:r>
      <w:r w:rsidRPr="00F43E6F">
        <w:rPr>
          <w:rFonts w:ascii="Times New Roman" w:hAnsi="Times New Roman" w:cs="Times New Roman"/>
          <w:sz w:val="24"/>
        </w:rPr>
        <w:t xml:space="preserve">defends it. </w:t>
      </w:r>
    </w:p>
    <w:p w14:paraId="5C781E9D" w14:textId="77777777" w:rsidR="003E6F4F" w:rsidRDefault="003E6F4F" w:rsidP="00A84153">
      <w:pPr>
        <w:pStyle w:val="ListParagraph"/>
        <w:numPr>
          <w:ilvl w:val="0"/>
          <w:numId w:val="39"/>
        </w:numPr>
        <w:rPr>
          <w:rFonts w:ascii="Times New Roman" w:hAnsi="Times New Roman" w:cs="Times New Roman"/>
          <w:sz w:val="24"/>
        </w:rPr>
      </w:pPr>
      <w:r w:rsidRPr="004E0132">
        <w:rPr>
          <w:rFonts w:ascii="Times New Roman" w:hAnsi="Times New Roman" w:cs="Times New Roman"/>
          <w:sz w:val="24"/>
          <w:u w:val="single"/>
        </w:rPr>
        <w:t>Violation:</w:t>
      </w:r>
      <w:r w:rsidRPr="00F43E6F">
        <w:rPr>
          <w:rFonts w:ascii="Times New Roman" w:hAnsi="Times New Roman" w:cs="Times New Roman"/>
          <w:sz w:val="24"/>
        </w:rPr>
        <w:t xml:space="preserve"> </w:t>
      </w:r>
      <w:r>
        <w:rPr>
          <w:rFonts w:ascii="Times New Roman" w:hAnsi="Times New Roman" w:cs="Times New Roman"/>
          <w:sz w:val="24"/>
        </w:rPr>
        <w:t>X</w:t>
      </w:r>
    </w:p>
    <w:p w14:paraId="073B5DCE" w14:textId="77777777" w:rsidR="003E6F4F" w:rsidRPr="00715358" w:rsidRDefault="003E6F4F" w:rsidP="00A84153">
      <w:pPr>
        <w:pStyle w:val="ListParagraph"/>
        <w:numPr>
          <w:ilvl w:val="0"/>
          <w:numId w:val="39"/>
        </w:numPr>
        <w:rPr>
          <w:rFonts w:ascii="Times New Roman" w:hAnsi="Times New Roman" w:cs="Times New Roman"/>
          <w:sz w:val="24"/>
        </w:rPr>
      </w:pPr>
      <w:r>
        <w:rPr>
          <w:rFonts w:ascii="Times New Roman" w:hAnsi="Times New Roman" w:cs="Times New Roman"/>
          <w:sz w:val="24"/>
          <w:u w:val="single"/>
        </w:rPr>
        <w:t>Standards:</w:t>
      </w:r>
    </w:p>
    <w:p w14:paraId="0B8A697A" w14:textId="77777777" w:rsidR="003E6F4F" w:rsidRPr="00396E1E" w:rsidRDefault="003E6F4F" w:rsidP="00A84153">
      <w:pPr>
        <w:pStyle w:val="ListParagraph"/>
        <w:numPr>
          <w:ilvl w:val="0"/>
          <w:numId w:val="40"/>
        </w:numPr>
        <w:rPr>
          <w:rFonts w:ascii="Times New Roman" w:hAnsi="Times New Roman" w:cs="Times New Roman"/>
          <w:sz w:val="24"/>
        </w:rPr>
      </w:pPr>
      <w:r>
        <w:rPr>
          <w:rFonts w:ascii="Times New Roman" w:hAnsi="Times New Roman" w:cs="Times New Roman"/>
          <w:sz w:val="24"/>
        </w:rPr>
        <w:t xml:space="preserve">Ground – I have no ground against the aff b/c I can’t read solvency indicts since Kantianism is intents-based and I can’t make arguments about why the Climate Conservation Corps is inconsistent with Kantianism because it doesn’t exist yet and you can construe it any way you want in the aff. Key to fairness b/c debaters need equal access to arguments. </w:t>
      </w:r>
    </w:p>
    <w:p w14:paraId="57FD254A" w14:textId="77777777" w:rsidR="003E6F4F" w:rsidRPr="00464293" w:rsidRDefault="003E6F4F" w:rsidP="00A84153">
      <w:pPr>
        <w:pStyle w:val="ListParagraph"/>
        <w:numPr>
          <w:ilvl w:val="0"/>
          <w:numId w:val="40"/>
        </w:numPr>
        <w:rPr>
          <w:rFonts w:ascii="Times New Roman" w:hAnsi="Times New Roman" w:cs="Times New Roman"/>
          <w:sz w:val="24"/>
        </w:rPr>
      </w:pPr>
      <w:r w:rsidRPr="009538A7">
        <w:rPr>
          <w:rFonts w:ascii="Times New Roman" w:hAnsi="Times New Roman" w:cs="Times New Roman"/>
          <w:sz w:val="24"/>
        </w:rPr>
        <w:t xml:space="preserve">Topic lit – </w:t>
      </w:r>
    </w:p>
    <w:p w14:paraId="258C7C06" w14:textId="1578CD60" w:rsidR="003E6F4F" w:rsidRDefault="003E6F4F" w:rsidP="00A84153">
      <w:pPr>
        <w:pStyle w:val="ListParagraph"/>
        <w:numPr>
          <w:ilvl w:val="0"/>
          <w:numId w:val="39"/>
        </w:numPr>
        <w:rPr>
          <w:rFonts w:ascii="Times New Roman" w:hAnsi="Times New Roman" w:cs="Times New Roman"/>
          <w:sz w:val="24"/>
        </w:rPr>
      </w:pPr>
      <w:r>
        <w:rPr>
          <w:rFonts w:ascii="Times New Roman" w:hAnsi="Times New Roman" w:cs="Times New Roman"/>
          <w:sz w:val="24"/>
          <w:u w:val="single"/>
        </w:rPr>
        <w:t>Voters:</w:t>
      </w:r>
      <w:r w:rsidR="00A40C95">
        <w:rPr>
          <w:rFonts w:ascii="Times New Roman" w:hAnsi="Times New Roman" w:cs="Times New Roman"/>
          <w:sz w:val="24"/>
          <w:u w:val="single"/>
        </w:rPr>
        <w:t xml:space="preserve"> </w:t>
      </w:r>
    </w:p>
    <w:p w14:paraId="566B9891" w14:textId="4902E18E" w:rsidR="00A40C95" w:rsidRDefault="00A40C95" w:rsidP="00A40C95">
      <w:pPr>
        <w:pStyle w:val="ListParagraph"/>
        <w:rPr>
          <w:rFonts w:ascii="Times New Roman" w:hAnsi="Times New Roman" w:cs="Times New Roman"/>
          <w:sz w:val="24"/>
        </w:rPr>
      </w:pPr>
      <w:r>
        <w:rPr>
          <w:rFonts w:ascii="Times New Roman" w:hAnsi="Times New Roman" w:cs="Times New Roman"/>
          <w:sz w:val="24"/>
        </w:rPr>
        <w:t>Fairness/education</w:t>
      </w:r>
    </w:p>
    <w:p w14:paraId="0E93DECE" w14:textId="23B1F8C5" w:rsidR="00A40C95" w:rsidRDefault="00A40C95" w:rsidP="00A40C95">
      <w:pPr>
        <w:pStyle w:val="ListParagraph"/>
        <w:rPr>
          <w:rFonts w:ascii="Times New Roman" w:hAnsi="Times New Roman" w:cs="Times New Roman"/>
          <w:sz w:val="24"/>
        </w:rPr>
      </w:pPr>
      <w:r>
        <w:rPr>
          <w:rFonts w:ascii="Times New Roman" w:hAnsi="Times New Roman" w:cs="Times New Roman"/>
          <w:sz w:val="24"/>
        </w:rPr>
        <w:t>Competing interps</w:t>
      </w:r>
    </w:p>
    <w:p w14:paraId="7DA17288" w14:textId="6C0DC108" w:rsidR="00A40C95" w:rsidRDefault="00A40C95" w:rsidP="00A40C95">
      <w:pPr>
        <w:pStyle w:val="ListParagraph"/>
        <w:rPr>
          <w:rFonts w:ascii="Times New Roman" w:hAnsi="Times New Roman" w:cs="Times New Roman"/>
          <w:sz w:val="24"/>
        </w:rPr>
      </w:pPr>
      <w:r>
        <w:rPr>
          <w:rFonts w:ascii="Times New Roman" w:hAnsi="Times New Roman" w:cs="Times New Roman"/>
          <w:sz w:val="24"/>
        </w:rPr>
        <w:t xml:space="preserve">Drop the </w:t>
      </w:r>
      <w:r w:rsidR="00856B21">
        <w:rPr>
          <w:rFonts w:ascii="Times New Roman" w:hAnsi="Times New Roman" w:cs="Times New Roman"/>
          <w:sz w:val="24"/>
        </w:rPr>
        <w:t>debater</w:t>
      </w:r>
    </w:p>
    <w:p w14:paraId="0C322D76" w14:textId="459048B4" w:rsidR="00374F1F" w:rsidRDefault="00856B21" w:rsidP="002821F0">
      <w:pPr>
        <w:pStyle w:val="ListParagraph"/>
        <w:rPr>
          <w:rFonts w:ascii="Times New Roman" w:hAnsi="Times New Roman" w:cs="Times New Roman"/>
          <w:sz w:val="24"/>
        </w:rPr>
      </w:pPr>
      <w:r>
        <w:rPr>
          <w:rFonts w:ascii="Times New Roman" w:hAnsi="Times New Roman" w:cs="Times New Roman"/>
          <w:sz w:val="24"/>
        </w:rPr>
        <w:t>No RVIs</w:t>
      </w:r>
    </w:p>
    <w:p w14:paraId="4B41F53C" w14:textId="77777777" w:rsidR="0094397A" w:rsidRPr="002821F0" w:rsidRDefault="0094397A" w:rsidP="002821F0">
      <w:pPr>
        <w:pStyle w:val="ListParagraph"/>
        <w:rPr>
          <w:rFonts w:ascii="Times New Roman" w:hAnsi="Times New Roman" w:cs="Times New Roman"/>
          <w:sz w:val="24"/>
        </w:rPr>
      </w:pPr>
    </w:p>
    <w:p w14:paraId="7C06AC81" w14:textId="77777777" w:rsidR="00374F1F" w:rsidRPr="00E827D1" w:rsidRDefault="00374F1F" w:rsidP="00A84153">
      <w:pPr>
        <w:pStyle w:val="ListParagraph"/>
        <w:numPr>
          <w:ilvl w:val="0"/>
          <w:numId w:val="41"/>
        </w:numPr>
        <w:rPr>
          <w:rFonts w:ascii="Times New Roman" w:hAnsi="Times New Roman" w:cs="Times New Roman"/>
          <w:sz w:val="20"/>
          <w:szCs w:val="16"/>
        </w:rPr>
      </w:pPr>
      <w:r w:rsidRPr="00E827D1">
        <w:rPr>
          <w:rFonts w:ascii="Times New Roman" w:hAnsi="Times New Roman" w:cs="Times New Roman"/>
          <w:color w:val="333333"/>
          <w:sz w:val="24"/>
          <w:szCs w:val="21"/>
          <w:shd w:val="clear" w:color="auto" w:fill="FFFFFF"/>
        </w:rPr>
        <w:t>The aff is bad; the public bears the cost of paying workers through taxes, but the individuals who aren’t working derive the marginal benefit. </w:t>
      </w:r>
    </w:p>
    <w:p w14:paraId="2714D8A0" w14:textId="7E7AF465" w:rsidR="00374F1F" w:rsidRDefault="00374F1F" w:rsidP="00A84153">
      <w:pPr>
        <w:pStyle w:val="ListParagraph"/>
        <w:numPr>
          <w:ilvl w:val="0"/>
          <w:numId w:val="41"/>
        </w:numPr>
        <w:rPr>
          <w:rFonts w:ascii="Times New Roman" w:hAnsi="Times New Roman" w:cs="Times New Roman"/>
          <w:sz w:val="24"/>
        </w:rPr>
      </w:pPr>
      <w:r w:rsidRPr="004743AF">
        <w:rPr>
          <w:rFonts w:ascii="Times New Roman" w:hAnsi="Times New Roman" w:cs="Times New Roman"/>
          <w:sz w:val="24"/>
        </w:rPr>
        <w:t xml:space="preserve">Carbon tax is </w:t>
      </w:r>
      <w:r>
        <w:rPr>
          <w:rFonts w:ascii="Times New Roman" w:hAnsi="Times New Roman" w:cs="Times New Roman"/>
          <w:sz w:val="24"/>
        </w:rPr>
        <w:t xml:space="preserve">an instance of </w:t>
      </w:r>
      <w:r w:rsidRPr="004743AF">
        <w:rPr>
          <w:rFonts w:ascii="Times New Roman" w:hAnsi="Times New Roman" w:cs="Times New Roman"/>
          <w:sz w:val="24"/>
        </w:rPr>
        <w:t>hindering a hindrance</w:t>
      </w:r>
      <w:r>
        <w:rPr>
          <w:rFonts w:ascii="Times New Roman" w:hAnsi="Times New Roman" w:cs="Times New Roman"/>
          <w:sz w:val="24"/>
        </w:rPr>
        <w:t xml:space="preserve">; </w:t>
      </w:r>
      <w:r w:rsidR="0094397A">
        <w:rPr>
          <w:rFonts w:ascii="Times New Roman" w:hAnsi="Times New Roman" w:cs="Times New Roman"/>
          <w:sz w:val="24"/>
        </w:rPr>
        <w:t>his</w:t>
      </w:r>
      <w:r w:rsidRPr="004743AF">
        <w:rPr>
          <w:rFonts w:ascii="Times New Roman" w:hAnsi="Times New Roman" w:cs="Times New Roman"/>
          <w:sz w:val="24"/>
        </w:rPr>
        <w:t xml:space="preserve"> aff is not b/c it’s not stopping any violation of freedom </w:t>
      </w:r>
    </w:p>
    <w:p w14:paraId="65C741EC" w14:textId="77777777" w:rsidR="00374F1F" w:rsidRDefault="00374F1F" w:rsidP="00A84153">
      <w:pPr>
        <w:pStyle w:val="ListParagraph"/>
        <w:numPr>
          <w:ilvl w:val="1"/>
          <w:numId w:val="41"/>
        </w:numPr>
        <w:rPr>
          <w:rFonts w:ascii="Times New Roman" w:hAnsi="Times New Roman" w:cs="Times New Roman"/>
          <w:sz w:val="24"/>
        </w:rPr>
      </w:pPr>
      <w:r w:rsidRPr="001E70D5">
        <w:rPr>
          <w:rFonts w:ascii="Times New Roman" w:hAnsi="Times New Roman" w:cs="Times New Roman"/>
          <w:sz w:val="24"/>
        </w:rPr>
        <w:t xml:space="preserve">There’s a difference </w:t>
      </w:r>
      <w:r>
        <w:rPr>
          <w:rFonts w:ascii="Times New Roman" w:hAnsi="Times New Roman" w:cs="Times New Roman"/>
          <w:sz w:val="24"/>
        </w:rPr>
        <w:t>between f</w:t>
      </w:r>
      <w:r w:rsidRPr="001E70D5">
        <w:rPr>
          <w:rFonts w:ascii="Times New Roman" w:hAnsi="Times New Roman" w:cs="Times New Roman"/>
          <w:sz w:val="24"/>
        </w:rPr>
        <w:t>o</w:t>
      </w:r>
      <w:r>
        <w:rPr>
          <w:rFonts w:ascii="Times New Roman" w:hAnsi="Times New Roman" w:cs="Times New Roman"/>
          <w:sz w:val="24"/>
        </w:rPr>
        <w:t>r</w:t>
      </w:r>
      <w:r w:rsidRPr="001E70D5">
        <w:rPr>
          <w:rFonts w:ascii="Times New Roman" w:hAnsi="Times New Roman" w:cs="Times New Roman"/>
          <w:sz w:val="24"/>
        </w:rPr>
        <w:t>cing people to actively help others and forcing people to hinder harm to people</w:t>
      </w:r>
      <w:r>
        <w:rPr>
          <w:rFonts w:ascii="Times New Roman" w:hAnsi="Times New Roman" w:cs="Times New Roman"/>
          <w:sz w:val="24"/>
        </w:rPr>
        <w:t xml:space="preserve">, </w:t>
      </w:r>
      <w:r w:rsidRPr="001E70D5">
        <w:rPr>
          <w:rFonts w:ascii="Times New Roman" w:hAnsi="Times New Roman" w:cs="Times New Roman"/>
          <w:sz w:val="24"/>
        </w:rPr>
        <w:t>so your aff violates Kantianism</w:t>
      </w:r>
    </w:p>
    <w:p w14:paraId="2838E5BC" w14:textId="26E7EC35" w:rsidR="00374F1F" w:rsidRPr="00025959" w:rsidRDefault="00374F1F" w:rsidP="00A84153">
      <w:pPr>
        <w:pStyle w:val="ListParagraph"/>
        <w:numPr>
          <w:ilvl w:val="1"/>
          <w:numId w:val="41"/>
        </w:numPr>
        <w:rPr>
          <w:rFonts w:ascii="Times New Roman" w:hAnsi="Times New Roman" w:cs="Times New Roman"/>
          <w:sz w:val="24"/>
        </w:rPr>
      </w:pPr>
      <w:r w:rsidRPr="007D4081">
        <w:rPr>
          <w:rFonts w:ascii="Times New Roman" w:eastAsia="Times New Roman" w:hAnsi="Times New Roman" w:cs="Times New Roman"/>
          <w:sz w:val="24"/>
          <w:szCs w:val="24"/>
        </w:rPr>
        <w:t>Kant says you cannot justifiably coerce someone who would object to the coercion on rational grounds. The NC is a reason why people would object to coercion on rational grounds</w:t>
      </w:r>
      <w:r w:rsidR="00C67C97">
        <w:rPr>
          <w:rFonts w:ascii="Times New Roman" w:eastAsia="Times New Roman" w:hAnsi="Times New Roman" w:cs="Times New Roman"/>
          <w:sz w:val="24"/>
          <w:szCs w:val="24"/>
        </w:rPr>
        <w:t>.</w:t>
      </w:r>
      <w:r w:rsidRPr="007D4081">
        <w:rPr>
          <w:rFonts w:ascii="Times New Roman" w:eastAsia="Times New Roman" w:hAnsi="Times New Roman" w:cs="Times New Roman"/>
          <w:sz w:val="24"/>
          <w:szCs w:val="24"/>
        </w:rPr>
        <w:t xml:space="preserve"> This is what Kant</w:t>
      </w:r>
      <w:r>
        <w:rPr>
          <w:rFonts w:ascii="Times New Roman" w:eastAsia="Times New Roman" w:hAnsi="Times New Roman" w:cs="Times New Roman"/>
          <w:sz w:val="24"/>
          <w:szCs w:val="24"/>
        </w:rPr>
        <w:t xml:space="preserve"> </w:t>
      </w:r>
      <w:r w:rsidRPr="007D4081">
        <w:rPr>
          <w:rFonts w:ascii="Times New Roman" w:eastAsia="Times New Roman" w:hAnsi="Times New Roman" w:cs="Times New Roman"/>
          <w:sz w:val="24"/>
          <w:szCs w:val="24"/>
        </w:rPr>
        <w:t>means by saying you can hinder a hindranc</w:t>
      </w:r>
      <w:r>
        <w:rPr>
          <w:rFonts w:ascii="Times New Roman" w:eastAsia="Times New Roman" w:hAnsi="Times New Roman" w:cs="Times New Roman"/>
          <w:sz w:val="24"/>
          <w:szCs w:val="24"/>
        </w:rPr>
        <w:t xml:space="preserve">e: </w:t>
      </w:r>
    </w:p>
    <w:p w14:paraId="29D21F76" w14:textId="77777777" w:rsidR="00374F1F" w:rsidRDefault="00374F1F" w:rsidP="00374F1F">
      <w:pPr>
        <w:pStyle w:val="ListParagraph"/>
        <w:ind w:left="1440"/>
        <w:rPr>
          <w:rFonts w:ascii="Times New Roman" w:eastAsia="Times New Roman" w:hAnsi="Times New Roman" w:cs="Times New Roman"/>
          <w:sz w:val="24"/>
          <w:szCs w:val="24"/>
        </w:rPr>
      </w:pPr>
    </w:p>
    <w:p w14:paraId="7D0DB440" w14:textId="4B6FC7FE" w:rsidR="00374F1F" w:rsidRPr="00486EEC" w:rsidRDefault="00374F1F" w:rsidP="00374F1F">
      <w:pPr>
        <w:pStyle w:val="ListParagraph"/>
        <w:ind w:left="1440"/>
        <w:rPr>
          <w:rFonts w:ascii="Times New Roman" w:eastAsia="Times New Roman" w:hAnsi="Times New Roman" w:cs="Times New Roman"/>
          <w:sz w:val="16"/>
          <w:szCs w:val="16"/>
        </w:rPr>
      </w:pPr>
      <w:r w:rsidRPr="0020615B">
        <w:rPr>
          <w:rFonts w:ascii="Times New Roman" w:eastAsia="Times New Roman" w:hAnsi="Times New Roman" w:cs="Times New Roman"/>
          <w:b/>
          <w:sz w:val="26"/>
          <w:szCs w:val="26"/>
        </w:rPr>
        <w:t>Hodgson</w:t>
      </w:r>
      <w:r w:rsidRPr="00B45D26">
        <w:rPr>
          <w:rFonts w:ascii="Times New Roman" w:eastAsia="Times New Roman" w:hAnsi="Times New Roman" w:cs="Times New Roman"/>
          <w:b/>
        </w:rPr>
        <w:t xml:space="preserve"> </w:t>
      </w:r>
      <w:r w:rsidR="00486EEC" w:rsidRPr="00486EEC">
        <w:rPr>
          <w:rFonts w:ascii="Times New Roman" w:eastAsia="Times New Roman" w:hAnsi="Times New Roman" w:cs="Times New Roman"/>
          <w:sz w:val="16"/>
          <w:szCs w:val="16"/>
        </w:rPr>
        <w:t>(</w:t>
      </w:r>
      <w:r w:rsidRPr="00486EEC">
        <w:rPr>
          <w:rFonts w:ascii="Times New Roman" w:eastAsia="Times New Roman" w:hAnsi="Times New Roman" w:cs="Times New Roman"/>
          <w:sz w:val="16"/>
          <w:szCs w:val="16"/>
        </w:rPr>
        <w:t xml:space="preserve">Hodgson, Louis-Philippe. </w:t>
      </w:r>
      <w:r w:rsidRPr="00486EEC">
        <w:rPr>
          <w:rFonts w:ascii="Times New Roman" w:eastAsia="Times New Roman" w:hAnsi="Times New Roman" w:cs="Times New Roman"/>
          <w:i/>
          <w:sz w:val="16"/>
          <w:szCs w:val="16"/>
        </w:rPr>
        <w:t xml:space="preserve">Kant on the Right to Freedom: A Defense. </w:t>
      </w:r>
      <w:r w:rsidRPr="00486EEC">
        <w:rPr>
          <w:rFonts w:ascii="Times New Roman" w:eastAsia="Times New Roman" w:hAnsi="Times New Roman" w:cs="Times New Roman"/>
          <w:sz w:val="16"/>
          <w:szCs w:val="16"/>
        </w:rPr>
        <w:t>Ethics</w:t>
      </w:r>
      <w:r w:rsidRPr="00486EEC">
        <w:rPr>
          <w:rFonts w:ascii="Times New Roman" w:eastAsia="Times New Roman" w:hAnsi="Times New Roman" w:cs="Times New Roman"/>
          <w:i/>
          <w:sz w:val="16"/>
          <w:szCs w:val="16"/>
        </w:rPr>
        <w:t xml:space="preserve"> </w:t>
      </w:r>
      <w:r w:rsidRPr="00486EEC">
        <w:rPr>
          <w:rFonts w:ascii="Times New Roman" w:eastAsia="Times New Roman" w:hAnsi="Times New Roman" w:cs="Times New Roman"/>
          <w:sz w:val="16"/>
          <w:szCs w:val="16"/>
        </w:rPr>
        <w:t xml:space="preserve">2010. </w:t>
      </w:r>
      <w:hyperlink r:id="rId8" w:history="1">
        <w:r w:rsidRPr="00486EEC">
          <w:rPr>
            <w:rStyle w:val="Hyperlink"/>
            <w:rFonts w:ascii="Times New Roman" w:eastAsia="Times New Roman" w:hAnsi="Times New Roman" w:cs="Times New Roman"/>
            <w:sz w:val="16"/>
            <w:szCs w:val="16"/>
          </w:rPr>
          <w:t>http://www.yorku.ca/lhodgson/kant-on-the-right-to-freedo.pdf</w:t>
        </w:r>
      </w:hyperlink>
      <w:r w:rsidR="00486EEC" w:rsidRPr="00486EEC">
        <w:rPr>
          <w:rFonts w:ascii="Times New Roman" w:eastAsia="Times New Roman" w:hAnsi="Times New Roman" w:cs="Times New Roman"/>
          <w:sz w:val="16"/>
          <w:szCs w:val="16"/>
        </w:rPr>
        <w:t>)</w:t>
      </w:r>
    </w:p>
    <w:p w14:paraId="11C8F8E8" w14:textId="77777777" w:rsidR="00374F1F" w:rsidRDefault="00374F1F" w:rsidP="00374F1F">
      <w:pPr>
        <w:pStyle w:val="ListParagraph"/>
        <w:ind w:left="1440"/>
        <w:rPr>
          <w:rFonts w:ascii="Times New Roman" w:eastAsia="Times New Roman" w:hAnsi="Times New Roman" w:cs="Times New Roman"/>
          <w:b/>
          <w:u w:val="single"/>
        </w:rPr>
      </w:pPr>
      <w:r w:rsidRPr="00B45D26">
        <w:rPr>
          <w:rFonts w:ascii="Times New Roman" w:eastAsia="Times New Roman" w:hAnsi="Times New Roman" w:cs="Times New Roman"/>
          <w:sz w:val="12"/>
          <w:szCs w:val="12"/>
        </w:rPr>
        <w:t>The argument for</w:t>
      </w:r>
      <w:r w:rsidRPr="00835143">
        <w:rPr>
          <w:rFonts w:ascii="Times New Roman" w:eastAsia="Times New Roman" w:hAnsi="Times New Roman" w:cs="Times New Roman"/>
        </w:rPr>
        <w:t xml:space="preserve"> </w:t>
      </w:r>
      <w:r w:rsidRPr="00B45D26">
        <w:rPr>
          <w:rFonts w:ascii="Times New Roman" w:eastAsia="Times New Roman" w:hAnsi="Times New Roman" w:cs="Times New Roman"/>
          <w:highlight w:val="cyan"/>
          <w:u w:val="single"/>
        </w:rPr>
        <w:t>the right to freedom</w:t>
      </w:r>
      <w:r w:rsidRPr="00B45D26">
        <w:rPr>
          <w:rFonts w:ascii="Times New Roman" w:eastAsia="Times New Roman" w:hAnsi="Times New Roman" w:cs="Times New Roman"/>
          <w:u w:val="single"/>
        </w:rPr>
        <w:t xml:space="preserve"> </w:t>
      </w:r>
      <w:r w:rsidRPr="00B45D26">
        <w:rPr>
          <w:rFonts w:ascii="Times New Roman" w:eastAsia="Times New Roman" w:hAnsi="Times New Roman" w:cs="Times New Roman"/>
          <w:sz w:val="12"/>
          <w:szCs w:val="12"/>
        </w:rPr>
        <w:t>travels more lightly. It does not</w:t>
      </w:r>
      <w:r w:rsidRPr="00835143">
        <w:rPr>
          <w:rFonts w:ascii="Times New Roman" w:eastAsia="Times New Roman" w:hAnsi="Times New Roman" w:cs="Times New Roman"/>
        </w:rPr>
        <w:t xml:space="preserve"> </w:t>
      </w:r>
      <w:r w:rsidRPr="00B45D26">
        <w:rPr>
          <w:rFonts w:ascii="Times New Roman" w:eastAsia="Times New Roman" w:hAnsi="Times New Roman" w:cs="Times New Roman"/>
          <w:highlight w:val="cyan"/>
          <w:u w:val="single"/>
        </w:rPr>
        <w:t>entail that a person</w:t>
      </w:r>
      <w:r w:rsidRPr="00835143">
        <w:rPr>
          <w:rFonts w:ascii="Times New Roman" w:eastAsia="Times New Roman" w:hAnsi="Times New Roman" w:cs="Times New Roman"/>
        </w:rPr>
        <w:t xml:space="preserve"> </w:t>
      </w:r>
      <w:r w:rsidRPr="00B45D26">
        <w:rPr>
          <w:rFonts w:ascii="Times New Roman" w:eastAsia="Times New Roman" w:hAnsi="Times New Roman" w:cs="Times New Roman"/>
          <w:sz w:val="12"/>
          <w:szCs w:val="12"/>
        </w:rPr>
        <w:t>can be morally bound only by a law she imposes on herself but only that she</w:t>
      </w:r>
      <w:r w:rsidRPr="00835143">
        <w:rPr>
          <w:rFonts w:ascii="Times New Roman" w:eastAsia="Times New Roman" w:hAnsi="Times New Roman" w:cs="Times New Roman"/>
          <w:b/>
          <w:u w:val="single"/>
        </w:rPr>
        <w:t xml:space="preserve"> </w:t>
      </w:r>
      <w:r w:rsidRPr="00B45D26">
        <w:rPr>
          <w:rFonts w:ascii="Times New Roman" w:eastAsia="Times New Roman" w:hAnsi="Times New Roman" w:cs="Times New Roman"/>
          <w:highlight w:val="cyan"/>
          <w:u w:val="single"/>
        </w:rPr>
        <w:t>cannot be justifiably coerced on grounds that she could object to and, hence, that she has a veto right</w:t>
      </w:r>
      <w:r w:rsidRPr="00835143">
        <w:rPr>
          <w:rFonts w:ascii="Times New Roman" w:eastAsia="Times New Roman" w:hAnsi="Times New Roman" w:cs="Times New Roman"/>
          <w:b/>
          <w:u w:val="single"/>
        </w:rPr>
        <w:t xml:space="preserve"> </w:t>
      </w:r>
      <w:r w:rsidRPr="00B45D26">
        <w:rPr>
          <w:rFonts w:ascii="Times New Roman" w:eastAsia="Times New Roman" w:hAnsi="Times New Roman" w:cs="Times New Roman"/>
          <w:sz w:val="12"/>
          <w:szCs w:val="12"/>
        </w:rPr>
        <w:t>with respect to the grounds that can be invoked to justify the use of force against her</w:t>
      </w:r>
      <w:r w:rsidRPr="00B45D26">
        <w:rPr>
          <w:rFonts w:ascii="Times New Roman" w:eastAsia="Times New Roman" w:hAnsi="Times New Roman" w:cs="Times New Roman"/>
          <w:b/>
          <w:sz w:val="12"/>
          <w:szCs w:val="12"/>
          <w:u w:val="single"/>
        </w:rPr>
        <w:t>.</w:t>
      </w:r>
      <w:r w:rsidRPr="00B45D26">
        <w:rPr>
          <w:rFonts w:ascii="Times New Roman" w:eastAsia="Times New Roman" w:hAnsi="Times New Roman" w:cs="Times New Roman"/>
          <w:sz w:val="12"/>
          <w:szCs w:val="12"/>
        </w:rPr>
        <w:t xml:space="preserve"> This is undoubtedly a demanding conception of personal sovereignty, but it strikes me as having broader appeal than the deep Kantian conception of autonomy. All it assumes is that</w:t>
      </w:r>
      <w:r w:rsidRPr="00835143">
        <w:rPr>
          <w:rFonts w:ascii="Times New Roman" w:eastAsia="Times New Roman" w:hAnsi="Times New Roman" w:cs="Times New Roman"/>
        </w:rPr>
        <w:t xml:space="preserve"> </w:t>
      </w:r>
      <w:r w:rsidRPr="00B45D26">
        <w:rPr>
          <w:rFonts w:ascii="Times New Roman" w:eastAsia="Times New Roman" w:hAnsi="Times New Roman" w:cs="Times New Roman"/>
          <w:highlight w:val="cyan"/>
          <w:u w:val="single"/>
        </w:rPr>
        <w:t xml:space="preserve">a </w:t>
      </w:r>
      <w:r w:rsidRPr="00B45D26">
        <w:rPr>
          <w:rFonts w:ascii="Times New Roman" w:eastAsia="Times New Roman" w:hAnsi="Times New Roman" w:cs="Times New Roman"/>
          <w:highlight w:val="cyan"/>
          <w:u w:val="single"/>
        </w:rPr>
        <w:lastRenderedPageBreak/>
        <w:t>rational agent is entitled to have force used against her only in ways that are justifiable from her point of view qua rational agent.</w:t>
      </w:r>
    </w:p>
    <w:p w14:paraId="6601A748" w14:textId="77777777" w:rsidR="00374F1F" w:rsidRDefault="00374F1F" w:rsidP="00374F1F">
      <w:pPr>
        <w:pStyle w:val="ListParagraph"/>
        <w:ind w:left="1440"/>
        <w:rPr>
          <w:rFonts w:ascii="Times New Roman" w:hAnsi="Times New Roman" w:cs="Times New Roman"/>
          <w:sz w:val="24"/>
          <w:szCs w:val="24"/>
        </w:rPr>
      </w:pPr>
    </w:p>
    <w:p w14:paraId="5245D0FD" w14:textId="77777777" w:rsidR="00BE6FF0" w:rsidRDefault="004C43F4" w:rsidP="00A84153">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W</w:t>
      </w:r>
      <w:r w:rsidR="00374F1F" w:rsidRPr="004C43F4">
        <w:rPr>
          <w:rFonts w:ascii="Times New Roman" w:hAnsi="Times New Roman" w:cs="Times New Roman"/>
          <w:sz w:val="24"/>
          <w:szCs w:val="24"/>
        </w:rPr>
        <w:t>eighing obligations under a Kantian framework is incoherent</w:t>
      </w:r>
      <w:r w:rsidR="00FD02F4">
        <w:rPr>
          <w:rFonts w:ascii="Times New Roman" w:hAnsi="Times New Roman" w:cs="Times New Roman"/>
          <w:sz w:val="24"/>
          <w:szCs w:val="24"/>
        </w:rPr>
        <w:t>;</w:t>
      </w:r>
      <w:r w:rsidR="00374F1F" w:rsidRPr="004C43F4">
        <w:rPr>
          <w:rFonts w:ascii="Times New Roman" w:hAnsi="Times New Roman" w:cs="Times New Roman"/>
          <w:sz w:val="24"/>
          <w:szCs w:val="24"/>
        </w:rPr>
        <w:t xml:space="preserve"> if there is an obligation to do the aff and an obligation not to do the aff, that means the action is merely permissible. </w:t>
      </w:r>
      <w:r w:rsidR="00BE6FF0">
        <w:rPr>
          <w:rFonts w:ascii="Times New Roman" w:hAnsi="Times New Roman" w:cs="Times New Roman"/>
          <w:sz w:val="24"/>
          <w:szCs w:val="24"/>
        </w:rPr>
        <w:t>P</w:t>
      </w:r>
      <w:r w:rsidR="00374F1F" w:rsidRPr="00D56791">
        <w:rPr>
          <w:rFonts w:ascii="Times New Roman" w:hAnsi="Times New Roman" w:cs="Times New Roman"/>
          <w:sz w:val="24"/>
          <w:szCs w:val="24"/>
        </w:rPr>
        <w:t>ermissibility negates:</w:t>
      </w:r>
    </w:p>
    <w:p w14:paraId="1D91A264" w14:textId="77777777" w:rsidR="00BE6FF0" w:rsidRDefault="00B12726" w:rsidP="00A84153">
      <w:pPr>
        <w:pStyle w:val="ListParagraph"/>
        <w:numPr>
          <w:ilvl w:val="1"/>
          <w:numId w:val="41"/>
        </w:numPr>
        <w:rPr>
          <w:rFonts w:ascii="Times New Roman" w:hAnsi="Times New Roman" w:cs="Times New Roman"/>
          <w:sz w:val="24"/>
          <w:szCs w:val="24"/>
        </w:rPr>
      </w:pPr>
      <w:r w:rsidRPr="00BE6FF0">
        <w:rPr>
          <w:rFonts w:ascii="Times New Roman" w:hAnsi="Times New Roman" w:cs="Times New Roman"/>
          <w:sz w:val="24"/>
          <w:szCs w:val="24"/>
        </w:rPr>
        <w:t xml:space="preserve">Textuality - </w:t>
      </w:r>
      <w:r w:rsidR="00374F1F" w:rsidRPr="00BE6FF0">
        <w:rPr>
          <w:rFonts w:ascii="Times New Roman" w:hAnsi="Times New Roman" w:cs="Times New Roman"/>
          <w:sz w:val="24"/>
          <w:szCs w:val="24"/>
        </w:rPr>
        <w:t>Ought implies an active moral obligation to do something.  Negating the resolution proves it false, meaning that the neg only has to prove either that there is an obligation not to do the aff</w:t>
      </w:r>
      <w:r w:rsidR="00374F1F" w:rsidRPr="00BE6FF0">
        <w:rPr>
          <w:rFonts w:ascii="Times New Roman" w:hAnsi="Times New Roman" w:cs="Times New Roman"/>
          <w:sz w:val="24"/>
          <w:szCs w:val="24"/>
          <w:u w:val="single"/>
        </w:rPr>
        <w:t xml:space="preserve"> </w:t>
      </w:r>
      <w:r w:rsidR="00374F1F" w:rsidRPr="00BE6FF0">
        <w:rPr>
          <w:rFonts w:ascii="Times New Roman" w:hAnsi="Times New Roman" w:cs="Times New Roman"/>
          <w:b/>
          <w:sz w:val="24"/>
          <w:szCs w:val="24"/>
          <w:u w:val="single"/>
        </w:rPr>
        <w:t>or</w:t>
      </w:r>
      <w:r w:rsidR="00374F1F" w:rsidRPr="00BE6FF0">
        <w:rPr>
          <w:rFonts w:ascii="Times New Roman" w:hAnsi="Times New Roman" w:cs="Times New Roman"/>
          <w:sz w:val="24"/>
          <w:szCs w:val="24"/>
        </w:rPr>
        <w:t xml:space="preserve"> that there is no obligation to do the aff. </w:t>
      </w:r>
    </w:p>
    <w:p w14:paraId="742CED47" w14:textId="77777777" w:rsidR="00BE6FF0" w:rsidRDefault="00BE6FF0" w:rsidP="00BE6FF0">
      <w:pPr>
        <w:pStyle w:val="ListParagraph"/>
        <w:ind w:left="1440"/>
        <w:rPr>
          <w:rFonts w:ascii="Times New Roman" w:hAnsi="Times New Roman" w:cs="Times New Roman"/>
          <w:b/>
          <w:color w:val="000000"/>
          <w:sz w:val="26"/>
          <w:szCs w:val="26"/>
        </w:rPr>
      </w:pPr>
    </w:p>
    <w:p w14:paraId="32EA251B" w14:textId="77777777" w:rsidR="00BE6FF0" w:rsidRDefault="0020615B" w:rsidP="00BE6FF0">
      <w:pPr>
        <w:pStyle w:val="ListParagraph"/>
        <w:ind w:left="1440"/>
        <w:rPr>
          <w:rFonts w:ascii="Times New Roman" w:hAnsi="Times New Roman" w:cs="Times New Roman"/>
          <w:color w:val="000000"/>
          <w:sz w:val="16"/>
          <w:szCs w:val="16"/>
        </w:rPr>
      </w:pPr>
      <w:r w:rsidRPr="00BE6FF0">
        <w:rPr>
          <w:rFonts w:ascii="Times New Roman" w:hAnsi="Times New Roman" w:cs="Times New Roman"/>
          <w:b/>
          <w:color w:val="000000"/>
          <w:sz w:val="26"/>
          <w:szCs w:val="26"/>
        </w:rPr>
        <w:t>Robinson</w:t>
      </w:r>
      <w:r w:rsidRPr="00BE6FF0">
        <w:rPr>
          <w:rFonts w:ascii="Times New Roman" w:hAnsi="Times New Roman" w:cs="Times New Roman"/>
          <w:color w:val="000000"/>
          <w:sz w:val="16"/>
          <w:szCs w:val="16"/>
        </w:rPr>
        <w:t xml:space="preserve"> (</w:t>
      </w:r>
      <w:r w:rsidR="00374F1F" w:rsidRPr="00BE6FF0">
        <w:rPr>
          <w:rFonts w:ascii="Times New Roman" w:hAnsi="Times New Roman" w:cs="Times New Roman"/>
          <w:color w:val="000000"/>
          <w:sz w:val="16"/>
          <w:szCs w:val="16"/>
        </w:rPr>
        <w:t>Richard Robinson, “Ought and Ought Not,” </w:t>
      </w:r>
      <w:r w:rsidR="00374F1F" w:rsidRPr="00BE6FF0">
        <w:rPr>
          <w:rFonts w:ascii="Times New Roman" w:hAnsi="Times New Roman" w:cs="Times New Roman"/>
          <w:i/>
          <w:iCs/>
          <w:color w:val="000000"/>
          <w:sz w:val="16"/>
          <w:szCs w:val="16"/>
        </w:rPr>
        <w:t>Philosophy</w:t>
      </w:r>
      <w:r w:rsidR="00374F1F" w:rsidRPr="00BE6FF0">
        <w:rPr>
          <w:rFonts w:ascii="Times New Roman" w:hAnsi="Times New Roman" w:cs="Times New Roman"/>
          <w:color w:val="000000"/>
          <w:sz w:val="16"/>
          <w:szCs w:val="16"/>
        </w:rPr>
        <w:t>, 1971, Oriel College (Oxford)</w:t>
      </w:r>
      <w:r w:rsidRPr="00BE6FF0">
        <w:rPr>
          <w:rFonts w:ascii="Times New Roman" w:hAnsi="Times New Roman" w:cs="Times New Roman"/>
          <w:color w:val="000000"/>
          <w:sz w:val="16"/>
          <w:szCs w:val="16"/>
        </w:rPr>
        <w:t>)</w:t>
      </w:r>
    </w:p>
    <w:p w14:paraId="7393ADB0" w14:textId="77777777" w:rsidR="00BE6FF0" w:rsidRDefault="00374F1F" w:rsidP="00BE6FF0">
      <w:pPr>
        <w:pStyle w:val="ListParagraph"/>
        <w:ind w:left="1440"/>
        <w:rPr>
          <w:rFonts w:ascii="Times New Roman" w:hAnsi="Times New Roman" w:cs="Times New Roman"/>
          <w:b/>
          <w:bCs/>
          <w:color w:val="000000"/>
          <w:sz w:val="18"/>
          <w:szCs w:val="18"/>
          <w:u w:val="single"/>
        </w:rPr>
      </w:pPr>
      <w:r w:rsidRPr="0027596E">
        <w:rPr>
          <w:rFonts w:ascii="Times New Roman" w:hAnsi="Times New Roman" w:cs="Times New Roman"/>
          <w:i/>
          <w:iCs/>
          <w:color w:val="000000"/>
          <w:sz w:val="12"/>
          <w:szCs w:val="12"/>
        </w:rPr>
        <w:t>Ought and ought not are not contradictories.</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Given that it is false that you ought to </w:t>
      </w:r>
      <w:r w:rsidRPr="0027596E">
        <w:rPr>
          <w:rFonts w:ascii="Times New Roman" w:hAnsi="Times New Roman" w:cs="Times New Roman"/>
          <w:i/>
          <w:iCs/>
          <w:color w:val="000000"/>
          <w:sz w:val="12"/>
          <w:szCs w:val="12"/>
        </w:rPr>
        <w:t>visit John</w:t>
      </w:r>
      <w:r w:rsidRPr="0027596E">
        <w:rPr>
          <w:rFonts w:ascii="Times New Roman" w:hAnsi="Times New Roman" w:cs="Times New Roman"/>
          <w:b/>
          <w:bCs/>
          <w:color w:val="000000"/>
          <w:sz w:val="18"/>
          <w:szCs w:val="18"/>
          <w:u w:val="single"/>
        </w:rPr>
        <w:t>, it does not follow that you ought not to </w:t>
      </w:r>
      <w:r w:rsidRPr="0027596E">
        <w:rPr>
          <w:rFonts w:ascii="Times New Roman" w:hAnsi="Times New Roman" w:cs="Times New Roman"/>
          <w:i/>
          <w:iCs/>
          <w:color w:val="000000"/>
          <w:sz w:val="12"/>
          <w:szCs w:val="12"/>
        </w:rPr>
        <w:t>visit John. Perhaps you are free to visit or not visit him, as you wish.</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And given that it is false that you ought not to </w:t>
      </w:r>
      <w:r w:rsidRPr="0027596E">
        <w:rPr>
          <w:rFonts w:ascii="Times New Roman" w:hAnsi="Times New Roman" w:cs="Times New Roman"/>
          <w:i/>
          <w:iCs/>
          <w:color w:val="000000"/>
          <w:sz w:val="12"/>
          <w:szCs w:val="12"/>
        </w:rPr>
        <w:t>visit John</w:t>
      </w:r>
      <w:r w:rsidRPr="0027596E">
        <w:rPr>
          <w:rFonts w:ascii="Times New Roman" w:hAnsi="Times New Roman" w:cs="Times New Roman"/>
          <w:b/>
          <w:bCs/>
          <w:color w:val="000000"/>
          <w:sz w:val="18"/>
          <w:szCs w:val="18"/>
          <w:u w:val="single"/>
        </w:rPr>
        <w:t> it does not follow that you ought to </w:t>
      </w:r>
      <w:r w:rsidRPr="0027596E">
        <w:rPr>
          <w:rFonts w:ascii="Times New Roman" w:hAnsi="Times New Roman" w:cs="Times New Roman"/>
          <w:i/>
          <w:iCs/>
          <w:color w:val="000000"/>
          <w:sz w:val="12"/>
          <w:szCs w:val="12"/>
        </w:rPr>
        <w:t>visit him</w:t>
      </w:r>
      <w:r w:rsidRPr="0027596E">
        <w:rPr>
          <w:rFonts w:ascii="Times New Roman" w:hAnsi="Times New Roman" w:cs="Times New Roman"/>
          <w:b/>
          <w:bCs/>
          <w:i/>
          <w:iCs/>
          <w:color w:val="000000"/>
          <w:sz w:val="12"/>
          <w:szCs w:val="12"/>
        </w:rPr>
        <w:t>.</w:t>
      </w:r>
      <w:r w:rsidRPr="0027596E">
        <w:rPr>
          <w:rFonts w:ascii="Times New Roman" w:hAnsi="Times New Roman" w:cs="Times New Roman"/>
          <w:b/>
          <w:bCs/>
          <w:i/>
          <w:iCs/>
          <w:color w:val="000000"/>
          <w:sz w:val="12"/>
          <w:szCs w:val="12"/>
          <w:u w:val="single"/>
        </w:rPr>
        <w:t> </w:t>
      </w:r>
      <w:r w:rsidRPr="0027596E">
        <w:rPr>
          <w:rFonts w:ascii="Times New Roman" w:hAnsi="Times New Roman" w:cs="Times New Roman"/>
          <w:i/>
          <w:iCs/>
          <w:color w:val="000000"/>
          <w:sz w:val="12"/>
          <w:szCs w:val="12"/>
        </w:rPr>
        <w:t>It may be false both that you ought to visit him and that you ought not to visit him</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Between the commanded and </w:t>
      </w:r>
      <w:r w:rsidRPr="0027596E">
        <w:rPr>
          <w:rFonts w:ascii="Times New Roman" w:hAnsi="Times New Roman" w:cs="Times New Roman"/>
          <w:i/>
          <w:iCs/>
          <w:color w:val="000000"/>
          <w:sz w:val="12"/>
          <w:szCs w:val="12"/>
        </w:rPr>
        <w:t>the</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forbidden there is the permitted. The permitted is what we are neither commanded nor forbidden to do</w:t>
      </w:r>
      <w:r w:rsidRPr="0027596E">
        <w:rPr>
          <w:rFonts w:ascii="Times New Roman" w:hAnsi="Times New Roman" w:cs="Times New Roman"/>
          <w:i/>
          <w:iCs/>
          <w:color w:val="000000"/>
          <w:sz w:val="12"/>
          <w:szCs w:val="12"/>
        </w:rPr>
        <w:t>, what we may or may not do,</w:t>
      </w:r>
      <w:r w:rsidRPr="0027596E">
        <w:rPr>
          <w:rFonts w:ascii="Times New Roman" w:hAnsi="Times New Roman" w:cs="Times New Roman"/>
          <w:color w:val="000000"/>
          <w:sz w:val="18"/>
          <w:szCs w:val="18"/>
        </w:rPr>
        <w:t> </w:t>
      </w:r>
      <w:r w:rsidRPr="0027596E">
        <w:rPr>
          <w:rFonts w:ascii="Times New Roman" w:hAnsi="Times New Roman" w:cs="Times New Roman"/>
          <w:i/>
          <w:iCs/>
          <w:color w:val="000000"/>
          <w:sz w:val="12"/>
          <w:szCs w:val="12"/>
        </w:rPr>
        <w:t>as we please</w:t>
      </w:r>
      <w:r w:rsidRPr="0027596E">
        <w:rPr>
          <w:rFonts w:ascii="Times New Roman" w:hAnsi="Times New Roman" w:cs="Times New Roman"/>
          <w:b/>
          <w:bCs/>
          <w:i/>
          <w:iCs/>
          <w:color w:val="000000"/>
          <w:sz w:val="12"/>
          <w:szCs w:val="12"/>
        </w:rPr>
        <w:t>.</w:t>
      </w:r>
      <w:r w:rsidRPr="0027596E">
        <w:rPr>
          <w:rFonts w:ascii="Times New Roman" w:hAnsi="Times New Roman" w:cs="Times New Roman"/>
          <w:b/>
          <w:bCs/>
          <w:i/>
          <w:iCs/>
          <w:color w:val="000000"/>
          <w:sz w:val="12"/>
          <w:szCs w:val="12"/>
          <w:u w:val="single"/>
        </w:rPr>
        <w:t> </w:t>
      </w:r>
      <w:r w:rsidRPr="0027596E">
        <w:rPr>
          <w:rFonts w:ascii="Times New Roman" w:hAnsi="Times New Roman" w:cs="Times New Roman"/>
          <w:i/>
          <w:iCs/>
          <w:color w:val="000000"/>
          <w:sz w:val="12"/>
          <w:szCs w:val="12"/>
        </w:rPr>
        <w:t>When ought and ought not are moral terms, may is also a moral term. Every act either ought to be done, or ought not to be done, or may be done. In logical terms, ought and ought not are contraries, not contradictories.</w:t>
      </w:r>
      <w:r w:rsidRPr="0027596E">
        <w:rPr>
          <w:rFonts w:ascii="Times New Roman" w:hAnsi="Times New Roman" w:cs="Times New Roman"/>
          <w:color w:val="000000"/>
          <w:sz w:val="16"/>
          <w:szCs w:val="16"/>
        </w:rPr>
        <w:t> </w:t>
      </w:r>
      <w:r w:rsidRPr="0027596E">
        <w:rPr>
          <w:rFonts w:ascii="Times New Roman" w:hAnsi="Times New Roman" w:cs="Times New Roman"/>
          <w:b/>
          <w:bCs/>
          <w:color w:val="000000"/>
          <w:sz w:val="18"/>
          <w:szCs w:val="18"/>
          <w:u w:val="single"/>
        </w:rPr>
        <w:t>"He ought to do it" and "He ought not to do it" cannot both be true, but they can both be false.</w:t>
      </w:r>
    </w:p>
    <w:p w14:paraId="5CE6DBDA" w14:textId="1C33DFE1" w:rsidR="00A158BC" w:rsidRPr="00BE6FF0" w:rsidRDefault="00374F1F" w:rsidP="00A84153">
      <w:pPr>
        <w:pStyle w:val="ListParagraph"/>
        <w:numPr>
          <w:ilvl w:val="1"/>
          <w:numId w:val="41"/>
        </w:numPr>
        <w:rPr>
          <w:rFonts w:ascii="Times New Roman" w:hAnsi="Times New Roman" w:cs="Times New Roman"/>
          <w:sz w:val="24"/>
          <w:szCs w:val="24"/>
        </w:rPr>
      </w:pPr>
      <w:r w:rsidRPr="00BE6FF0">
        <w:rPr>
          <w:rFonts w:ascii="Times New Roman" w:hAnsi="Times New Roman" w:cs="Times New Roman"/>
          <w:color w:val="000000"/>
          <w:sz w:val="24"/>
          <w:szCs w:val="24"/>
        </w:rPr>
        <w:t>Disproving that we ought to do something is consistent with permissibility, whereas proving that we ought to do something disproves the existence of permissions.</w:t>
      </w:r>
    </w:p>
    <w:p w14:paraId="3AE5FF41" w14:textId="77777777" w:rsidR="00233AF1" w:rsidRPr="00233AF1" w:rsidRDefault="00233AF1" w:rsidP="00233AF1"/>
    <w:p w14:paraId="247E4133" w14:textId="77777777" w:rsidR="00B2396C" w:rsidRPr="006006DD" w:rsidRDefault="00B2396C" w:rsidP="00B2396C">
      <w:pPr>
        <w:pStyle w:val="Heading2"/>
        <w:jc w:val="center"/>
        <w:rPr>
          <w:rFonts w:ascii="Times New Roman" w:hAnsi="Times New Roman" w:cs="Times New Roman"/>
          <w:b/>
          <w:sz w:val="32"/>
          <w:szCs w:val="32"/>
        </w:rPr>
      </w:pPr>
      <w:r w:rsidRPr="006006DD">
        <w:rPr>
          <w:rFonts w:ascii="Times New Roman" w:hAnsi="Times New Roman" w:cs="Times New Roman"/>
          <w:b/>
          <w:color w:val="auto"/>
          <w:sz w:val="32"/>
          <w:szCs w:val="32"/>
        </w:rPr>
        <w:t>T</w:t>
      </w:r>
    </w:p>
    <w:p w14:paraId="1A97FA2D" w14:textId="77777777" w:rsidR="00B2396C" w:rsidRDefault="00B2396C" w:rsidP="00B2396C"/>
    <w:p w14:paraId="5365501C" w14:textId="014FD768" w:rsidR="00B2396C" w:rsidRPr="00414BC4" w:rsidRDefault="001F02CF" w:rsidP="00414BC4">
      <w:pPr>
        <w:pStyle w:val="Heading3"/>
        <w:jc w:val="center"/>
        <w:rPr>
          <w:rFonts w:ascii="Times New Roman" w:hAnsi="Times New Roman" w:cs="Times New Roman"/>
          <w:b/>
          <w:sz w:val="26"/>
          <w:szCs w:val="26"/>
        </w:rPr>
      </w:pPr>
      <w:r w:rsidRPr="00414BC4">
        <w:rPr>
          <w:rFonts w:ascii="Times New Roman" w:hAnsi="Times New Roman" w:cs="Times New Roman"/>
          <w:b/>
          <w:color w:val="auto"/>
          <w:sz w:val="26"/>
          <w:szCs w:val="26"/>
        </w:rPr>
        <w:t>Implementation</w:t>
      </w:r>
      <w:r w:rsidR="00B2396C" w:rsidRPr="00414BC4">
        <w:rPr>
          <w:rFonts w:ascii="Times New Roman" w:hAnsi="Times New Roman" w:cs="Times New Roman"/>
          <w:b/>
          <w:sz w:val="26"/>
          <w:szCs w:val="26"/>
        </w:rPr>
        <w:br/>
      </w:r>
    </w:p>
    <w:p w14:paraId="70BF321D" w14:textId="64C8D169" w:rsidR="00B2396C" w:rsidRDefault="00B2396C" w:rsidP="00AC0109">
      <w:pPr>
        <w:pStyle w:val="ListParagraph"/>
        <w:numPr>
          <w:ilvl w:val="0"/>
          <w:numId w:val="1"/>
        </w:numPr>
        <w:spacing w:line="254" w:lineRule="auto"/>
        <w:rPr>
          <w:rFonts w:ascii="Times New Roman" w:hAnsi="Times New Roman" w:cs="Times New Roman"/>
          <w:sz w:val="24"/>
        </w:rPr>
      </w:pPr>
      <w:r w:rsidRPr="00414BC4">
        <w:rPr>
          <w:rFonts w:ascii="Times New Roman" w:hAnsi="Times New Roman" w:cs="Times New Roman"/>
          <w:sz w:val="24"/>
          <w:u w:val="single"/>
        </w:rPr>
        <w:t>Interpretation:</w:t>
      </w:r>
      <w:r>
        <w:rPr>
          <w:rFonts w:ascii="Times New Roman" w:hAnsi="Times New Roman" w:cs="Times New Roman"/>
          <w:sz w:val="24"/>
        </w:rPr>
        <w:t xml:space="preserve"> The affirmative must defend the desirability of </w:t>
      </w:r>
      <w:r w:rsidR="00BC66B5">
        <w:rPr>
          <w:rFonts w:ascii="Times New Roman" w:hAnsi="Times New Roman" w:cs="Times New Roman"/>
          <w:sz w:val="24"/>
        </w:rPr>
        <w:t xml:space="preserve">the U.S. </w:t>
      </w:r>
      <w:r w:rsidR="000C5EF3">
        <w:rPr>
          <w:rFonts w:ascii="Times New Roman" w:hAnsi="Times New Roman" w:cs="Times New Roman"/>
          <w:sz w:val="24"/>
        </w:rPr>
        <w:t xml:space="preserve">government </w:t>
      </w:r>
      <w:r>
        <w:rPr>
          <w:rFonts w:ascii="Times New Roman" w:hAnsi="Times New Roman" w:cs="Times New Roman"/>
          <w:sz w:val="24"/>
        </w:rPr>
        <w:t xml:space="preserve">implementing a policy action that makes national service compulsory. To clarify, the affirmative may not ______________. </w:t>
      </w:r>
    </w:p>
    <w:p w14:paraId="71F26A9C" w14:textId="77777777" w:rsidR="00B2396C" w:rsidRDefault="00B2396C" w:rsidP="00B2396C">
      <w:pPr>
        <w:pStyle w:val="ListParagraph"/>
        <w:rPr>
          <w:rFonts w:ascii="Times New Roman" w:hAnsi="Times New Roman" w:cs="Times New Roman"/>
          <w:sz w:val="24"/>
        </w:rPr>
      </w:pPr>
    </w:p>
    <w:p w14:paraId="7BF0C80C" w14:textId="522F255B" w:rsidR="00B2396C" w:rsidRDefault="00B2396C" w:rsidP="00B2396C">
      <w:pPr>
        <w:pStyle w:val="ListParagraph"/>
        <w:rPr>
          <w:rFonts w:ascii="Times New Roman" w:hAnsi="Times New Roman" w:cs="Times New Roman"/>
          <w:sz w:val="24"/>
        </w:rPr>
      </w:pPr>
      <w:r>
        <w:rPr>
          <w:rFonts w:ascii="Times New Roman" w:hAnsi="Times New Roman" w:cs="Times New Roman"/>
          <w:sz w:val="24"/>
        </w:rPr>
        <w:t xml:space="preserve">‘Resolved’ denotes a proposal to be </w:t>
      </w:r>
      <w:r w:rsidR="0082642F">
        <w:rPr>
          <w:rFonts w:ascii="Times New Roman" w:hAnsi="Times New Roman" w:cs="Times New Roman"/>
          <w:sz w:val="24"/>
        </w:rPr>
        <w:t xml:space="preserve">formally </w:t>
      </w:r>
      <w:r>
        <w:rPr>
          <w:rFonts w:ascii="Times New Roman" w:hAnsi="Times New Roman" w:cs="Times New Roman"/>
          <w:sz w:val="24"/>
        </w:rPr>
        <w:t>enacted by law:</w:t>
      </w:r>
    </w:p>
    <w:p w14:paraId="5F376B6B" w14:textId="77777777" w:rsidR="00B2396C" w:rsidRDefault="00B2396C" w:rsidP="00B2396C">
      <w:pPr>
        <w:pStyle w:val="ListParagraph"/>
        <w:rPr>
          <w:rFonts w:ascii="Times New Roman" w:hAnsi="Times New Roman" w:cs="Times New Roman"/>
          <w:sz w:val="24"/>
        </w:rPr>
      </w:pPr>
      <w:r>
        <w:rPr>
          <w:rStyle w:val="Style13ptBold"/>
          <w:rFonts w:ascii="Times New Roman" w:hAnsi="Times New Roman" w:cs="Times New Roman"/>
        </w:rPr>
        <w:t>Words and Phrases 64</w:t>
      </w:r>
      <w:r>
        <w:rPr>
          <w:rFonts w:ascii="Times New Roman" w:hAnsi="Times New Roman" w:cs="Times New Roman"/>
        </w:rPr>
        <w:t xml:space="preserve"> </w:t>
      </w:r>
      <w:r>
        <w:rPr>
          <w:rFonts w:ascii="Times New Roman" w:hAnsi="Times New Roman" w:cs="Times New Roman"/>
          <w:sz w:val="16"/>
          <w:szCs w:val="16"/>
        </w:rPr>
        <w:t>(Permanent Edition)</w:t>
      </w:r>
      <w:r>
        <w:rPr>
          <w:b/>
          <w:u w:val="single"/>
        </w:rPr>
        <w:br/>
      </w:r>
      <w:r w:rsidRPr="006E4C23">
        <w:rPr>
          <w:rStyle w:val="IntenseEmphasis1"/>
          <w:rFonts w:ascii="Times New Roman" w:hAnsi="Times New Roman" w:cs="Times New Roman"/>
          <w:sz w:val="12"/>
          <w:szCs w:val="12"/>
          <w:u w:val="none"/>
        </w:rPr>
        <w:t>Definition of the word “</w:t>
      </w:r>
      <w:r>
        <w:rPr>
          <w:rStyle w:val="IntenseEmphasis1"/>
          <w:rFonts w:ascii="Times New Roman" w:hAnsi="Times New Roman" w:cs="Times New Roman"/>
          <w:sz w:val="24"/>
          <w:szCs w:val="24"/>
          <w:highlight w:val="cyan"/>
        </w:rPr>
        <w:t>resolve</w:t>
      </w:r>
      <w:r>
        <w:rPr>
          <w:rFonts w:ascii="Times New Roman" w:hAnsi="Times New Roman" w:cs="Times New Roman"/>
          <w:sz w:val="12"/>
          <w:szCs w:val="12"/>
        </w:rPr>
        <w:t xml:space="preserve">,” given by </w:t>
      </w:r>
      <w:r w:rsidRPr="006E4C23">
        <w:rPr>
          <w:rFonts w:ascii="Times New Roman" w:hAnsi="Times New Roman" w:cs="Times New Roman"/>
          <w:sz w:val="12"/>
          <w:szCs w:val="12"/>
        </w:rPr>
        <w:t xml:space="preserve">Webster </w:t>
      </w:r>
      <w:r w:rsidRPr="006E4C23">
        <w:rPr>
          <w:rStyle w:val="IntenseEmphasis1"/>
          <w:rFonts w:ascii="Times New Roman" w:hAnsi="Times New Roman" w:cs="Times New Roman"/>
          <w:sz w:val="12"/>
          <w:szCs w:val="12"/>
          <w:u w:val="none"/>
        </w:rPr>
        <w:t>is</w:t>
      </w:r>
      <w:r w:rsidRPr="006E4C23">
        <w:rPr>
          <w:rStyle w:val="IntenseEmphasis1"/>
          <w:rFonts w:ascii="Times New Roman" w:hAnsi="Times New Roman" w:cs="Times New Roman"/>
          <w:sz w:val="24"/>
          <w:szCs w:val="24"/>
        </w:rPr>
        <w:t xml:space="preserve"> “</w:t>
      </w:r>
      <w:r>
        <w:rPr>
          <w:rStyle w:val="IntenseEmphasis1"/>
          <w:rFonts w:ascii="Times New Roman" w:hAnsi="Times New Roman" w:cs="Times New Roman"/>
          <w:sz w:val="24"/>
          <w:szCs w:val="24"/>
          <w:highlight w:val="cyan"/>
        </w:rPr>
        <w:t>to express</w:t>
      </w:r>
      <w:r>
        <w:rPr>
          <w:rStyle w:val="IntenseEmphasis1"/>
          <w:rFonts w:ascii="Times New Roman" w:hAnsi="Times New Roman" w:cs="Times New Roman"/>
          <w:sz w:val="24"/>
          <w:szCs w:val="24"/>
        </w:rPr>
        <w:t xml:space="preserve"> </w:t>
      </w:r>
      <w:r w:rsidRPr="006E4C23">
        <w:rPr>
          <w:rStyle w:val="IntenseEmphasis1"/>
          <w:rFonts w:ascii="Times New Roman" w:hAnsi="Times New Roman" w:cs="Times New Roman"/>
          <w:sz w:val="12"/>
          <w:szCs w:val="12"/>
          <w:u w:val="none"/>
        </w:rPr>
        <w:t>an opinion or</w:t>
      </w:r>
      <w:r>
        <w:rPr>
          <w:rStyle w:val="IntenseEmphasis1"/>
          <w:rFonts w:ascii="Times New Roman" w:hAnsi="Times New Roman" w:cs="Times New Roman"/>
          <w:sz w:val="24"/>
          <w:szCs w:val="24"/>
        </w:rPr>
        <w:t xml:space="preserve"> </w:t>
      </w:r>
      <w:r>
        <w:rPr>
          <w:rStyle w:val="IntenseEmphasis1"/>
          <w:rFonts w:ascii="Times New Roman" w:hAnsi="Times New Roman" w:cs="Times New Roman"/>
          <w:sz w:val="24"/>
          <w:szCs w:val="24"/>
          <w:highlight w:val="cyan"/>
        </w:rPr>
        <w:t>determination by</w:t>
      </w:r>
      <w:r>
        <w:rPr>
          <w:rStyle w:val="IntenseEmphasis1"/>
          <w:rFonts w:ascii="Times New Roman" w:hAnsi="Times New Roman" w:cs="Times New Roman"/>
          <w:sz w:val="24"/>
          <w:szCs w:val="24"/>
        </w:rPr>
        <w:t xml:space="preserve"> </w:t>
      </w:r>
      <w:r w:rsidRPr="006E4C23">
        <w:rPr>
          <w:rStyle w:val="IntenseEmphasis1"/>
          <w:rFonts w:ascii="Times New Roman" w:hAnsi="Times New Roman" w:cs="Times New Roman"/>
          <w:sz w:val="12"/>
          <w:szCs w:val="12"/>
          <w:u w:val="none"/>
        </w:rPr>
        <w:t>resolution or</w:t>
      </w:r>
      <w:r>
        <w:rPr>
          <w:rStyle w:val="IntenseEmphasis1"/>
          <w:rFonts w:ascii="Times New Roman" w:hAnsi="Times New Roman" w:cs="Times New Roman"/>
          <w:sz w:val="24"/>
          <w:szCs w:val="24"/>
        </w:rPr>
        <w:t xml:space="preserve"> </w:t>
      </w:r>
      <w:r>
        <w:rPr>
          <w:rStyle w:val="IntenseEmphasis1"/>
          <w:rFonts w:ascii="Times New Roman" w:hAnsi="Times New Roman" w:cs="Times New Roman"/>
          <w:sz w:val="24"/>
          <w:szCs w:val="24"/>
          <w:highlight w:val="cyan"/>
        </w:rPr>
        <w:t>vote</w:t>
      </w:r>
      <w:r>
        <w:rPr>
          <w:rStyle w:val="IntenseEmphasis1"/>
          <w:rFonts w:ascii="Times New Roman" w:hAnsi="Times New Roman" w:cs="Times New Roman"/>
          <w:sz w:val="12"/>
          <w:szCs w:val="12"/>
        </w:rPr>
        <w:t>;</w:t>
      </w:r>
      <w:r w:rsidRPr="006E4C23">
        <w:rPr>
          <w:rStyle w:val="IntenseEmphasis1"/>
          <w:rFonts w:ascii="Times New Roman" w:hAnsi="Times New Roman" w:cs="Times New Roman"/>
          <w:sz w:val="12"/>
          <w:szCs w:val="12"/>
        </w:rPr>
        <w:t xml:space="preserve"> </w:t>
      </w:r>
      <w:r w:rsidRPr="006E4C23">
        <w:rPr>
          <w:rStyle w:val="IntenseEmphasis1"/>
          <w:rFonts w:ascii="Times New Roman" w:hAnsi="Times New Roman" w:cs="Times New Roman"/>
          <w:sz w:val="12"/>
          <w:szCs w:val="12"/>
          <w:u w:val="none"/>
        </w:rPr>
        <w:t>as ‘it was resolved by the legislature;” It is of similar force to the word “enact,” which is defined</w:t>
      </w:r>
      <w:r w:rsidRPr="006E4C23">
        <w:rPr>
          <w:rFonts w:ascii="Times New Roman" w:hAnsi="Times New Roman" w:cs="Times New Roman"/>
          <w:sz w:val="12"/>
          <w:szCs w:val="12"/>
        </w:rPr>
        <w:t xml:space="preserve"> by</w:t>
      </w:r>
      <w:r>
        <w:rPr>
          <w:rFonts w:ascii="Times New Roman" w:hAnsi="Times New Roman" w:cs="Times New Roman"/>
          <w:sz w:val="12"/>
          <w:szCs w:val="12"/>
        </w:rPr>
        <w:t xml:space="preserve"> Bouvier </w:t>
      </w:r>
      <w:r w:rsidRPr="006E4C23">
        <w:rPr>
          <w:rStyle w:val="IntenseEmphasis1"/>
          <w:rFonts w:ascii="Times New Roman" w:hAnsi="Times New Roman" w:cs="Times New Roman"/>
          <w:sz w:val="24"/>
          <w:szCs w:val="24"/>
          <w:highlight w:val="cyan"/>
        </w:rPr>
        <w:t>as</w:t>
      </w:r>
      <w:r>
        <w:rPr>
          <w:rStyle w:val="IntenseEmphasis1"/>
          <w:rFonts w:ascii="Times New Roman" w:hAnsi="Times New Roman" w:cs="Times New Roman"/>
          <w:sz w:val="12"/>
          <w:szCs w:val="12"/>
        </w:rPr>
        <w:t xml:space="preserve"> </w:t>
      </w:r>
      <w:r w:rsidRPr="006E4C23">
        <w:rPr>
          <w:rStyle w:val="IntenseEmphasis1"/>
          <w:rFonts w:ascii="Times New Roman" w:hAnsi="Times New Roman" w:cs="Times New Roman"/>
          <w:sz w:val="12"/>
          <w:szCs w:val="12"/>
          <w:u w:val="none"/>
        </w:rPr>
        <w:t xml:space="preserve">meaning </w:t>
      </w:r>
      <w:r w:rsidRPr="006E4C23">
        <w:rPr>
          <w:rStyle w:val="IntenseEmphasis1"/>
          <w:rFonts w:ascii="Times New Roman" w:hAnsi="Times New Roman" w:cs="Times New Roman"/>
          <w:sz w:val="24"/>
          <w:szCs w:val="24"/>
          <w:u w:val="none"/>
        </w:rPr>
        <w:t>“</w:t>
      </w:r>
      <w:r>
        <w:rPr>
          <w:rStyle w:val="IntenseEmphasis1"/>
          <w:rFonts w:ascii="Times New Roman" w:hAnsi="Times New Roman" w:cs="Times New Roman"/>
          <w:sz w:val="24"/>
          <w:szCs w:val="24"/>
          <w:highlight w:val="cyan"/>
        </w:rPr>
        <w:t>to establish by law</w:t>
      </w:r>
      <w:r>
        <w:rPr>
          <w:rFonts w:ascii="Times New Roman" w:hAnsi="Times New Roman" w:cs="Times New Roman"/>
          <w:sz w:val="24"/>
          <w:szCs w:val="24"/>
          <w:highlight w:val="cyan"/>
        </w:rPr>
        <w:t>”.</w:t>
      </w:r>
      <w:r>
        <w:rPr>
          <w:rFonts w:ascii="Times New Roman" w:hAnsi="Times New Roman" w:cs="Times New Roman"/>
          <w:sz w:val="24"/>
          <w:szCs w:val="24"/>
        </w:rPr>
        <w:t xml:space="preserve">  </w:t>
      </w:r>
      <w:r>
        <w:rPr>
          <w:rFonts w:ascii="Times New Roman" w:hAnsi="Times New Roman" w:cs="Times New Roman"/>
          <w:sz w:val="24"/>
          <w:szCs w:val="24"/>
        </w:rPr>
        <w:br/>
      </w:r>
    </w:p>
    <w:p w14:paraId="6C20D9D6" w14:textId="77777777" w:rsidR="00B2396C" w:rsidRDefault="00B2396C" w:rsidP="00AC0109">
      <w:pPr>
        <w:pStyle w:val="ListParagraph"/>
        <w:numPr>
          <w:ilvl w:val="0"/>
          <w:numId w:val="1"/>
        </w:numPr>
        <w:spacing w:line="254" w:lineRule="auto"/>
        <w:rPr>
          <w:rFonts w:ascii="Times New Roman" w:hAnsi="Times New Roman" w:cs="Times New Roman"/>
          <w:sz w:val="24"/>
        </w:rPr>
      </w:pPr>
      <w:r>
        <w:rPr>
          <w:rFonts w:ascii="Times New Roman" w:hAnsi="Times New Roman" w:cs="Times New Roman"/>
          <w:sz w:val="24"/>
          <w:u w:val="single"/>
        </w:rPr>
        <w:t xml:space="preserve">Violation: </w:t>
      </w:r>
      <w:r>
        <w:rPr>
          <w:rFonts w:ascii="Times New Roman" w:hAnsi="Times New Roman" w:cs="Times New Roman"/>
          <w:sz w:val="24"/>
        </w:rPr>
        <w:t>X</w:t>
      </w:r>
    </w:p>
    <w:p w14:paraId="4351CB25" w14:textId="77777777" w:rsidR="00B2396C" w:rsidRDefault="00B2396C" w:rsidP="00AC0109">
      <w:pPr>
        <w:pStyle w:val="ListParagraph"/>
        <w:numPr>
          <w:ilvl w:val="0"/>
          <w:numId w:val="1"/>
        </w:numPr>
        <w:spacing w:line="254"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Standards: </w:t>
      </w:r>
    </w:p>
    <w:p w14:paraId="4FE589B9" w14:textId="77777777" w:rsidR="00E11864" w:rsidRPr="002C2C40" w:rsidRDefault="00E11864" w:rsidP="00A84153">
      <w:pPr>
        <w:pStyle w:val="ListParagraph"/>
        <w:numPr>
          <w:ilvl w:val="0"/>
          <w:numId w:val="26"/>
        </w:numPr>
        <w:spacing w:line="259" w:lineRule="auto"/>
        <w:rPr>
          <w:rFonts w:ascii="Times New Roman" w:hAnsi="Times New Roman" w:cs="Times New Roman"/>
          <w:sz w:val="24"/>
          <w:szCs w:val="24"/>
          <w:u w:val="single"/>
        </w:rPr>
      </w:pPr>
      <w:r w:rsidRPr="002C2C40">
        <w:rPr>
          <w:rFonts w:ascii="Times New Roman" w:hAnsi="Times New Roman" w:cs="Times New Roman"/>
          <w:sz w:val="24"/>
          <w:szCs w:val="24"/>
        </w:rPr>
        <w:t>Real-world education</w:t>
      </w:r>
      <w:r>
        <w:rPr>
          <w:rFonts w:ascii="Times New Roman" w:hAnsi="Times New Roman" w:cs="Times New Roman"/>
        </w:rPr>
        <w:t xml:space="preserve"> – </w:t>
      </w:r>
      <w:r w:rsidRPr="002C2C40">
        <w:rPr>
          <w:rFonts w:ascii="Times New Roman" w:hAnsi="Times New Roman" w:cs="Times New Roman"/>
          <w:sz w:val="24"/>
        </w:rPr>
        <w:t>Defending policy action is key to real-world advocacy skills and institutional decision-making</w:t>
      </w:r>
      <w:r>
        <w:rPr>
          <w:rFonts w:ascii="Times New Roman" w:hAnsi="Times New Roman" w:cs="Times New Roman"/>
          <w:sz w:val="24"/>
        </w:rPr>
        <w:t xml:space="preserve">. </w:t>
      </w:r>
    </w:p>
    <w:p w14:paraId="33E16A08" w14:textId="77777777" w:rsidR="00E11864" w:rsidRDefault="00E11864" w:rsidP="00E11864">
      <w:pPr>
        <w:pStyle w:val="ListParagraph"/>
        <w:spacing w:line="254" w:lineRule="auto"/>
        <w:rPr>
          <w:rFonts w:ascii="Times New Roman" w:hAnsi="Times New Roman" w:cs="Times New Roman"/>
          <w:sz w:val="24"/>
        </w:rPr>
      </w:pPr>
    </w:p>
    <w:p w14:paraId="1B20DF51" w14:textId="77777777" w:rsidR="00FA2232" w:rsidRDefault="00E11864" w:rsidP="00FA2232">
      <w:pPr>
        <w:pStyle w:val="ListParagraph"/>
        <w:spacing w:line="254" w:lineRule="auto"/>
        <w:rPr>
          <w:rFonts w:ascii="Times New Roman" w:hAnsi="Times New Roman" w:cs="Times New Roman"/>
          <w:sz w:val="12"/>
          <w:szCs w:val="12"/>
        </w:rPr>
      </w:pPr>
      <w:r>
        <w:rPr>
          <w:rStyle w:val="Style13ptBold"/>
          <w:rFonts w:ascii="Times New Roman" w:hAnsi="Times New Roman" w:cs="Times New Roman"/>
          <w:szCs w:val="26"/>
        </w:rPr>
        <w:t>Steinberg and Freeley</w:t>
      </w:r>
      <w:r>
        <w:rPr>
          <w:rFonts w:ascii="Times New Roman" w:eastAsia="Calibri" w:hAnsi="Times New Roman" w:cs="Times New Roman"/>
          <w:sz w:val="16"/>
        </w:rPr>
        <w:t xml:space="preserve">  (David, Lecturer in Communication studies and rhetoric. Advisor to Miami Urban Debate League. Director of Debate at U Miami, Former President of CEDA. And ** Austin, attorney who focuses on criminal, personal injury and civil rights law, JD, Suffolk University, </w:t>
      </w:r>
      <w:r>
        <w:rPr>
          <w:rFonts w:ascii="Times New Roman" w:eastAsia="Calibri" w:hAnsi="Times New Roman" w:cs="Times New Roman"/>
          <w:i/>
          <w:sz w:val="16"/>
        </w:rPr>
        <w:t>Argumentation and Debate</w:t>
      </w:r>
      <w:r>
        <w:rPr>
          <w:rFonts w:ascii="Times New Roman" w:eastAsia="Calibri" w:hAnsi="Times New Roman" w:cs="Times New Roman"/>
          <w:b/>
          <w:bCs/>
          <w:sz w:val="16"/>
        </w:rPr>
        <w:t xml:space="preserve">, </w:t>
      </w:r>
      <w:r>
        <w:rPr>
          <w:rFonts w:ascii="Times New Roman" w:eastAsia="Calibri" w:hAnsi="Times New Roman" w:cs="Times New Roman"/>
          <w:i/>
          <w:sz w:val="16"/>
        </w:rPr>
        <w:t>Critical Thinking for Reasoned Decision Making</w:t>
      </w:r>
      <w:r>
        <w:rPr>
          <w:rFonts w:ascii="Times New Roman" w:eastAsia="Calibri" w:hAnsi="Times New Roman" w:cs="Times New Roman"/>
          <w:sz w:val="16"/>
        </w:rPr>
        <w:t xml:space="preserve">, 121-4; 2008) </w:t>
      </w:r>
      <w:r w:rsidR="00042EC3">
        <w:rPr>
          <w:rFonts w:ascii="Times New Roman" w:eastAsia="Calibri" w:hAnsi="Times New Roman" w:cs="Times New Roman"/>
          <w:sz w:val="16"/>
        </w:rPr>
        <w:t>r</w:t>
      </w:r>
      <w:r>
        <w:rPr>
          <w:rFonts w:ascii="Times New Roman" w:eastAsia="Calibri" w:hAnsi="Times New Roman" w:cs="Times New Roman"/>
          <w:sz w:val="16"/>
        </w:rPr>
        <w:br/>
      </w:r>
      <w:r>
        <w:rPr>
          <w:rFonts w:ascii="Times New Roman" w:hAnsi="Times New Roman" w:cs="Times New Roman"/>
          <w:sz w:val="12"/>
          <w:szCs w:val="14"/>
        </w:rPr>
        <w:lastRenderedPageBreak/>
        <w:t>Debate is a means of settling differences, so there must be a difference of opinion or a conflict of interest before there can be a debate. If everyone is in agreement on a tact or value or policy, there is no need for debate: the matter can be settled by unanimous consent. Thus, for example, it would be pointless to attempt to debate "Resolved: That two plus two equals four," because there is simply no controversy about this statement. (Controversy is an essential prerequisite of debate. Where there is no clash of ideas, proposals, interests, or expressed positions on issues, there is no debate. In addition,</w:t>
      </w:r>
      <w:r>
        <w:rPr>
          <w:rFonts w:ascii="Times New Roman" w:hAnsi="Times New Roman" w:cs="Times New Roman"/>
          <w:sz w:val="14"/>
        </w:rPr>
        <w:t xml:space="preserve"> </w:t>
      </w:r>
      <w:r>
        <w:rPr>
          <w:rFonts w:ascii="Times New Roman" w:hAnsi="Times New Roman" w:cs="Times New Roman"/>
          <w:sz w:val="24"/>
          <w:highlight w:val="cyan"/>
          <w:u w:val="single"/>
        </w:rPr>
        <w:t>debate cannot produce effective decisions without clear identification of a question</w:t>
      </w:r>
      <w:r>
        <w:rPr>
          <w:rFonts w:ascii="Times New Roman" w:hAnsi="Times New Roman" w:cs="Times New Roman"/>
          <w:sz w:val="24"/>
          <w:u w:val="single"/>
        </w:rPr>
        <w:t xml:space="preserve"> </w:t>
      </w:r>
      <w:r>
        <w:rPr>
          <w:rFonts w:ascii="Times New Roman" w:hAnsi="Times New Roman" w:cs="Times New Roman"/>
          <w:sz w:val="12"/>
          <w:szCs w:val="14"/>
        </w:rPr>
        <w:t xml:space="preserve">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 To be discussed and resolved effectively, controversies must be stated clearly. Vague understanding results in unfocused deliberation and poor decisions, frustration, and emotional distress, as evidenced by the failure of the United States Congress to make progress on the immigration debate during the summer of 2007.¶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specific ways of dealing with educational problems in a manageable form, suitable for debate. They provide </w:t>
      </w:r>
      <w:r>
        <w:rPr>
          <w:rFonts w:ascii="Times New Roman" w:hAnsi="Times New Roman" w:cs="Times New Roman"/>
          <w:sz w:val="24"/>
          <w:highlight w:val="cyan"/>
          <w:u w:val="single"/>
        </w:rPr>
        <w:t>specific policies to be investigated</w:t>
      </w:r>
      <w:r>
        <w:rPr>
          <w:rFonts w:ascii="Times New Roman" w:hAnsi="Times New Roman" w:cs="Times New Roman"/>
          <w:sz w:val="24"/>
          <w:u w:val="single"/>
        </w:rPr>
        <w:t xml:space="preserve"> and aid discussants </w:t>
      </w:r>
      <w:r>
        <w:rPr>
          <w:rFonts w:ascii="Times New Roman" w:hAnsi="Times New Roman" w:cs="Times New Roman"/>
          <w:sz w:val="24"/>
          <w:highlight w:val="cyan"/>
          <w:u w:val="single"/>
        </w:rPr>
        <w:t>in identifying points of difference</w:t>
      </w:r>
      <w:r>
        <w:rPr>
          <w:rFonts w:ascii="Times New Roman" w:hAnsi="Times New Roman" w:cs="Times New Roman"/>
          <w:sz w:val="12"/>
          <w:szCs w:val="14"/>
          <w:highlight w:val="cyan"/>
        </w:rPr>
        <w:t>.</w:t>
      </w:r>
      <w:r>
        <w:rPr>
          <w:rFonts w:ascii="Times New Roman" w:hAnsi="Times New Roman" w:cs="Times New Roman"/>
          <w:sz w:val="12"/>
          <w:szCs w:val="14"/>
        </w:rPr>
        <w:t xml:space="preserve">¶ To have a productive debate, which facilitates effective decision making by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But </w:t>
      </w:r>
      <w:r>
        <w:rPr>
          <w:rFonts w:ascii="Times New Roman" w:hAnsi="Times New Roman" w:cs="Times New Roman"/>
          <w:sz w:val="24"/>
          <w:highlight w:val="cyan"/>
          <w:u w:val="single"/>
        </w:rPr>
        <w:t>if a precise question is posed</w:t>
      </w:r>
      <w:r>
        <w:rPr>
          <w:rFonts w:ascii="Times New Roman" w:hAnsi="Times New Roman" w:cs="Times New Roman"/>
          <w:sz w:val="12"/>
          <w:szCs w:val="12"/>
        </w:rPr>
        <w:t>—such as "What can be done to improve public education?"—</w:t>
      </w:r>
      <w:r>
        <w:rPr>
          <w:rFonts w:ascii="Times New Roman" w:hAnsi="Times New Roman" w:cs="Times New Roman"/>
          <w:sz w:val="24"/>
          <w:u w:val="single"/>
        </w:rPr>
        <w:t xml:space="preserve">then </w:t>
      </w:r>
      <w:r>
        <w:rPr>
          <w:rFonts w:ascii="Times New Roman" w:hAnsi="Times New Roman" w:cs="Times New Roman"/>
          <w:sz w:val="24"/>
          <w:highlight w:val="cyan"/>
          <w:u w:val="single"/>
        </w:rPr>
        <w:t>a</w:t>
      </w:r>
      <w:r>
        <w:rPr>
          <w:rFonts w:ascii="Times New Roman" w:hAnsi="Times New Roman" w:cs="Times New Roman"/>
          <w:sz w:val="24"/>
          <w:u w:val="single"/>
        </w:rPr>
        <w:t xml:space="preserve"> more </w:t>
      </w:r>
      <w:r>
        <w:rPr>
          <w:rFonts w:ascii="Times New Roman" w:hAnsi="Times New Roman" w:cs="Times New Roman"/>
          <w:sz w:val="24"/>
          <w:highlight w:val="cyan"/>
          <w:u w:val="single"/>
        </w:rPr>
        <w:t xml:space="preserve">profitable </w:t>
      </w:r>
      <w:r>
        <w:rPr>
          <w:rFonts w:ascii="Times New Roman" w:hAnsi="Times New Roman" w:cs="Times New Roman"/>
          <w:sz w:val="24"/>
          <w:u w:val="single"/>
        </w:rPr>
        <w:t xml:space="preserve">area of </w:t>
      </w:r>
      <w:r>
        <w:rPr>
          <w:rFonts w:ascii="Times New Roman" w:hAnsi="Times New Roman" w:cs="Times New Roman"/>
          <w:sz w:val="24"/>
          <w:highlight w:val="cyan"/>
          <w:u w:val="single"/>
        </w:rPr>
        <w:t>discussion is opened</w:t>
      </w:r>
      <w:r>
        <w:rPr>
          <w:rFonts w:ascii="Times New Roman" w:hAnsi="Times New Roman" w:cs="Times New Roman"/>
          <w:sz w:val="24"/>
          <w:u w:val="single"/>
        </w:rPr>
        <w:t xml:space="preserve"> up simply </w:t>
      </w:r>
      <w:r>
        <w:rPr>
          <w:rFonts w:ascii="Times New Roman" w:hAnsi="Times New Roman" w:cs="Times New Roman"/>
          <w:sz w:val="24"/>
          <w:highlight w:val="cyan"/>
          <w:u w:val="single"/>
        </w:rPr>
        <w:t xml:space="preserve">by </w:t>
      </w:r>
      <w:r w:rsidRPr="00DE2640">
        <w:rPr>
          <w:rFonts w:ascii="Times New Roman" w:hAnsi="Times New Roman" w:cs="Times New Roman"/>
          <w:sz w:val="24"/>
          <w:highlight w:val="cyan"/>
          <w:u w:val="single"/>
        </w:rPr>
        <w:t>placing a focus on the search for a concrete solution</w:t>
      </w:r>
      <w:r w:rsidRPr="00DE2640">
        <w:rPr>
          <w:rFonts w:ascii="Times New Roman" w:hAnsi="Times New Roman" w:cs="Times New Roman"/>
          <w:bCs/>
          <w:sz w:val="24"/>
        </w:rPr>
        <w:t xml:space="preserve"> </w:t>
      </w:r>
      <w:r w:rsidRPr="00DE2640">
        <w:rPr>
          <w:rFonts w:ascii="Times New Roman" w:hAnsi="Times New Roman" w:cs="Times New Roman"/>
          <w:sz w:val="12"/>
          <w:szCs w:val="14"/>
        </w:rPr>
        <w:t>step. One or more judgments can be phrased in the form of debate</w:t>
      </w:r>
      <w:r>
        <w:rPr>
          <w:rFonts w:ascii="Times New Roman" w:hAnsi="Times New Roman" w:cs="Times New Roman"/>
          <w:sz w:val="12"/>
          <w:szCs w:val="14"/>
        </w:rPr>
        <w:t xml:space="preserve"> propositions, motions for parliamentary debate, or bills for legislative assemblies. The statements "Resolved: That the federal government should implement a program of charter schools in at-risk communities"</w:t>
      </w:r>
      <w:r>
        <w:rPr>
          <w:rFonts w:ascii="Times New Roman" w:hAnsi="Times New Roman" w:cs="Times New Roman"/>
          <w:sz w:val="20"/>
          <w:u w:val="single"/>
        </w:rPr>
        <w:t xml:space="preserve"> </w:t>
      </w:r>
      <w:r>
        <w:rPr>
          <w:rFonts w:ascii="Times New Roman" w:hAnsi="Times New Roman" w:cs="Times New Roman"/>
          <w:sz w:val="24"/>
          <w:highlight w:val="cyan"/>
          <w:u w:val="single"/>
        </w:rPr>
        <w:t>and</w:t>
      </w:r>
      <w:r>
        <w:rPr>
          <w:rFonts w:ascii="Times New Roman" w:hAnsi="Times New Roman" w:cs="Times New Roman"/>
          <w:sz w:val="16"/>
          <w:szCs w:val="14"/>
        </w:rPr>
        <w:t xml:space="preserve"> </w:t>
      </w:r>
      <w:r>
        <w:rPr>
          <w:rFonts w:ascii="Times New Roman" w:hAnsi="Times New Roman" w:cs="Times New Roman"/>
          <w:sz w:val="12"/>
          <w:szCs w:val="14"/>
        </w:rPr>
        <w:t>"Resolved: That the state of Florida should adopt a school voucher program" more clearly identify directing and placing limits on the decision to be made, the basis for argument should be clearly defined. If we merely talk about "homelessness" or "abortion" or "crime'* or "global warming" we are likely to have an interesting discussion but not to establish profitable basis for argument. For example,</w:t>
      </w:r>
      <w:r>
        <w:rPr>
          <w:rFonts w:ascii="Times New Roman" w:hAnsi="Times New Roman" w:cs="Times New Roman"/>
          <w:sz w:val="14"/>
        </w:rPr>
        <w:t xml:space="preserve"> </w:t>
      </w:r>
      <w:r>
        <w:rPr>
          <w:rFonts w:ascii="Times New Roman" w:hAnsi="Times New Roman" w:cs="Times New Roman"/>
          <w:sz w:val="24"/>
          <w:highlight w:val="cyan"/>
          <w:u w:val="single"/>
        </w:rPr>
        <w:t>the statement "Resolved: That the pen is mightier than the sword" is debatable, yet fails to provide</w:t>
      </w:r>
      <w:r>
        <w:rPr>
          <w:rFonts w:ascii="Times New Roman" w:hAnsi="Times New Roman" w:cs="Times New Roman"/>
          <w:sz w:val="24"/>
          <w:u w:val="single"/>
        </w:rPr>
        <w:t xml:space="preserve"> much </w:t>
      </w:r>
      <w:r>
        <w:rPr>
          <w:rFonts w:ascii="Times New Roman" w:hAnsi="Times New Roman" w:cs="Times New Roman"/>
          <w:sz w:val="24"/>
          <w:highlight w:val="cyan"/>
          <w:u w:val="single"/>
        </w:rPr>
        <w:t>basis for</w:t>
      </w:r>
      <w:r>
        <w:rPr>
          <w:rFonts w:ascii="Times New Roman" w:hAnsi="Times New Roman" w:cs="Times New Roman"/>
          <w:sz w:val="24"/>
          <w:u w:val="single"/>
        </w:rPr>
        <w:t xml:space="preserve"> clear </w:t>
      </w:r>
      <w:r>
        <w:rPr>
          <w:rFonts w:ascii="Times New Roman" w:hAnsi="Times New Roman" w:cs="Times New Roman"/>
          <w:sz w:val="24"/>
          <w:highlight w:val="cyan"/>
          <w:u w:val="single"/>
        </w:rPr>
        <w:t>argumentation</w:t>
      </w:r>
      <w:r>
        <w:rPr>
          <w:rFonts w:ascii="Times New Roman" w:hAnsi="Times New Roman" w:cs="Times New Roman"/>
          <w:sz w:val="18"/>
        </w:rPr>
        <w:t xml:space="preserve">. </w:t>
      </w:r>
      <w:r>
        <w:rPr>
          <w:rFonts w:ascii="Times New Roman" w:hAnsi="Times New Roman" w:cs="Times New Roman"/>
          <w:sz w:val="12"/>
          <w:szCs w:val="12"/>
        </w:rPr>
        <w:t>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It is still too broad,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Negative advocates might oppose this proposition by arguing that fleet maneuvers would be a better solution. This is not to say that debates should completely avoid creative interpretation of the controversy by advocates, or that good debates cannot occur over competing interpretations of the controversy; in fact, these sorts of debates may be very engaging. The point is that</w:t>
      </w:r>
      <w:r>
        <w:rPr>
          <w:rFonts w:ascii="Times New Roman" w:hAnsi="Times New Roman" w:cs="Times New Roman"/>
          <w:bCs/>
          <w:sz w:val="24"/>
        </w:rPr>
        <w:t xml:space="preserve"> </w:t>
      </w:r>
      <w:r>
        <w:rPr>
          <w:rFonts w:ascii="Times New Roman" w:hAnsi="Times New Roman" w:cs="Times New Roman"/>
          <w:bCs/>
          <w:sz w:val="24"/>
          <w:highlight w:val="cyan"/>
          <w:u w:val="single"/>
        </w:rPr>
        <w:t xml:space="preserve">debate is best facilitated by </w:t>
      </w:r>
      <w:r>
        <w:rPr>
          <w:rFonts w:ascii="Times New Roman" w:hAnsi="Times New Roman" w:cs="Times New Roman"/>
          <w:bCs/>
          <w:sz w:val="12"/>
          <w:szCs w:val="12"/>
        </w:rPr>
        <w:t>the guidance provided by</w:t>
      </w:r>
      <w:r>
        <w:rPr>
          <w:rFonts w:ascii="Times New Roman" w:hAnsi="Times New Roman" w:cs="Times New Roman"/>
          <w:bCs/>
          <w:sz w:val="24"/>
          <w:u w:val="single"/>
        </w:rPr>
        <w:t xml:space="preserve"> </w:t>
      </w:r>
      <w:r>
        <w:rPr>
          <w:rFonts w:ascii="Times New Roman" w:hAnsi="Times New Roman" w:cs="Times New Roman"/>
          <w:sz w:val="24"/>
          <w:highlight w:val="cyan"/>
          <w:u w:val="single"/>
        </w:rPr>
        <w:t>focus on a particular point of difference</w:t>
      </w:r>
      <w:r>
        <w:rPr>
          <w:rFonts w:ascii="Times New Roman" w:hAnsi="Times New Roman" w:cs="Times New Roman"/>
          <w:sz w:val="24"/>
          <w:u w:val="single"/>
        </w:rPr>
        <w:t xml:space="preserve">, </w:t>
      </w:r>
      <w:r>
        <w:rPr>
          <w:rFonts w:ascii="Times New Roman" w:hAnsi="Times New Roman" w:cs="Times New Roman"/>
          <w:sz w:val="12"/>
          <w:szCs w:val="12"/>
        </w:rPr>
        <w:t>which will be outlined in the following discussion.</w:t>
      </w:r>
    </w:p>
    <w:p w14:paraId="16C43513" w14:textId="77777777" w:rsidR="00FA2232" w:rsidRDefault="00FA2232" w:rsidP="00FA2232">
      <w:pPr>
        <w:pStyle w:val="ListParagraph"/>
        <w:spacing w:line="254" w:lineRule="auto"/>
        <w:rPr>
          <w:rFonts w:ascii="Times New Roman" w:hAnsi="Times New Roman" w:cs="Times New Roman"/>
          <w:sz w:val="24"/>
        </w:rPr>
      </w:pPr>
    </w:p>
    <w:p w14:paraId="0A4CC6E0" w14:textId="402A398A" w:rsidR="00873208" w:rsidRPr="00FA2232" w:rsidRDefault="00E11864" w:rsidP="00A84153">
      <w:pPr>
        <w:pStyle w:val="ListParagraph"/>
        <w:numPr>
          <w:ilvl w:val="0"/>
          <w:numId w:val="26"/>
        </w:numPr>
        <w:spacing w:line="254" w:lineRule="auto"/>
        <w:rPr>
          <w:rFonts w:ascii="Times New Roman" w:hAnsi="Times New Roman" w:cs="Times New Roman"/>
          <w:sz w:val="12"/>
          <w:szCs w:val="12"/>
        </w:rPr>
      </w:pPr>
      <w:r w:rsidRPr="00FA2232">
        <w:rPr>
          <w:rFonts w:ascii="Times New Roman" w:hAnsi="Times New Roman" w:cs="Times New Roman"/>
          <w:sz w:val="24"/>
        </w:rPr>
        <w:t>Debate over a topical stasis of controversy is key to facilitate cl</w:t>
      </w:r>
      <w:r w:rsidR="00D264CA" w:rsidRPr="00FA2232">
        <w:rPr>
          <w:rFonts w:ascii="Times New Roman" w:hAnsi="Times New Roman" w:cs="Times New Roman"/>
          <w:sz w:val="24"/>
        </w:rPr>
        <w:t xml:space="preserve">ash and effective argumentation: a) </w:t>
      </w:r>
      <w:r w:rsidRPr="00FA2232">
        <w:rPr>
          <w:rFonts w:ascii="Times New Roman" w:hAnsi="Times New Roman" w:cs="Times New Roman"/>
          <w:bCs/>
          <w:sz w:val="24"/>
          <w:u w:val="single"/>
        </w:rPr>
        <w:t>Predictability</w:t>
      </w:r>
      <w:r w:rsidRPr="00FA2232">
        <w:rPr>
          <w:rFonts w:ascii="Times New Roman" w:hAnsi="Times New Roman" w:cs="Times New Roman"/>
          <w:bCs/>
          <w:sz w:val="24"/>
        </w:rPr>
        <w:t xml:space="preserve"> </w:t>
      </w:r>
      <w:r w:rsidRPr="00FA2232">
        <w:rPr>
          <w:rFonts w:ascii="Times New Roman" w:hAnsi="Times New Roman" w:cs="Times New Roman"/>
          <w:bCs/>
        </w:rPr>
        <w:t xml:space="preserve">– </w:t>
      </w:r>
      <w:r w:rsidR="0086051F" w:rsidRPr="00FA2232">
        <w:rPr>
          <w:rFonts w:ascii="Times New Roman" w:hAnsi="Times New Roman" w:cs="Times New Roman"/>
          <w:bCs/>
          <w:sz w:val="24"/>
        </w:rPr>
        <w:t>Aff</w:t>
      </w:r>
      <w:r w:rsidRPr="00FA2232">
        <w:rPr>
          <w:rFonts w:ascii="Times New Roman" w:hAnsi="Times New Roman" w:cs="Times New Roman"/>
          <w:bCs/>
          <w:sz w:val="24"/>
        </w:rPr>
        <w:t xml:space="preserve"> gets infinite p</w:t>
      </w:r>
      <w:r w:rsidR="00F313AA" w:rsidRPr="00FA2232">
        <w:rPr>
          <w:rFonts w:ascii="Times New Roman" w:hAnsi="Times New Roman" w:cs="Times New Roman"/>
          <w:bCs/>
          <w:sz w:val="24"/>
        </w:rPr>
        <w:t xml:space="preserve">rep time and dictates the round, which means they need to abide by </w:t>
      </w:r>
      <w:r w:rsidR="007218B1" w:rsidRPr="00FA2232">
        <w:rPr>
          <w:rFonts w:ascii="Times New Roman" w:hAnsi="Times New Roman" w:cs="Times New Roman"/>
          <w:bCs/>
          <w:sz w:val="24"/>
        </w:rPr>
        <w:t>certain</w:t>
      </w:r>
      <w:r w:rsidR="00F313AA" w:rsidRPr="00FA2232">
        <w:rPr>
          <w:rFonts w:ascii="Times New Roman" w:hAnsi="Times New Roman" w:cs="Times New Roman"/>
          <w:bCs/>
          <w:sz w:val="24"/>
        </w:rPr>
        <w:t xml:space="preserve"> constraints or else t</w:t>
      </w:r>
      <w:r w:rsidRPr="00FA2232">
        <w:rPr>
          <w:rFonts w:ascii="Times New Roman" w:hAnsi="Times New Roman" w:cs="Times New Roman"/>
          <w:bCs/>
          <w:sz w:val="24"/>
        </w:rPr>
        <w:t>here’s an infinite amount of affs they can defend</w:t>
      </w:r>
      <w:r w:rsidR="00F313AA" w:rsidRPr="00FA2232">
        <w:rPr>
          <w:rFonts w:ascii="Times New Roman" w:hAnsi="Times New Roman" w:cs="Times New Roman"/>
          <w:bCs/>
          <w:sz w:val="24"/>
        </w:rPr>
        <w:t xml:space="preserve">. </w:t>
      </w:r>
      <w:r w:rsidR="00604C35" w:rsidRPr="00FA2232">
        <w:rPr>
          <w:rFonts w:ascii="Times New Roman" w:hAnsi="Times New Roman" w:cs="Times New Roman"/>
          <w:bCs/>
          <w:sz w:val="24"/>
        </w:rPr>
        <w:t>Disclosure doesn’</w:t>
      </w:r>
      <w:r w:rsidR="00DE2640" w:rsidRPr="00FA2232">
        <w:rPr>
          <w:rFonts w:ascii="Times New Roman" w:hAnsi="Times New Roman" w:cs="Times New Roman"/>
          <w:bCs/>
          <w:sz w:val="24"/>
        </w:rPr>
        <w:t>t solve b/c you’</w:t>
      </w:r>
      <w:r w:rsidR="00A963F8" w:rsidRPr="00FA2232">
        <w:rPr>
          <w:rFonts w:ascii="Times New Roman" w:hAnsi="Times New Roman" w:cs="Times New Roman"/>
          <w:bCs/>
          <w:sz w:val="24"/>
        </w:rPr>
        <w:t>re more prepped on your own strat</w:t>
      </w:r>
      <w:r w:rsidR="00DE2640" w:rsidRPr="00FA2232">
        <w:rPr>
          <w:rFonts w:ascii="Times New Roman" w:hAnsi="Times New Roman" w:cs="Times New Roman"/>
          <w:bCs/>
          <w:sz w:val="24"/>
        </w:rPr>
        <w:t xml:space="preserve"> than I am</w:t>
      </w:r>
      <w:r w:rsidR="00F77141" w:rsidRPr="00FA2232">
        <w:rPr>
          <w:rFonts w:ascii="Times New Roman" w:hAnsi="Times New Roman" w:cs="Times New Roman"/>
          <w:bCs/>
          <w:sz w:val="24"/>
        </w:rPr>
        <w:t xml:space="preserve"> (which is especially</w:t>
      </w:r>
      <w:r w:rsidR="007A50E7" w:rsidRPr="00FA2232">
        <w:rPr>
          <w:rFonts w:ascii="Times New Roman" w:hAnsi="Times New Roman" w:cs="Times New Roman"/>
          <w:bCs/>
          <w:sz w:val="24"/>
        </w:rPr>
        <w:t xml:space="preserve"> true if your aff is uncommon</w:t>
      </w:r>
      <w:r w:rsidR="00757FB6">
        <w:rPr>
          <w:rFonts w:ascii="Times New Roman" w:hAnsi="Times New Roman" w:cs="Times New Roman"/>
          <w:bCs/>
          <w:sz w:val="24"/>
        </w:rPr>
        <w:t>),</w:t>
      </w:r>
      <w:r w:rsidR="007A50E7" w:rsidRPr="00FA2232">
        <w:rPr>
          <w:rFonts w:ascii="Times New Roman" w:hAnsi="Times New Roman" w:cs="Times New Roman"/>
          <w:bCs/>
          <w:sz w:val="24"/>
        </w:rPr>
        <w:t xml:space="preserve"> and i</w:t>
      </w:r>
      <w:r w:rsidR="00560129" w:rsidRPr="00FA2232">
        <w:rPr>
          <w:rFonts w:ascii="Times New Roman" w:hAnsi="Times New Roman" w:cs="Times New Roman"/>
          <w:bCs/>
          <w:sz w:val="24"/>
        </w:rPr>
        <w:t>t’s also a horrible norm to endorse if everyone is running drastically different affs</w:t>
      </w:r>
      <w:r w:rsidR="008B5141">
        <w:rPr>
          <w:rFonts w:ascii="Times New Roman" w:hAnsi="Times New Roman" w:cs="Times New Roman"/>
          <w:bCs/>
          <w:sz w:val="24"/>
        </w:rPr>
        <w:t xml:space="preserve"> </w:t>
      </w:r>
      <w:r w:rsidR="00A33657" w:rsidRPr="00FA2232">
        <w:rPr>
          <w:rFonts w:ascii="Times New Roman" w:hAnsi="Times New Roman" w:cs="Times New Roman"/>
          <w:bCs/>
          <w:sz w:val="24"/>
        </w:rPr>
        <w:t>even if they’re disclosed,</w:t>
      </w:r>
      <w:r w:rsidR="00560129" w:rsidRPr="00FA2232">
        <w:rPr>
          <w:rFonts w:ascii="Times New Roman" w:hAnsi="Times New Roman" w:cs="Times New Roman"/>
          <w:bCs/>
          <w:sz w:val="24"/>
        </w:rPr>
        <w:t xml:space="preserve"> since debaters won’t </w:t>
      </w:r>
      <w:r w:rsidR="009045D2" w:rsidRPr="00FA2232">
        <w:rPr>
          <w:rFonts w:ascii="Times New Roman" w:hAnsi="Times New Roman" w:cs="Times New Roman"/>
          <w:bCs/>
          <w:sz w:val="24"/>
        </w:rPr>
        <w:t xml:space="preserve">clash on the </w:t>
      </w:r>
      <w:r w:rsidR="002F761D" w:rsidRPr="00FA2232">
        <w:rPr>
          <w:rFonts w:ascii="Times New Roman" w:hAnsi="Times New Roman" w:cs="Times New Roman"/>
          <w:bCs/>
          <w:sz w:val="24"/>
        </w:rPr>
        <w:t xml:space="preserve">resolution’s core </w:t>
      </w:r>
      <w:r w:rsidR="004F23F4" w:rsidRPr="00FA2232">
        <w:rPr>
          <w:rFonts w:ascii="Times New Roman" w:hAnsi="Times New Roman" w:cs="Times New Roman"/>
          <w:bCs/>
          <w:sz w:val="24"/>
        </w:rPr>
        <w:t>issues.</w:t>
      </w:r>
      <w:r w:rsidR="008A6F05" w:rsidRPr="00FA2232">
        <w:rPr>
          <w:rFonts w:ascii="Times New Roman" w:hAnsi="Times New Roman" w:cs="Times New Roman"/>
          <w:bCs/>
          <w:sz w:val="24"/>
        </w:rPr>
        <w:t xml:space="preserve"> </w:t>
      </w:r>
      <w:r w:rsidR="006F2462" w:rsidRPr="00FA2232">
        <w:rPr>
          <w:rFonts w:ascii="Times New Roman" w:hAnsi="Times New Roman" w:cs="Times New Roman"/>
          <w:bCs/>
          <w:sz w:val="24"/>
        </w:rPr>
        <w:t>Key to fairness because the better debater should win, not the one with the most arbitrary advoca</w:t>
      </w:r>
      <w:r w:rsidR="00BE654B" w:rsidRPr="00FA2232">
        <w:rPr>
          <w:rFonts w:ascii="Times New Roman" w:hAnsi="Times New Roman" w:cs="Times New Roman"/>
          <w:bCs/>
          <w:sz w:val="24"/>
        </w:rPr>
        <w:t>cy,</w:t>
      </w:r>
      <w:r w:rsidR="00263FDE" w:rsidRPr="00FA2232">
        <w:rPr>
          <w:rFonts w:ascii="Times New Roman" w:hAnsi="Times New Roman" w:cs="Times New Roman"/>
          <w:bCs/>
          <w:sz w:val="24"/>
        </w:rPr>
        <w:t xml:space="preserve"> b) </w:t>
      </w:r>
      <w:r w:rsidR="003C1CFC" w:rsidRPr="00FA2232">
        <w:rPr>
          <w:rFonts w:ascii="Times New Roman" w:hAnsi="Times New Roman" w:cs="Times New Roman"/>
          <w:bCs/>
          <w:sz w:val="24"/>
          <w:u w:val="single"/>
        </w:rPr>
        <w:t>Ground</w:t>
      </w:r>
      <w:r w:rsidRPr="00FA2232">
        <w:rPr>
          <w:rFonts w:ascii="Times New Roman" w:hAnsi="Times New Roman" w:cs="Times New Roman"/>
          <w:bCs/>
          <w:sz w:val="24"/>
        </w:rPr>
        <w:t xml:space="preserve"> – If the aff </w:t>
      </w:r>
      <w:r w:rsidR="00800FF7" w:rsidRPr="00FA2232">
        <w:rPr>
          <w:rFonts w:ascii="Times New Roman" w:hAnsi="Times New Roman" w:cs="Times New Roman"/>
          <w:bCs/>
          <w:sz w:val="24"/>
        </w:rPr>
        <w:t>doesn’t defend</w:t>
      </w:r>
      <w:r w:rsidRPr="00FA2232">
        <w:rPr>
          <w:rFonts w:ascii="Times New Roman" w:hAnsi="Times New Roman" w:cs="Times New Roman"/>
          <w:bCs/>
          <w:sz w:val="24"/>
        </w:rPr>
        <w:t xml:space="preserve"> implementation, they can sh</w:t>
      </w:r>
      <w:r w:rsidR="00662C70" w:rsidRPr="00FA2232">
        <w:rPr>
          <w:rFonts w:ascii="Times New Roman" w:hAnsi="Times New Roman" w:cs="Times New Roman"/>
          <w:bCs/>
          <w:sz w:val="24"/>
        </w:rPr>
        <w:t xml:space="preserve">ift out of </w:t>
      </w:r>
      <w:r w:rsidR="00E75D55" w:rsidRPr="00FA2232">
        <w:rPr>
          <w:rFonts w:ascii="Times New Roman" w:hAnsi="Times New Roman" w:cs="Times New Roman"/>
          <w:bCs/>
          <w:sz w:val="24"/>
        </w:rPr>
        <w:t xml:space="preserve">generic K links </w:t>
      </w:r>
      <w:r w:rsidR="00F35C1E" w:rsidRPr="00FA2232">
        <w:rPr>
          <w:rFonts w:ascii="Times New Roman" w:hAnsi="Times New Roman" w:cs="Times New Roman"/>
          <w:bCs/>
          <w:sz w:val="24"/>
        </w:rPr>
        <w:t>like cap and state bad</w:t>
      </w:r>
      <w:r w:rsidR="00E75D55" w:rsidRPr="00FA2232">
        <w:rPr>
          <w:rFonts w:ascii="Times New Roman" w:hAnsi="Times New Roman" w:cs="Times New Roman"/>
          <w:bCs/>
          <w:sz w:val="24"/>
        </w:rPr>
        <w:t xml:space="preserve">, no-link </w:t>
      </w:r>
      <w:r w:rsidR="00873D08" w:rsidRPr="00FA2232">
        <w:rPr>
          <w:rFonts w:ascii="Times New Roman" w:hAnsi="Times New Roman" w:cs="Times New Roman"/>
          <w:bCs/>
          <w:sz w:val="24"/>
        </w:rPr>
        <w:t>disad</w:t>
      </w:r>
      <w:r w:rsidR="00E75D55" w:rsidRPr="00FA2232">
        <w:rPr>
          <w:rFonts w:ascii="Times New Roman" w:hAnsi="Times New Roman" w:cs="Times New Roman"/>
          <w:bCs/>
          <w:sz w:val="24"/>
        </w:rPr>
        <w:t xml:space="preserve">s, and </w:t>
      </w:r>
      <w:r w:rsidR="00873D08" w:rsidRPr="00FA2232">
        <w:rPr>
          <w:rFonts w:ascii="Times New Roman" w:hAnsi="Times New Roman" w:cs="Times New Roman"/>
          <w:bCs/>
          <w:sz w:val="24"/>
        </w:rPr>
        <w:t>moot</w:t>
      </w:r>
      <w:r w:rsidR="00662C70" w:rsidRPr="00FA2232">
        <w:rPr>
          <w:rFonts w:ascii="Times New Roman" w:hAnsi="Times New Roman" w:cs="Times New Roman"/>
          <w:bCs/>
          <w:sz w:val="24"/>
        </w:rPr>
        <w:t xml:space="preserve"> solvency indic</w:t>
      </w:r>
      <w:r w:rsidR="003C1CFC" w:rsidRPr="00FA2232">
        <w:rPr>
          <w:rFonts w:ascii="Times New Roman" w:hAnsi="Times New Roman" w:cs="Times New Roman"/>
          <w:bCs/>
          <w:sz w:val="24"/>
        </w:rPr>
        <w:t>ts</w:t>
      </w:r>
      <w:r w:rsidR="000750EC" w:rsidRPr="00FA2232">
        <w:rPr>
          <w:rFonts w:ascii="Times New Roman" w:hAnsi="Times New Roman" w:cs="Times New Roman"/>
          <w:bCs/>
          <w:sz w:val="24"/>
        </w:rPr>
        <w:t xml:space="preserve"> and CPs</w:t>
      </w:r>
      <w:r w:rsidR="003C1CFC" w:rsidRPr="00FA2232">
        <w:rPr>
          <w:rFonts w:ascii="Times New Roman" w:hAnsi="Times New Roman" w:cs="Times New Roman"/>
          <w:bCs/>
          <w:sz w:val="24"/>
        </w:rPr>
        <w:t xml:space="preserve">, which are </w:t>
      </w:r>
      <w:r w:rsidR="00CE08EB" w:rsidRPr="00FA2232">
        <w:rPr>
          <w:rFonts w:ascii="Times New Roman" w:hAnsi="Times New Roman" w:cs="Times New Roman"/>
          <w:bCs/>
          <w:sz w:val="24"/>
        </w:rPr>
        <w:t>core</w:t>
      </w:r>
      <w:r w:rsidR="003C1CFC" w:rsidRPr="00FA2232">
        <w:rPr>
          <w:rFonts w:ascii="Times New Roman" w:hAnsi="Times New Roman" w:cs="Times New Roman"/>
          <w:bCs/>
          <w:sz w:val="24"/>
        </w:rPr>
        <w:t xml:space="preserve"> </w:t>
      </w:r>
      <w:r w:rsidR="00662C70" w:rsidRPr="00FA2232">
        <w:rPr>
          <w:rFonts w:ascii="Times New Roman" w:hAnsi="Times New Roman" w:cs="Times New Roman"/>
          <w:bCs/>
          <w:sz w:val="24"/>
        </w:rPr>
        <w:t>neg ground</w:t>
      </w:r>
      <w:r w:rsidR="003C1CFC" w:rsidRPr="00FA2232">
        <w:rPr>
          <w:rFonts w:ascii="Times New Roman" w:hAnsi="Times New Roman" w:cs="Times New Roman"/>
          <w:bCs/>
          <w:sz w:val="24"/>
        </w:rPr>
        <w:t xml:space="preserve">; </w:t>
      </w:r>
      <w:r w:rsidR="00CE08EB" w:rsidRPr="00FA2232">
        <w:rPr>
          <w:rFonts w:ascii="Times New Roman" w:hAnsi="Times New Roman" w:cs="Times New Roman"/>
          <w:bCs/>
          <w:sz w:val="24"/>
        </w:rPr>
        <w:t>key to</w:t>
      </w:r>
      <w:r w:rsidR="000750EC" w:rsidRPr="00FA2232">
        <w:rPr>
          <w:rFonts w:ascii="Times New Roman" w:hAnsi="Times New Roman" w:cs="Times New Roman"/>
          <w:bCs/>
          <w:sz w:val="24"/>
        </w:rPr>
        <w:t xml:space="preserve"> </w:t>
      </w:r>
      <w:r w:rsidR="003C1CFC" w:rsidRPr="00FA2232">
        <w:rPr>
          <w:rFonts w:ascii="Times New Roman" w:hAnsi="Times New Roman" w:cs="Times New Roman"/>
          <w:bCs/>
          <w:sz w:val="24"/>
        </w:rPr>
        <w:t xml:space="preserve">fairness b/c argument access constrains the ballot, c) </w:t>
      </w:r>
      <w:r w:rsidR="003C1CFC" w:rsidRPr="00FA2232">
        <w:rPr>
          <w:rFonts w:ascii="Times New Roman" w:hAnsi="Times New Roman" w:cs="Times New Roman"/>
          <w:bCs/>
          <w:sz w:val="24"/>
          <w:u w:val="single"/>
        </w:rPr>
        <w:t>Stable advocacy</w:t>
      </w:r>
      <w:r w:rsidR="003C1CFC" w:rsidRPr="00FA2232">
        <w:rPr>
          <w:rFonts w:ascii="Times New Roman" w:hAnsi="Times New Roman" w:cs="Times New Roman"/>
          <w:bCs/>
          <w:sz w:val="24"/>
        </w:rPr>
        <w:t xml:space="preserve"> – Defending </w:t>
      </w:r>
      <w:r w:rsidR="000750EC" w:rsidRPr="00FA2232">
        <w:rPr>
          <w:rFonts w:ascii="Times New Roman" w:hAnsi="Times New Roman" w:cs="Times New Roman"/>
          <w:bCs/>
          <w:sz w:val="24"/>
        </w:rPr>
        <w:t xml:space="preserve">the res </w:t>
      </w:r>
      <w:r w:rsidR="003C1CFC" w:rsidRPr="00FA2232">
        <w:rPr>
          <w:rFonts w:ascii="Times New Roman" w:hAnsi="Times New Roman" w:cs="Times New Roman"/>
          <w:bCs/>
          <w:sz w:val="24"/>
        </w:rPr>
        <w:t>as</w:t>
      </w:r>
      <w:r w:rsidR="000750EC" w:rsidRPr="00FA2232">
        <w:rPr>
          <w:rFonts w:ascii="Times New Roman" w:hAnsi="Times New Roman" w:cs="Times New Roman"/>
          <w:bCs/>
          <w:sz w:val="24"/>
        </w:rPr>
        <w:t xml:space="preserve"> a</w:t>
      </w:r>
      <w:r w:rsidR="003C1CFC" w:rsidRPr="00FA2232">
        <w:rPr>
          <w:rFonts w:ascii="Times New Roman" w:hAnsi="Times New Roman" w:cs="Times New Roman"/>
          <w:bCs/>
          <w:sz w:val="24"/>
        </w:rPr>
        <w:t xml:space="preserve"> principle means</w:t>
      </w:r>
      <w:r w:rsidR="000750EC" w:rsidRPr="00FA2232">
        <w:rPr>
          <w:rFonts w:ascii="Times New Roman" w:hAnsi="Times New Roman" w:cs="Times New Roman"/>
          <w:bCs/>
          <w:sz w:val="24"/>
        </w:rPr>
        <w:t xml:space="preserve"> they</w:t>
      </w:r>
      <w:r w:rsidR="003C1CFC" w:rsidRPr="00FA2232">
        <w:rPr>
          <w:rFonts w:ascii="Times New Roman" w:hAnsi="Times New Roman" w:cs="Times New Roman"/>
          <w:bCs/>
          <w:sz w:val="24"/>
        </w:rPr>
        <w:t xml:space="preserve"> can </w:t>
      </w:r>
      <w:r w:rsidR="00250C0B" w:rsidRPr="00FA2232">
        <w:rPr>
          <w:rFonts w:ascii="Times New Roman" w:hAnsi="Times New Roman" w:cs="Times New Roman"/>
          <w:bCs/>
          <w:sz w:val="24"/>
        </w:rPr>
        <w:t>re-</w:t>
      </w:r>
      <w:r w:rsidR="000E0F30" w:rsidRPr="00FA2232">
        <w:rPr>
          <w:rFonts w:ascii="Times New Roman" w:hAnsi="Times New Roman" w:cs="Times New Roman"/>
          <w:bCs/>
          <w:sz w:val="24"/>
        </w:rPr>
        <w:t xml:space="preserve">contextualize </w:t>
      </w:r>
      <w:r w:rsidR="00453FB2" w:rsidRPr="00FA2232">
        <w:rPr>
          <w:rFonts w:ascii="Times New Roman" w:hAnsi="Times New Roman" w:cs="Times New Roman"/>
          <w:bCs/>
          <w:sz w:val="24"/>
        </w:rPr>
        <w:t xml:space="preserve">their advocacy any way they desire </w:t>
      </w:r>
      <w:r w:rsidR="00250C0B" w:rsidRPr="00FA2232">
        <w:rPr>
          <w:rFonts w:ascii="Times New Roman" w:hAnsi="Times New Roman" w:cs="Times New Roman"/>
          <w:bCs/>
          <w:sz w:val="24"/>
        </w:rPr>
        <w:t>in the 1 and 2AR</w:t>
      </w:r>
      <w:r w:rsidR="00FB77B5" w:rsidRPr="00FA2232">
        <w:rPr>
          <w:rFonts w:ascii="Times New Roman" w:hAnsi="Times New Roman" w:cs="Times New Roman"/>
          <w:bCs/>
          <w:sz w:val="24"/>
        </w:rPr>
        <w:t xml:space="preserve"> to shift out of neg arguments</w:t>
      </w:r>
      <w:r w:rsidR="000E0F30" w:rsidRPr="00FA2232">
        <w:rPr>
          <w:rFonts w:ascii="Times New Roman" w:hAnsi="Times New Roman" w:cs="Times New Roman"/>
          <w:bCs/>
          <w:sz w:val="24"/>
        </w:rPr>
        <w:t>, whereas if they defend implementation, I c</w:t>
      </w:r>
      <w:r w:rsidR="0055568A" w:rsidRPr="00FA2232">
        <w:rPr>
          <w:rFonts w:ascii="Times New Roman" w:hAnsi="Times New Roman" w:cs="Times New Roman"/>
          <w:bCs/>
          <w:sz w:val="24"/>
        </w:rPr>
        <w:t xml:space="preserve">an hold them to the specificities </w:t>
      </w:r>
      <w:r w:rsidR="000E0F30" w:rsidRPr="00FA2232">
        <w:rPr>
          <w:rFonts w:ascii="Times New Roman" w:hAnsi="Times New Roman" w:cs="Times New Roman"/>
          <w:bCs/>
          <w:sz w:val="24"/>
        </w:rPr>
        <w:t xml:space="preserve">of real government </w:t>
      </w:r>
      <w:r w:rsidR="0055568A" w:rsidRPr="00FA2232">
        <w:rPr>
          <w:rFonts w:ascii="Times New Roman" w:hAnsi="Times New Roman" w:cs="Times New Roman"/>
          <w:bCs/>
          <w:sz w:val="24"/>
        </w:rPr>
        <w:t>policies.</w:t>
      </w:r>
      <w:r w:rsidR="000E0F30" w:rsidRPr="00FA2232">
        <w:rPr>
          <w:rFonts w:ascii="Times New Roman" w:hAnsi="Times New Roman" w:cs="Times New Roman"/>
          <w:bCs/>
          <w:sz w:val="24"/>
        </w:rPr>
        <w:t xml:space="preserve"> Key to fairness b/c debaters need stable offense to win. </w:t>
      </w:r>
    </w:p>
    <w:p w14:paraId="0403ED0F" w14:textId="005ECD69" w:rsidR="00E11864" w:rsidRDefault="00E11864" w:rsidP="00A84153">
      <w:pPr>
        <w:pStyle w:val="ListParagraph"/>
        <w:numPr>
          <w:ilvl w:val="0"/>
          <w:numId w:val="26"/>
        </w:numPr>
        <w:spacing w:line="259" w:lineRule="auto"/>
        <w:rPr>
          <w:rFonts w:ascii="Times New Roman" w:hAnsi="Times New Roman" w:cs="Times New Roman"/>
          <w:sz w:val="24"/>
        </w:rPr>
      </w:pPr>
      <w:r w:rsidRPr="00223D86">
        <w:rPr>
          <w:rFonts w:ascii="Times New Roman" w:hAnsi="Times New Roman" w:cs="Times New Roman"/>
          <w:sz w:val="24"/>
        </w:rPr>
        <w:lastRenderedPageBreak/>
        <w:t xml:space="preserve">Switch-side debate – being forced to switch sides on a </w:t>
      </w:r>
      <w:r w:rsidRPr="004A489B">
        <w:rPr>
          <w:rFonts w:ascii="Times New Roman" w:hAnsi="Times New Roman" w:cs="Times New Roman"/>
          <w:sz w:val="24"/>
        </w:rPr>
        <w:t>topic provides a more holistic understanding</w:t>
      </w:r>
      <w:r w:rsidR="002E7F9B" w:rsidRPr="004A489B">
        <w:rPr>
          <w:rFonts w:ascii="Times New Roman" w:hAnsi="Times New Roman" w:cs="Times New Roman"/>
          <w:sz w:val="24"/>
        </w:rPr>
        <w:t>;</w:t>
      </w:r>
      <w:r w:rsidRPr="00223D86">
        <w:rPr>
          <w:rFonts w:ascii="Times New Roman" w:hAnsi="Times New Roman" w:cs="Times New Roman"/>
          <w:sz w:val="24"/>
        </w:rPr>
        <w:t xml:space="preserve"> anything less causes dogmatism and a lack of ability to engage from points of difference which severs education and makes us less effective advocates. Also </w:t>
      </w:r>
      <w:r w:rsidRPr="00351C3E">
        <w:rPr>
          <w:rFonts w:ascii="Times New Roman" w:hAnsi="Times New Roman" w:cs="Times New Roman"/>
          <w:i/>
          <w:sz w:val="24"/>
        </w:rPr>
        <w:t xml:space="preserve">solves </w:t>
      </w:r>
      <w:r w:rsidR="00703E63">
        <w:rPr>
          <w:rFonts w:ascii="Times New Roman" w:hAnsi="Times New Roman" w:cs="Times New Roman"/>
          <w:i/>
          <w:sz w:val="24"/>
        </w:rPr>
        <w:t>your</w:t>
      </w:r>
      <w:r w:rsidRPr="00351C3E">
        <w:rPr>
          <w:rFonts w:ascii="Times New Roman" w:hAnsi="Times New Roman" w:cs="Times New Roman"/>
          <w:i/>
          <w:sz w:val="24"/>
        </w:rPr>
        <w:t xml:space="preserve"> offense</w:t>
      </w:r>
      <w:r w:rsidR="00D87B2A">
        <w:rPr>
          <w:rFonts w:ascii="Times New Roman" w:hAnsi="Times New Roman" w:cs="Times New Roman"/>
          <w:sz w:val="24"/>
        </w:rPr>
        <w:t xml:space="preserve">; </w:t>
      </w:r>
      <w:r w:rsidR="00DE2640">
        <w:rPr>
          <w:rFonts w:ascii="Times New Roman" w:hAnsi="Times New Roman" w:cs="Times New Roman"/>
          <w:sz w:val="24"/>
        </w:rPr>
        <w:t>y</w:t>
      </w:r>
      <w:r w:rsidR="00D87B2A" w:rsidRPr="00DE2640">
        <w:rPr>
          <w:rFonts w:ascii="Times New Roman" w:hAnsi="Times New Roman" w:cs="Times New Roman"/>
          <w:sz w:val="24"/>
        </w:rPr>
        <w:t>ou</w:t>
      </w:r>
      <w:r w:rsidR="00D87B2A">
        <w:rPr>
          <w:rFonts w:ascii="Times New Roman" w:hAnsi="Times New Roman" w:cs="Times New Roman"/>
          <w:sz w:val="24"/>
        </w:rPr>
        <w:t xml:space="preserve"> can read your aff on the neg</w:t>
      </w:r>
      <w:r w:rsidRPr="00223D86">
        <w:rPr>
          <w:rFonts w:ascii="Times New Roman" w:hAnsi="Times New Roman" w:cs="Times New Roman"/>
          <w:sz w:val="24"/>
        </w:rPr>
        <w:t xml:space="preserve">. </w:t>
      </w:r>
    </w:p>
    <w:p w14:paraId="060E867E" w14:textId="26C40E27" w:rsidR="00E11864" w:rsidRPr="00AF03E6" w:rsidRDefault="00E11864" w:rsidP="00A84153">
      <w:pPr>
        <w:pStyle w:val="ListParagraph"/>
        <w:numPr>
          <w:ilvl w:val="0"/>
          <w:numId w:val="26"/>
        </w:numPr>
        <w:spacing w:line="259" w:lineRule="auto"/>
        <w:rPr>
          <w:rFonts w:ascii="Times New Roman" w:hAnsi="Times New Roman" w:cs="Times New Roman"/>
          <w:sz w:val="24"/>
        </w:rPr>
      </w:pPr>
      <w:r>
        <w:rPr>
          <w:rFonts w:ascii="Times New Roman" w:hAnsi="Times New Roman" w:cs="Times New Roman"/>
          <w:sz w:val="24"/>
        </w:rPr>
        <w:t xml:space="preserve">Critical engagement – </w:t>
      </w:r>
      <w:r w:rsidRPr="00DA1571">
        <w:rPr>
          <w:rFonts w:ascii="Times New Roman" w:hAnsi="Times New Roman" w:cs="Times New Roman"/>
          <w:sz w:val="24"/>
        </w:rPr>
        <w:t xml:space="preserve">Maintaining hope in political praxis is </w:t>
      </w:r>
      <w:r w:rsidRPr="00042EC3">
        <w:rPr>
          <w:rFonts w:ascii="Times New Roman" w:hAnsi="Times New Roman" w:cs="Times New Roman"/>
          <w:sz w:val="24"/>
        </w:rPr>
        <w:t>crucial</w:t>
      </w:r>
      <w:r w:rsidR="00042EC3">
        <w:rPr>
          <w:rFonts w:ascii="Times New Roman" w:hAnsi="Times New Roman" w:cs="Times New Roman"/>
          <w:sz w:val="24"/>
        </w:rPr>
        <w:t>;</w:t>
      </w:r>
      <w:r w:rsidRPr="00DA1571">
        <w:rPr>
          <w:rFonts w:ascii="Times New Roman" w:hAnsi="Times New Roman" w:cs="Times New Roman"/>
          <w:sz w:val="24"/>
        </w:rPr>
        <w:t xml:space="preserve"> structures of power will continue </w:t>
      </w:r>
      <w:r w:rsidRPr="002522DB">
        <w:rPr>
          <w:rFonts w:ascii="Times New Roman" w:hAnsi="Times New Roman" w:cs="Times New Roman"/>
          <w:sz w:val="24"/>
        </w:rPr>
        <w:t>even if you refuse to engage them</w:t>
      </w:r>
      <w:r w:rsidR="002522DB">
        <w:rPr>
          <w:rFonts w:ascii="Times New Roman" w:hAnsi="Times New Roman" w:cs="Times New Roman"/>
          <w:sz w:val="24"/>
        </w:rPr>
        <w:t xml:space="preserve">, which means </w:t>
      </w:r>
      <w:r w:rsidR="002277C9">
        <w:rPr>
          <w:rFonts w:ascii="Times New Roman" w:hAnsi="Times New Roman" w:cs="Times New Roman"/>
          <w:sz w:val="24"/>
        </w:rPr>
        <w:t xml:space="preserve">tuning </w:t>
      </w:r>
      <w:r w:rsidRPr="00DA1571">
        <w:rPr>
          <w:rFonts w:ascii="Times New Roman" w:hAnsi="Times New Roman" w:cs="Times New Roman"/>
          <w:sz w:val="24"/>
        </w:rPr>
        <w:t xml:space="preserve">discussions towards policy is </w:t>
      </w:r>
      <w:r w:rsidRPr="00253506">
        <w:rPr>
          <w:rFonts w:ascii="Times New Roman" w:hAnsi="Times New Roman" w:cs="Times New Roman"/>
          <w:sz w:val="24"/>
        </w:rPr>
        <w:t>empowering and bolsters activism.</w:t>
      </w:r>
      <w:r w:rsidRPr="00DA1571">
        <w:rPr>
          <w:rFonts w:ascii="Times New Roman" w:hAnsi="Times New Roman" w:cs="Times New Roman"/>
          <w:sz w:val="24"/>
        </w:rPr>
        <w:t xml:space="preserve"> </w:t>
      </w:r>
      <w:r w:rsidR="00CB243F" w:rsidRPr="00DA1571">
        <w:rPr>
          <w:rFonts w:ascii="Times New Roman" w:hAnsi="Times New Roman" w:cs="Times New Roman"/>
          <w:sz w:val="24"/>
        </w:rPr>
        <w:br/>
      </w:r>
    </w:p>
    <w:p w14:paraId="764A37EF" w14:textId="6C9B9B69" w:rsidR="00E11864" w:rsidRPr="00CB243F" w:rsidRDefault="00CB243F" w:rsidP="00E11864">
      <w:pPr>
        <w:pStyle w:val="ListParagraph"/>
        <w:ind w:left="1080"/>
        <w:rPr>
          <w:rFonts w:ascii="Times New Roman" w:hAnsi="Times New Roman" w:cs="Times New Roman"/>
          <w:sz w:val="16"/>
          <w:szCs w:val="16"/>
        </w:rPr>
      </w:pPr>
      <w:r w:rsidRPr="00CB243F">
        <w:rPr>
          <w:rStyle w:val="Style13ptBold"/>
          <w:rFonts w:ascii="Times New Roman" w:hAnsi="Times New Roman" w:cs="Times New Roman"/>
          <w:szCs w:val="26"/>
        </w:rPr>
        <w:t>Coverstone</w:t>
      </w:r>
      <w:r w:rsidR="00E11864" w:rsidRPr="00CB243F">
        <w:rPr>
          <w:rFonts w:ascii="Times New Roman" w:hAnsi="Times New Roman" w:cs="Times New Roman"/>
          <w:sz w:val="16"/>
          <w:szCs w:val="16"/>
        </w:rPr>
        <w:t xml:space="preserve"> </w:t>
      </w:r>
      <w:r w:rsidRPr="00CB243F">
        <w:rPr>
          <w:rFonts w:ascii="Times New Roman" w:hAnsi="Times New Roman" w:cs="Times New Roman"/>
          <w:sz w:val="16"/>
          <w:szCs w:val="16"/>
        </w:rPr>
        <w:t>(</w:t>
      </w:r>
      <w:r w:rsidR="00E11864" w:rsidRPr="00CB243F">
        <w:rPr>
          <w:rFonts w:ascii="Times New Roman" w:hAnsi="Times New Roman" w:cs="Times New Roman"/>
          <w:sz w:val="16"/>
          <w:szCs w:val="16"/>
        </w:rPr>
        <w:t>Alan Coverstone</w:t>
      </w:r>
      <w:r w:rsidRPr="00CB243F">
        <w:rPr>
          <w:rFonts w:ascii="Times New Roman" w:hAnsi="Times New Roman" w:cs="Times New Roman"/>
          <w:sz w:val="16"/>
          <w:szCs w:val="16"/>
        </w:rPr>
        <w:t>, longtime debate coach,</w:t>
      </w:r>
      <w:r w:rsidR="00E11864" w:rsidRPr="00CB243F">
        <w:rPr>
          <w:rFonts w:ascii="Times New Roman" w:hAnsi="Times New Roman" w:cs="Times New Roman"/>
          <w:sz w:val="16"/>
          <w:szCs w:val="16"/>
        </w:rPr>
        <w:t xml:space="preserve"> “Acting on Activism: Realizing the Vision of Debate with Pro-social Impact</w:t>
      </w:r>
      <w:r w:rsidRPr="00CB243F">
        <w:rPr>
          <w:rFonts w:ascii="Times New Roman" w:hAnsi="Times New Roman" w:cs="Times New Roman"/>
          <w:sz w:val="16"/>
          <w:szCs w:val="16"/>
        </w:rPr>
        <w:t>,” p</w:t>
      </w:r>
      <w:r w:rsidR="00E11864" w:rsidRPr="00CB243F">
        <w:rPr>
          <w:rFonts w:ascii="Times New Roman" w:hAnsi="Times New Roman" w:cs="Times New Roman"/>
          <w:sz w:val="16"/>
          <w:szCs w:val="16"/>
        </w:rPr>
        <w:t>aper presented at the National Communicatio</w:t>
      </w:r>
      <w:r w:rsidRPr="00CB243F">
        <w:rPr>
          <w:rFonts w:ascii="Times New Roman" w:hAnsi="Times New Roman" w:cs="Times New Roman"/>
          <w:sz w:val="16"/>
          <w:szCs w:val="16"/>
        </w:rPr>
        <w:t xml:space="preserve">n Association Annual Conference; Nov. </w:t>
      </w:r>
      <w:r w:rsidR="00E11864" w:rsidRPr="00CB243F">
        <w:rPr>
          <w:rFonts w:ascii="Times New Roman" w:hAnsi="Times New Roman" w:cs="Times New Roman"/>
          <w:sz w:val="16"/>
          <w:szCs w:val="16"/>
        </w:rPr>
        <w:t>2005</w:t>
      </w:r>
      <w:r w:rsidRPr="00CB243F">
        <w:rPr>
          <w:rFonts w:ascii="Times New Roman" w:hAnsi="Times New Roman" w:cs="Times New Roman"/>
          <w:sz w:val="16"/>
          <w:szCs w:val="16"/>
        </w:rPr>
        <w:t>)</w:t>
      </w:r>
      <w:r w:rsidR="00E11864" w:rsidRPr="00CB243F">
        <w:rPr>
          <w:rFonts w:ascii="Times New Roman" w:hAnsi="Times New Roman" w:cs="Times New Roman"/>
          <w:sz w:val="16"/>
          <w:szCs w:val="16"/>
        </w:rPr>
        <w:t xml:space="preserve"> </w:t>
      </w:r>
    </w:p>
    <w:p w14:paraId="1850B374" w14:textId="77777777" w:rsidR="00E11864" w:rsidRPr="005D5282" w:rsidRDefault="00E11864" w:rsidP="00E11864">
      <w:pPr>
        <w:pStyle w:val="ListParagraph"/>
        <w:ind w:left="1080"/>
        <w:rPr>
          <w:rFonts w:ascii="Times New Roman" w:hAnsi="Times New Roman" w:cs="Times New Roman"/>
          <w:sz w:val="24"/>
          <w:szCs w:val="24"/>
        </w:rPr>
      </w:pPr>
      <w:r w:rsidRPr="00A74EEC">
        <w:rPr>
          <w:rFonts w:ascii="Times New Roman" w:hAnsi="Times New Roman" w:cs="Times New Roman"/>
          <w:sz w:val="12"/>
          <w:szCs w:val="12"/>
        </w:rPr>
        <w:t xml:space="preserve">An important concern emerges when Mitchell describes reflexive fiat as a contest strategy capable of “eschewing the power to directly control external actors” (1998b, p. 20). Describing </w:t>
      </w:r>
      <w:r w:rsidRPr="000C215D">
        <w:rPr>
          <w:rFonts w:ascii="Times New Roman" w:hAnsi="Times New Roman" w:cs="Times New Roman"/>
          <w:sz w:val="12"/>
          <w:szCs w:val="12"/>
        </w:rPr>
        <w:t xml:space="preserve">debates about what our government should do as attempts to control outside actors is debilitating and disempowering. </w:t>
      </w:r>
      <w:r w:rsidRPr="000C215D">
        <w:rPr>
          <w:rStyle w:val="IntenseEmphasis1"/>
          <w:rFonts w:ascii="Times New Roman" w:hAnsi="Times New Roman" w:cs="Times New Roman"/>
          <w:sz w:val="12"/>
          <w:szCs w:val="12"/>
          <w:u w:val="none"/>
        </w:rPr>
        <w:t>Control of the</w:t>
      </w:r>
      <w:r w:rsidRPr="000C215D">
        <w:rPr>
          <w:rFonts w:ascii="Times New Roman" w:hAnsi="Times New Roman" w:cs="Times New Roman"/>
          <w:sz w:val="12"/>
          <w:szCs w:val="12"/>
        </w:rPr>
        <w:t xml:space="preserve"> US </w:t>
      </w:r>
      <w:r w:rsidRPr="000C215D">
        <w:rPr>
          <w:rStyle w:val="IntenseEmphasis1"/>
          <w:rFonts w:ascii="Times New Roman" w:hAnsi="Times New Roman" w:cs="Times New Roman"/>
          <w:sz w:val="12"/>
          <w:szCs w:val="12"/>
          <w:u w:val="none"/>
        </w:rPr>
        <w:t>government is</w:t>
      </w:r>
      <w:r w:rsidRPr="000C215D">
        <w:rPr>
          <w:rFonts w:ascii="Times New Roman" w:hAnsi="Times New Roman" w:cs="Times New Roman"/>
          <w:sz w:val="12"/>
          <w:szCs w:val="12"/>
        </w:rPr>
        <w:t xml:space="preserve"> exactly </w:t>
      </w:r>
      <w:r w:rsidRPr="000C215D">
        <w:rPr>
          <w:rStyle w:val="IntenseEmphasis1"/>
          <w:rFonts w:ascii="Times New Roman" w:hAnsi="Times New Roman" w:cs="Times New Roman"/>
          <w:sz w:val="12"/>
          <w:szCs w:val="12"/>
          <w:u w:val="none"/>
        </w:rPr>
        <w:t>what</w:t>
      </w:r>
      <w:r w:rsidRPr="000C215D">
        <w:rPr>
          <w:rFonts w:ascii="Times New Roman" w:hAnsi="Times New Roman" w:cs="Times New Roman"/>
          <w:sz w:val="12"/>
          <w:szCs w:val="12"/>
        </w:rPr>
        <w:t xml:space="preserve"> an </w:t>
      </w:r>
      <w:r w:rsidRPr="000C215D">
        <w:rPr>
          <w:rStyle w:val="IntenseEmphasis1"/>
          <w:rFonts w:ascii="Times New Roman" w:hAnsi="Times New Roman" w:cs="Times New Roman"/>
          <w:sz w:val="12"/>
          <w:szCs w:val="12"/>
          <w:u w:val="none"/>
        </w:rPr>
        <w:t>active, participatory citizenry is supposed to be</w:t>
      </w:r>
      <w:r w:rsidRPr="000C215D">
        <w:rPr>
          <w:rFonts w:ascii="Times New Roman" w:hAnsi="Times New Roman" w:cs="Times New Roman"/>
          <w:sz w:val="12"/>
          <w:szCs w:val="12"/>
        </w:rPr>
        <w:t xml:space="preserve"> all </w:t>
      </w:r>
      <w:r w:rsidRPr="000C215D">
        <w:rPr>
          <w:rStyle w:val="IntenseEmphasis1"/>
          <w:rFonts w:ascii="Times New Roman" w:hAnsi="Times New Roman" w:cs="Times New Roman"/>
          <w:sz w:val="12"/>
          <w:szCs w:val="12"/>
          <w:u w:val="none"/>
        </w:rPr>
        <w:t>about</w:t>
      </w:r>
      <w:r w:rsidRPr="000C215D">
        <w:rPr>
          <w:rFonts w:ascii="Times New Roman" w:hAnsi="Times New Roman" w:cs="Times New Roman"/>
          <w:sz w:val="12"/>
          <w:szCs w:val="12"/>
        </w:rPr>
        <w:t xml:space="preserve">. After all, if democracy means anything, it means that </w:t>
      </w:r>
      <w:r w:rsidRPr="00E05653">
        <w:rPr>
          <w:rStyle w:val="IntenseEmphasis1"/>
          <w:rFonts w:ascii="Times New Roman" w:hAnsi="Times New Roman" w:cs="Times New Roman"/>
          <w:sz w:val="24"/>
          <w:szCs w:val="24"/>
          <w:highlight w:val="cyan"/>
        </w:rPr>
        <w:t>citizens</w:t>
      </w:r>
      <w:r w:rsidRPr="000C215D">
        <w:rPr>
          <w:rFonts w:ascii="Times New Roman" w:hAnsi="Times New Roman" w:cs="Times New Roman"/>
          <w:sz w:val="12"/>
          <w:szCs w:val="12"/>
        </w:rPr>
        <w:t xml:space="preserve"> not only have the right, they also</w:t>
      </w:r>
      <w:r w:rsidRPr="005D5282">
        <w:rPr>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bear the obligation to discuss</w:t>
      </w:r>
      <w:r w:rsidRPr="005D5282">
        <w:rPr>
          <w:rStyle w:val="IntenseEmphasis1"/>
          <w:rFonts w:ascii="Times New Roman" w:hAnsi="Times New Roman" w:cs="Times New Roman"/>
          <w:sz w:val="24"/>
          <w:szCs w:val="24"/>
        </w:rPr>
        <w:t xml:space="preserve"> </w:t>
      </w:r>
      <w:r w:rsidRPr="008444A3">
        <w:rPr>
          <w:rStyle w:val="IntenseEmphasis1"/>
          <w:rFonts w:ascii="Times New Roman" w:hAnsi="Times New Roman" w:cs="Times New Roman"/>
          <w:sz w:val="12"/>
          <w:szCs w:val="12"/>
          <w:u w:val="none"/>
        </w:rPr>
        <w:t>and debate</w:t>
      </w:r>
      <w:r w:rsidRPr="005D5282">
        <w:rPr>
          <w:rStyle w:val="IntenseEmphasis1"/>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what the government should be doing.</w:t>
      </w:r>
      <w:r w:rsidRPr="002D5294">
        <w:rPr>
          <w:rFonts w:ascii="Times New Roman" w:hAnsi="Times New Roman" w:cs="Times New Roman"/>
          <w:sz w:val="24"/>
          <w:szCs w:val="24"/>
          <w:highlight w:val="cyan"/>
        </w:rPr>
        <w:t xml:space="preserve"> </w:t>
      </w:r>
      <w:r w:rsidRPr="002D5294">
        <w:rPr>
          <w:rStyle w:val="IntenseEmphasis1"/>
          <w:rFonts w:ascii="Times New Roman" w:hAnsi="Times New Roman" w:cs="Times New Roman"/>
          <w:sz w:val="24"/>
          <w:szCs w:val="24"/>
          <w:highlight w:val="cyan"/>
        </w:rPr>
        <w:t>Absent that</w:t>
      </w:r>
      <w:r w:rsidRPr="005D5282">
        <w:rPr>
          <w:rStyle w:val="IntenseEmphasis1"/>
          <w:rFonts w:ascii="Times New Roman" w:hAnsi="Times New Roman" w:cs="Times New Roman"/>
          <w:sz w:val="24"/>
          <w:szCs w:val="24"/>
        </w:rPr>
        <w:t xml:space="preserve"> </w:t>
      </w:r>
      <w:r w:rsidRPr="002D5294">
        <w:rPr>
          <w:rStyle w:val="IntenseEmphasis1"/>
          <w:rFonts w:ascii="Times New Roman" w:hAnsi="Times New Roman" w:cs="Times New Roman"/>
          <w:sz w:val="12"/>
          <w:szCs w:val="12"/>
          <w:u w:val="none"/>
        </w:rPr>
        <w:t>discussion</w:t>
      </w:r>
      <w:r w:rsidRPr="002D5294">
        <w:rPr>
          <w:rFonts w:ascii="Times New Roman" w:hAnsi="Times New Roman" w:cs="Times New Roman"/>
          <w:sz w:val="12"/>
          <w:szCs w:val="12"/>
        </w:rPr>
        <w:t xml:space="preserve"> and debate, much of the</w:t>
      </w:r>
      <w:r w:rsidRPr="005D5282">
        <w:rPr>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motivation for</w:t>
      </w:r>
      <w:r w:rsidRPr="005D5282">
        <w:rPr>
          <w:rStyle w:val="IntenseEmphasis1"/>
          <w:rFonts w:ascii="Times New Roman" w:hAnsi="Times New Roman" w:cs="Times New Roman"/>
          <w:sz w:val="24"/>
          <w:szCs w:val="24"/>
        </w:rPr>
        <w:t xml:space="preserve"> </w:t>
      </w:r>
      <w:r w:rsidRPr="008444A3">
        <w:rPr>
          <w:rStyle w:val="IntenseEmphasis1"/>
          <w:rFonts w:ascii="Times New Roman" w:hAnsi="Times New Roman" w:cs="Times New Roman"/>
          <w:sz w:val="12"/>
          <w:szCs w:val="12"/>
          <w:u w:val="none"/>
        </w:rPr>
        <w:t>personal political</w:t>
      </w:r>
      <w:r w:rsidRPr="005D5282">
        <w:rPr>
          <w:rStyle w:val="IntenseEmphasis1"/>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activism is</w:t>
      </w:r>
      <w:r w:rsidRPr="005D5282">
        <w:rPr>
          <w:rFonts w:ascii="Times New Roman" w:hAnsi="Times New Roman" w:cs="Times New Roman"/>
          <w:sz w:val="24"/>
          <w:szCs w:val="24"/>
        </w:rPr>
        <w:t xml:space="preserve"> </w:t>
      </w:r>
      <w:r w:rsidRPr="008444A3">
        <w:rPr>
          <w:rFonts w:ascii="Times New Roman" w:hAnsi="Times New Roman" w:cs="Times New Roman"/>
          <w:sz w:val="12"/>
          <w:szCs w:val="12"/>
        </w:rPr>
        <w:t>also</w:t>
      </w:r>
      <w:r w:rsidRPr="005D5282">
        <w:rPr>
          <w:rFonts w:ascii="Times New Roman" w:hAnsi="Times New Roman" w:cs="Times New Roman"/>
          <w:sz w:val="24"/>
          <w:szCs w:val="24"/>
        </w:rPr>
        <w:t xml:space="preserve"> </w:t>
      </w:r>
      <w:r w:rsidRPr="002D5294">
        <w:rPr>
          <w:rStyle w:val="IntenseEmphasis1"/>
          <w:rFonts w:ascii="Times New Roman" w:hAnsi="Times New Roman" w:cs="Times New Roman"/>
          <w:sz w:val="24"/>
          <w:szCs w:val="24"/>
          <w:highlight w:val="cyan"/>
        </w:rPr>
        <w:t>lost</w:t>
      </w:r>
      <w:r w:rsidRPr="005D5282">
        <w:rPr>
          <w:rFonts w:ascii="Times New Roman" w:hAnsi="Times New Roman" w:cs="Times New Roman"/>
          <w:sz w:val="24"/>
          <w:szCs w:val="24"/>
        </w:rPr>
        <w:t xml:space="preserve">. </w:t>
      </w:r>
      <w:r w:rsidRPr="005D5282">
        <w:rPr>
          <w:rFonts w:ascii="Times New Roman" w:hAnsi="Times New Roman" w:cs="Times New Roman"/>
          <w:sz w:val="12"/>
          <w:szCs w:val="12"/>
        </w:rPr>
        <w:t xml:space="preserve">Those who have co-opted Mitchell’s argument for individual advocacy often quickly respond that nothing we do in a debate round can actually change government policy, and unfortunately, an entire generation of debaters has now swallowed this assertion as an article of faith. The best most will muster is, “Of course not, but you don’t either!” The assertion that nothing we do in debate has any impact on government policy is one that carries the potential to undermine Mitchell’s entire project. If there is nothing we can do in a debate round to change government policy, then we are left with precious little in the way of pro-social options for addressing problems we face. At best, we can pursue some Pilot-like hand washing that can purify us as individuals through quixotic activism but offer little to society as a whole. It is very important to note that Mitchell (1998b) tries carefully to limit and bound his notion of reflexive fiat by maintaining that because it “views fiat as a concrete course of action, it is bounded by the limits of pragmatism” (p. 20). Pursued properly, the debates that Mitchell would like to see are those in which the relative efficacy of concrete political strategies for pro-social change is debated. In a few noteworthy examples, this approach has been employed successfully, and I must say that I have thoroughly enjoyed judging and coaching those debates. The students in my program have learned to stretch their understanding of their role in the political process because of the experience. Therefore, those who say I am opposed to Mitchell’s goals here should take </w:t>
      </w:r>
      <w:r w:rsidRPr="0034204D">
        <w:rPr>
          <w:rFonts w:ascii="Times New Roman" w:hAnsi="Times New Roman" w:cs="Times New Roman"/>
          <w:sz w:val="12"/>
          <w:szCs w:val="12"/>
        </w:rPr>
        <w:t xml:space="preserve">care at such a blanket assertion. </w:t>
      </w:r>
      <w:r w:rsidRPr="00B1029D">
        <w:rPr>
          <w:rFonts w:ascii="Times New Roman" w:hAnsi="Times New Roman" w:cs="Times New Roman"/>
          <w:sz w:val="12"/>
          <w:szCs w:val="12"/>
        </w:rPr>
        <w:t xml:space="preserve">However, contest debate teaches students to combine personal experience with the language of political power. Powerful </w:t>
      </w:r>
      <w:r w:rsidRPr="00B1029D">
        <w:rPr>
          <w:rStyle w:val="IntenseEmphasis1"/>
          <w:rFonts w:ascii="Times New Roman" w:hAnsi="Times New Roman" w:cs="Times New Roman"/>
          <w:sz w:val="12"/>
          <w:szCs w:val="12"/>
          <w:u w:val="none"/>
        </w:rPr>
        <w:t>personal</w:t>
      </w:r>
      <w:r w:rsidRPr="00B1029D">
        <w:rPr>
          <w:rStyle w:val="IntenseEmphasis1"/>
          <w:rFonts w:ascii="Times New Roman" w:hAnsi="Times New Roman" w:cs="Times New Roman"/>
          <w:sz w:val="24"/>
          <w:szCs w:val="24"/>
          <w:u w:val="none"/>
        </w:rPr>
        <w:t xml:space="preserve"> </w:t>
      </w:r>
      <w:r w:rsidRPr="00565C99">
        <w:rPr>
          <w:rStyle w:val="IntenseEmphasis1"/>
          <w:rFonts w:ascii="Times New Roman" w:hAnsi="Times New Roman" w:cs="Times New Roman"/>
          <w:sz w:val="24"/>
          <w:szCs w:val="24"/>
          <w:highlight w:val="cyan"/>
        </w:rPr>
        <w:t>narratives unconnected to political power are</w:t>
      </w:r>
      <w:r w:rsidRPr="00565C99">
        <w:rPr>
          <w:rFonts w:ascii="Times New Roman" w:hAnsi="Times New Roman" w:cs="Times New Roman"/>
          <w:sz w:val="24"/>
          <w:szCs w:val="24"/>
          <w:u w:val="single"/>
        </w:rPr>
        <w:t xml:space="preserve"> regularly </w:t>
      </w:r>
      <w:r w:rsidRPr="00565C99">
        <w:rPr>
          <w:rFonts w:ascii="Times New Roman" w:hAnsi="Times New Roman" w:cs="Times New Roman"/>
          <w:sz w:val="24"/>
          <w:szCs w:val="24"/>
          <w:highlight w:val="cyan"/>
          <w:u w:val="single"/>
        </w:rPr>
        <w:t>co-opted by those who do learn the language of power</w:t>
      </w:r>
      <w:r w:rsidRPr="0034204D">
        <w:rPr>
          <w:rFonts w:ascii="Times New Roman" w:hAnsi="Times New Roman" w:cs="Times New Roman"/>
          <w:sz w:val="12"/>
          <w:szCs w:val="12"/>
        </w:rPr>
        <w:t>. One need look no further than the a</w:t>
      </w:r>
      <w:r w:rsidRPr="00502BA4">
        <w:rPr>
          <w:rFonts w:ascii="Times New Roman" w:hAnsi="Times New Roman" w:cs="Times New Roman"/>
          <w:sz w:val="12"/>
          <w:szCs w:val="12"/>
        </w:rPr>
        <w:t xml:space="preserve">nnual state of the Union Address where personal story after personal story is used to support the political agenda of those in </w:t>
      </w:r>
      <w:r w:rsidRPr="00324C6E">
        <w:rPr>
          <w:rFonts w:ascii="Times New Roman" w:hAnsi="Times New Roman" w:cs="Times New Roman"/>
          <w:sz w:val="12"/>
          <w:szCs w:val="12"/>
        </w:rPr>
        <w:t>power. The so-called role-playing that public policy contest debates encourage promotes active learning of the vocabulary</w:t>
      </w:r>
      <w:r w:rsidRPr="00324C6E">
        <w:rPr>
          <w:rStyle w:val="IntenseEmphasis1"/>
          <w:rFonts w:ascii="Times New Roman" w:hAnsi="Times New Roman" w:cs="Times New Roman"/>
          <w:sz w:val="12"/>
          <w:szCs w:val="12"/>
          <w:u w:val="none"/>
        </w:rPr>
        <w:t xml:space="preserve"> and levers of power in America</w:t>
      </w:r>
      <w:r w:rsidRPr="00324C6E">
        <w:rPr>
          <w:rFonts w:ascii="Times New Roman" w:hAnsi="Times New Roman" w:cs="Times New Roman"/>
          <w:sz w:val="12"/>
          <w:szCs w:val="12"/>
        </w:rPr>
        <w:t xml:space="preserve">. </w:t>
      </w:r>
      <w:r w:rsidRPr="00324C6E">
        <w:rPr>
          <w:rStyle w:val="IntenseEmphasis1"/>
          <w:rFonts w:ascii="Times New Roman" w:hAnsi="Times New Roman" w:cs="Times New Roman"/>
          <w:sz w:val="12"/>
          <w:szCs w:val="12"/>
          <w:u w:val="none"/>
        </w:rPr>
        <w:t>Imagining the ability to use</w:t>
      </w:r>
      <w:r w:rsidRPr="00324C6E">
        <w:rPr>
          <w:rFonts w:ascii="Times New Roman" w:hAnsi="Times New Roman" w:cs="Times New Roman"/>
          <w:sz w:val="12"/>
          <w:szCs w:val="12"/>
        </w:rPr>
        <w:t xml:space="preserve"> our own </w:t>
      </w:r>
      <w:r w:rsidRPr="00324C6E">
        <w:rPr>
          <w:rStyle w:val="IntenseEmphasis1"/>
          <w:rFonts w:ascii="Times New Roman" w:hAnsi="Times New Roman" w:cs="Times New Roman"/>
          <w:sz w:val="12"/>
          <w:szCs w:val="12"/>
          <w:u w:val="none"/>
        </w:rPr>
        <w:t>arguments to influence government action is one of the great virtues of academic debate</w:t>
      </w:r>
      <w:r w:rsidRPr="00324C6E">
        <w:rPr>
          <w:rFonts w:ascii="Times New Roman" w:hAnsi="Times New Roman" w:cs="Times New Roman"/>
          <w:sz w:val="12"/>
          <w:szCs w:val="12"/>
        </w:rPr>
        <w:t>. Gerald Graff (2003) analyzed the decline</w:t>
      </w:r>
      <w:r w:rsidRPr="00E80992">
        <w:rPr>
          <w:rFonts w:ascii="Times New Roman" w:hAnsi="Times New Roman" w:cs="Times New Roman"/>
          <w:sz w:val="12"/>
          <w:szCs w:val="12"/>
        </w:rPr>
        <w:t xml:space="preserve"> of argumentation in academic discourse and found a source of student antipathy to public argument in an interesting place. I’m up against…their aversion to the role of public spokesperson that formal writing presupposes. It’s as if such students can’t imagine any rewards for being a public actor or even imagining themselves in such a role. This lack of interest in the public sphere may in turn reflect a loss of confidence in the possibility that the arguments we make in public will have an effect on the world. Today’s </w:t>
      </w:r>
      <w:r w:rsidRPr="00E80992">
        <w:rPr>
          <w:rStyle w:val="IntenseEmphasis1"/>
          <w:rFonts w:ascii="Times New Roman" w:hAnsi="Times New Roman" w:cs="Times New Roman"/>
          <w:sz w:val="12"/>
          <w:szCs w:val="12"/>
          <w:u w:val="none"/>
        </w:rPr>
        <w:t>students’ lack of faith in the power of persuasion reflects the waning of the ideal of civic participation</w:t>
      </w:r>
      <w:r w:rsidRPr="00E80992">
        <w:rPr>
          <w:rFonts w:ascii="Times New Roman" w:hAnsi="Times New Roman" w:cs="Times New Roman"/>
          <w:sz w:val="12"/>
          <w:szCs w:val="12"/>
        </w:rPr>
        <w:t xml:space="preserve"> that led educators for centuries to place rhetorical and argumentative training at the center of the school and college curriculum. (Graff, 2003, p. 57) </w:t>
      </w:r>
      <w:r w:rsidRPr="00E80992">
        <w:rPr>
          <w:rStyle w:val="IntenseEmphasis1"/>
          <w:rFonts w:ascii="Times New Roman" w:hAnsi="Times New Roman" w:cs="Times New Roman"/>
          <w:sz w:val="12"/>
          <w:szCs w:val="12"/>
          <w:u w:val="none"/>
        </w:rPr>
        <w:t>The power to imagine public advocacy</w:t>
      </w:r>
      <w:r w:rsidRPr="00E80992">
        <w:rPr>
          <w:rFonts w:ascii="Times New Roman" w:hAnsi="Times New Roman" w:cs="Times New Roman"/>
          <w:sz w:val="12"/>
          <w:szCs w:val="12"/>
        </w:rPr>
        <w:t xml:space="preserve"> that actually </w:t>
      </w:r>
      <w:r w:rsidRPr="00E80992">
        <w:rPr>
          <w:rStyle w:val="IntenseEmphasis1"/>
          <w:rFonts w:ascii="Times New Roman" w:hAnsi="Times New Roman" w:cs="Times New Roman"/>
          <w:sz w:val="12"/>
          <w:szCs w:val="12"/>
          <w:u w:val="none"/>
        </w:rPr>
        <w:t>makes a difference is one of the great virtues of</w:t>
      </w:r>
      <w:r w:rsidRPr="00E80992">
        <w:rPr>
          <w:rFonts w:ascii="Times New Roman" w:hAnsi="Times New Roman" w:cs="Times New Roman"/>
          <w:sz w:val="12"/>
          <w:szCs w:val="12"/>
        </w:rPr>
        <w:t xml:space="preserve"> the traditional notion of </w:t>
      </w:r>
      <w:r w:rsidRPr="00E80992">
        <w:rPr>
          <w:rStyle w:val="IntenseEmphasis1"/>
          <w:rFonts w:ascii="Times New Roman" w:hAnsi="Times New Roman" w:cs="Times New Roman"/>
          <w:sz w:val="12"/>
          <w:szCs w:val="12"/>
          <w:u w:val="none"/>
        </w:rPr>
        <w:t>fiat</w:t>
      </w:r>
      <w:r w:rsidRPr="00E80992">
        <w:rPr>
          <w:rFonts w:ascii="Times New Roman" w:hAnsi="Times New Roman" w:cs="Times New Roman"/>
          <w:sz w:val="12"/>
          <w:szCs w:val="12"/>
        </w:rPr>
        <w:t xml:space="preserve"> that critics deride as mere simulation. </w:t>
      </w:r>
      <w:r w:rsidRPr="006646CA">
        <w:rPr>
          <w:rStyle w:val="IntenseEmphasis1"/>
          <w:rFonts w:ascii="Times New Roman" w:hAnsi="Times New Roman" w:cs="Times New Roman"/>
          <w:sz w:val="24"/>
          <w:szCs w:val="24"/>
          <w:highlight w:val="cyan"/>
        </w:rPr>
        <w:t>Simulation</w:t>
      </w:r>
      <w:r w:rsidRPr="005D5282">
        <w:rPr>
          <w:rFonts w:ascii="Times New Roman" w:hAnsi="Times New Roman" w:cs="Times New Roman"/>
          <w:sz w:val="24"/>
          <w:szCs w:val="24"/>
        </w:rPr>
        <w:t xml:space="preserve"> </w:t>
      </w:r>
      <w:r w:rsidRPr="00215C8B">
        <w:rPr>
          <w:rFonts w:ascii="Times New Roman" w:hAnsi="Times New Roman" w:cs="Times New Roman"/>
          <w:sz w:val="12"/>
          <w:szCs w:val="12"/>
        </w:rPr>
        <w:t xml:space="preserve">of success in the public realm </w:t>
      </w:r>
      <w:r w:rsidRPr="006646CA">
        <w:rPr>
          <w:rStyle w:val="IntenseEmphasis1"/>
          <w:rFonts w:ascii="Times New Roman" w:hAnsi="Times New Roman" w:cs="Times New Roman"/>
          <w:sz w:val="24"/>
          <w:szCs w:val="24"/>
          <w:highlight w:val="cyan"/>
        </w:rPr>
        <w:t>is</w:t>
      </w:r>
      <w:r w:rsidRPr="00565C99">
        <w:rPr>
          <w:rStyle w:val="IntenseEmphasis1"/>
          <w:rFonts w:ascii="Times New Roman" w:hAnsi="Times New Roman" w:cs="Times New Roman"/>
          <w:sz w:val="12"/>
          <w:szCs w:val="12"/>
          <w:u w:val="none"/>
        </w:rPr>
        <w:t xml:space="preserve"> far</w:t>
      </w:r>
      <w:r w:rsidRPr="005D5282">
        <w:rPr>
          <w:rStyle w:val="IntenseEmphasis1"/>
          <w:rFonts w:ascii="Times New Roman" w:hAnsi="Times New Roman" w:cs="Times New Roman"/>
          <w:sz w:val="24"/>
          <w:szCs w:val="24"/>
        </w:rPr>
        <w:t xml:space="preserve"> </w:t>
      </w:r>
      <w:r w:rsidRPr="006646CA">
        <w:rPr>
          <w:rStyle w:val="IntenseEmphasis1"/>
          <w:rFonts w:ascii="Times New Roman" w:hAnsi="Times New Roman" w:cs="Times New Roman"/>
          <w:sz w:val="24"/>
          <w:szCs w:val="24"/>
          <w:highlight w:val="cyan"/>
        </w:rPr>
        <w:t>more empowering</w:t>
      </w:r>
      <w:r w:rsidRPr="005D5282">
        <w:rPr>
          <w:rFonts w:ascii="Times New Roman" w:hAnsi="Times New Roman" w:cs="Times New Roman"/>
          <w:sz w:val="24"/>
          <w:szCs w:val="24"/>
        </w:rPr>
        <w:t xml:space="preserve"> </w:t>
      </w:r>
      <w:r w:rsidRPr="00565C99">
        <w:rPr>
          <w:rFonts w:ascii="Times New Roman" w:hAnsi="Times New Roman" w:cs="Times New Roman"/>
          <w:sz w:val="12"/>
          <w:szCs w:val="12"/>
        </w:rPr>
        <w:t>to students</w:t>
      </w:r>
      <w:r w:rsidRPr="005D5282">
        <w:rPr>
          <w:rFonts w:ascii="Times New Roman" w:hAnsi="Times New Roman" w:cs="Times New Roman"/>
          <w:sz w:val="24"/>
          <w:szCs w:val="24"/>
        </w:rPr>
        <w:t xml:space="preserve"> </w:t>
      </w:r>
      <w:r w:rsidRPr="006F78A7">
        <w:rPr>
          <w:rStyle w:val="IntenseEmphasis1"/>
          <w:rFonts w:ascii="Times New Roman" w:hAnsi="Times New Roman" w:cs="Times New Roman"/>
          <w:sz w:val="24"/>
          <w:szCs w:val="24"/>
          <w:highlight w:val="cyan"/>
        </w:rPr>
        <w:t>than</w:t>
      </w:r>
      <w:r w:rsidRPr="005D5282">
        <w:rPr>
          <w:rStyle w:val="IntenseEmphasis1"/>
          <w:rFonts w:ascii="Times New Roman" w:hAnsi="Times New Roman" w:cs="Times New Roman"/>
          <w:sz w:val="24"/>
          <w:szCs w:val="24"/>
        </w:rPr>
        <w:t xml:space="preserve"> completely </w:t>
      </w:r>
      <w:r w:rsidRPr="006F78A7">
        <w:rPr>
          <w:rStyle w:val="IntenseEmphasis1"/>
          <w:rFonts w:ascii="Times New Roman" w:hAnsi="Times New Roman" w:cs="Times New Roman"/>
          <w:sz w:val="24"/>
          <w:szCs w:val="24"/>
          <w:highlight w:val="cyan"/>
        </w:rPr>
        <w:t>abandoning</w:t>
      </w:r>
      <w:r w:rsidRPr="005D5282">
        <w:rPr>
          <w:rStyle w:val="IntenseEmphasis1"/>
          <w:rFonts w:ascii="Times New Roman" w:hAnsi="Times New Roman" w:cs="Times New Roman"/>
          <w:sz w:val="24"/>
          <w:szCs w:val="24"/>
          <w:highlight w:val="green"/>
        </w:rPr>
        <w:t xml:space="preserve"> </w:t>
      </w:r>
      <w:r w:rsidRPr="005D5282">
        <w:rPr>
          <w:rStyle w:val="IntenseEmphasis1"/>
          <w:rFonts w:ascii="Times New Roman" w:hAnsi="Times New Roman" w:cs="Times New Roman"/>
          <w:sz w:val="24"/>
          <w:szCs w:val="24"/>
        </w:rPr>
        <w:t xml:space="preserve">all notions of personal </w:t>
      </w:r>
      <w:r w:rsidRPr="006F78A7">
        <w:rPr>
          <w:rStyle w:val="IntenseEmphasis1"/>
          <w:rFonts w:ascii="Times New Roman" w:hAnsi="Times New Roman" w:cs="Times New Roman"/>
          <w:sz w:val="24"/>
          <w:szCs w:val="24"/>
          <w:highlight w:val="cyan"/>
        </w:rPr>
        <w:t>power in the face of</w:t>
      </w:r>
      <w:r w:rsidRPr="005D5282">
        <w:rPr>
          <w:rStyle w:val="IntenseEmphasis1"/>
          <w:rFonts w:ascii="Times New Roman" w:hAnsi="Times New Roman" w:cs="Times New Roman"/>
          <w:sz w:val="24"/>
          <w:szCs w:val="24"/>
        </w:rPr>
        <w:t xml:space="preserve"> governmental </w:t>
      </w:r>
      <w:r w:rsidRPr="006F78A7">
        <w:rPr>
          <w:rStyle w:val="IntenseEmphasis1"/>
          <w:rFonts w:ascii="Times New Roman" w:hAnsi="Times New Roman" w:cs="Times New Roman"/>
          <w:sz w:val="24"/>
          <w:szCs w:val="24"/>
          <w:highlight w:val="cyan"/>
        </w:rPr>
        <w:t>hegemony</w:t>
      </w:r>
      <w:r w:rsidRPr="005D5282">
        <w:rPr>
          <w:rFonts w:ascii="Times New Roman" w:hAnsi="Times New Roman" w:cs="Times New Roman"/>
          <w:sz w:val="24"/>
          <w:szCs w:val="24"/>
        </w:rPr>
        <w:t xml:space="preserve"> </w:t>
      </w:r>
      <w:r w:rsidRPr="00295CBA">
        <w:rPr>
          <w:rFonts w:ascii="Times New Roman" w:hAnsi="Times New Roman" w:cs="Times New Roman"/>
          <w:sz w:val="12"/>
          <w:szCs w:val="12"/>
        </w:rPr>
        <w:t>by teaching students that “nothing they can do in a contest debate can ever make any difference in public policy.” Contest debating is well suited to rewarding public activism if it stops accepting as an article of faith that personal agency is somehow undermined by the so-called role playing in debate. Debate is role-playing whether we imagine government action or imagine individual action.</w:t>
      </w:r>
      <w:r w:rsidRPr="005D5282">
        <w:rPr>
          <w:rFonts w:ascii="Times New Roman" w:hAnsi="Times New Roman" w:cs="Times New Roman"/>
          <w:sz w:val="24"/>
          <w:szCs w:val="24"/>
        </w:rPr>
        <w:t xml:space="preserve"> </w:t>
      </w:r>
      <w:r w:rsidRPr="00DA6A13">
        <w:rPr>
          <w:rStyle w:val="IntenseEmphasis1"/>
          <w:rFonts w:ascii="Times New Roman" w:hAnsi="Times New Roman" w:cs="Times New Roman"/>
          <w:sz w:val="24"/>
          <w:szCs w:val="24"/>
          <w:highlight w:val="cyan"/>
        </w:rPr>
        <w:t>Imagining</w:t>
      </w:r>
      <w:r w:rsidRPr="005D5282">
        <w:rPr>
          <w:rStyle w:val="IntenseEmphasis1"/>
          <w:rFonts w:ascii="Times New Roman" w:hAnsi="Times New Roman" w:cs="Times New Roman"/>
          <w:sz w:val="24"/>
          <w:szCs w:val="24"/>
        </w:rPr>
        <w:t xml:space="preserve"> </w:t>
      </w:r>
      <w:r w:rsidRPr="001B04C8">
        <w:rPr>
          <w:rStyle w:val="IntenseEmphasis1"/>
          <w:rFonts w:ascii="Times New Roman" w:hAnsi="Times New Roman" w:cs="Times New Roman"/>
          <w:sz w:val="24"/>
          <w:szCs w:val="24"/>
          <w:highlight w:val="cyan"/>
        </w:rPr>
        <w:t>myself starting a</w:t>
      </w:r>
      <w:r w:rsidRPr="005D5282">
        <w:rPr>
          <w:rStyle w:val="IntenseEmphasis1"/>
          <w:rFonts w:ascii="Times New Roman" w:hAnsi="Times New Roman" w:cs="Times New Roman"/>
          <w:sz w:val="24"/>
          <w:szCs w:val="24"/>
        </w:rPr>
        <w:t xml:space="preserve"> </w:t>
      </w:r>
      <w:r w:rsidRPr="00991E58">
        <w:rPr>
          <w:rStyle w:val="IntenseEmphasis1"/>
          <w:rFonts w:ascii="Times New Roman" w:hAnsi="Times New Roman" w:cs="Times New Roman"/>
          <w:sz w:val="24"/>
          <w:szCs w:val="24"/>
          <w:highlight w:val="cyan"/>
        </w:rPr>
        <w:t>socialist revolution</w:t>
      </w:r>
      <w:r w:rsidRPr="005D5282">
        <w:rPr>
          <w:rFonts w:ascii="Times New Roman" w:hAnsi="Times New Roman" w:cs="Times New Roman"/>
          <w:sz w:val="24"/>
          <w:szCs w:val="24"/>
        </w:rPr>
        <w:t xml:space="preserve"> </w:t>
      </w:r>
      <w:r w:rsidRPr="00D26FD2">
        <w:rPr>
          <w:rFonts w:ascii="Times New Roman" w:hAnsi="Times New Roman" w:cs="Times New Roman"/>
          <w:sz w:val="12"/>
          <w:szCs w:val="12"/>
        </w:rPr>
        <w:t>in America</w:t>
      </w:r>
      <w:r w:rsidRPr="005D5282">
        <w:rPr>
          <w:rFonts w:ascii="Times New Roman" w:hAnsi="Times New Roman" w:cs="Times New Roman"/>
          <w:sz w:val="24"/>
          <w:szCs w:val="24"/>
        </w:rPr>
        <w:t xml:space="preserve"> </w:t>
      </w:r>
      <w:r w:rsidRPr="001B04C8">
        <w:rPr>
          <w:rStyle w:val="IntenseEmphasis1"/>
          <w:rFonts w:ascii="Times New Roman" w:hAnsi="Times New Roman" w:cs="Times New Roman"/>
          <w:sz w:val="24"/>
          <w:szCs w:val="24"/>
          <w:highlight w:val="cyan"/>
        </w:rPr>
        <w:t>is no less of a fantasy than</w:t>
      </w:r>
      <w:r w:rsidRPr="005D5282">
        <w:rPr>
          <w:rFonts w:ascii="Times New Roman" w:hAnsi="Times New Roman" w:cs="Times New Roman"/>
          <w:sz w:val="24"/>
          <w:szCs w:val="24"/>
        </w:rPr>
        <w:t xml:space="preserve"> </w:t>
      </w:r>
      <w:r w:rsidRPr="00232BE9">
        <w:rPr>
          <w:rFonts w:ascii="Times New Roman" w:hAnsi="Times New Roman" w:cs="Times New Roman"/>
          <w:sz w:val="12"/>
          <w:szCs w:val="12"/>
        </w:rPr>
        <w:t>imagining myself</w:t>
      </w:r>
      <w:r w:rsidRPr="005D5282">
        <w:rPr>
          <w:rFonts w:ascii="Times New Roman" w:hAnsi="Times New Roman" w:cs="Times New Roman"/>
          <w:sz w:val="24"/>
          <w:szCs w:val="24"/>
        </w:rPr>
        <w:t xml:space="preserve"> </w:t>
      </w:r>
      <w:r w:rsidRPr="001B04C8">
        <w:rPr>
          <w:rStyle w:val="IntenseEmphasis1"/>
          <w:rFonts w:ascii="Times New Roman" w:hAnsi="Times New Roman" w:cs="Times New Roman"/>
          <w:sz w:val="24"/>
          <w:szCs w:val="24"/>
          <w:highlight w:val="cyan"/>
        </w:rPr>
        <w:t>making a difference on Capitol Hill</w:t>
      </w:r>
      <w:r w:rsidRPr="005D5282">
        <w:rPr>
          <w:rStyle w:val="IntenseEmphasis1"/>
          <w:rFonts w:ascii="Times New Roman" w:hAnsi="Times New Roman" w:cs="Times New Roman"/>
          <w:sz w:val="24"/>
          <w:szCs w:val="24"/>
        </w:rPr>
        <w:t>.</w:t>
      </w:r>
      <w:r w:rsidRPr="0046161F">
        <w:rPr>
          <w:rFonts w:ascii="Times New Roman" w:hAnsi="Times New Roman" w:cs="Times New Roman"/>
          <w:sz w:val="12"/>
          <w:szCs w:val="12"/>
        </w:rPr>
        <w:t xml:space="preserve"> Furthermore, both fantasies influenced my personal and political development virtually ensuring a life of active, pro-social, political participation. Neither fantasy reduced the likelihood that I would spend my life trying to make the difference I imagined. </w:t>
      </w:r>
      <w:r w:rsidRPr="001B04C8">
        <w:rPr>
          <w:rStyle w:val="IntenseEmphasis1"/>
          <w:rFonts w:ascii="Times New Roman" w:hAnsi="Times New Roman" w:cs="Times New Roman"/>
          <w:sz w:val="24"/>
          <w:szCs w:val="24"/>
          <w:highlight w:val="cyan"/>
        </w:rPr>
        <w:t>One fantasy</w:t>
      </w:r>
      <w:r w:rsidRPr="005D5282">
        <w:rPr>
          <w:rFonts w:ascii="Times New Roman" w:hAnsi="Times New Roman" w:cs="Times New Roman"/>
          <w:sz w:val="24"/>
          <w:szCs w:val="24"/>
        </w:rPr>
        <w:t xml:space="preserve"> </w:t>
      </w:r>
      <w:r w:rsidRPr="001B04C8">
        <w:rPr>
          <w:rFonts w:ascii="Times New Roman" w:hAnsi="Times New Roman" w:cs="Times New Roman"/>
          <w:sz w:val="12"/>
          <w:szCs w:val="12"/>
        </w:rPr>
        <w:t xml:space="preserve">actually </w:t>
      </w:r>
      <w:r w:rsidRPr="001B04C8">
        <w:rPr>
          <w:rStyle w:val="IntenseEmphasis1"/>
          <w:rFonts w:ascii="Times New Roman" w:hAnsi="Times New Roman" w:cs="Times New Roman"/>
          <w:sz w:val="12"/>
          <w:szCs w:val="12"/>
          <w:u w:val="none"/>
        </w:rPr>
        <w:t>does make a greater difference</w:t>
      </w:r>
      <w:r w:rsidRPr="001B04C8">
        <w:rPr>
          <w:rFonts w:ascii="Times New Roman" w:hAnsi="Times New Roman" w:cs="Times New Roman"/>
          <w:sz w:val="12"/>
          <w:szCs w:val="12"/>
        </w:rPr>
        <w:t xml:space="preserve">: the </w:t>
      </w:r>
      <w:r w:rsidRPr="001B04C8">
        <w:rPr>
          <w:rStyle w:val="IntenseEmphasis1"/>
          <w:rFonts w:ascii="Times New Roman" w:hAnsi="Times New Roman" w:cs="Times New Roman"/>
          <w:sz w:val="12"/>
          <w:szCs w:val="12"/>
          <w:u w:val="none"/>
        </w:rPr>
        <w:t>one</w:t>
      </w:r>
      <w:r w:rsidRPr="001B04C8">
        <w:rPr>
          <w:rFonts w:ascii="Times New Roman" w:hAnsi="Times New Roman" w:cs="Times New Roman"/>
          <w:sz w:val="12"/>
          <w:szCs w:val="12"/>
        </w:rPr>
        <w:t xml:space="preserve"> that</w:t>
      </w:r>
      <w:r w:rsidRPr="005D5282">
        <w:rPr>
          <w:rFonts w:ascii="Times New Roman" w:hAnsi="Times New Roman" w:cs="Times New Roman"/>
          <w:sz w:val="24"/>
          <w:szCs w:val="24"/>
        </w:rPr>
        <w:t xml:space="preserve"> </w:t>
      </w:r>
      <w:r w:rsidRPr="003B57C3">
        <w:rPr>
          <w:rStyle w:val="IntenseEmphasis1"/>
          <w:rFonts w:ascii="Times New Roman" w:hAnsi="Times New Roman" w:cs="Times New Roman"/>
          <w:sz w:val="24"/>
          <w:szCs w:val="24"/>
          <w:highlight w:val="cyan"/>
        </w:rPr>
        <w:t xml:space="preserve">speaks the language of </w:t>
      </w:r>
      <w:r w:rsidRPr="005D5282">
        <w:rPr>
          <w:rStyle w:val="IntenseEmphasis1"/>
          <w:rFonts w:ascii="Times New Roman" w:hAnsi="Times New Roman" w:cs="Times New Roman"/>
          <w:sz w:val="24"/>
          <w:szCs w:val="24"/>
        </w:rPr>
        <w:t xml:space="preserve">political </w:t>
      </w:r>
      <w:r w:rsidRPr="003B57C3">
        <w:rPr>
          <w:rStyle w:val="IntenseEmphasis1"/>
          <w:rFonts w:ascii="Times New Roman" w:hAnsi="Times New Roman" w:cs="Times New Roman"/>
          <w:sz w:val="24"/>
          <w:szCs w:val="24"/>
          <w:highlight w:val="cyan"/>
        </w:rPr>
        <w:t>power</w:t>
      </w:r>
      <w:r w:rsidRPr="003B57C3">
        <w:rPr>
          <w:rFonts w:ascii="Times New Roman" w:hAnsi="Times New Roman" w:cs="Times New Roman"/>
          <w:sz w:val="24"/>
          <w:szCs w:val="24"/>
          <w:highlight w:val="cyan"/>
        </w:rPr>
        <w:t xml:space="preserve">. </w:t>
      </w:r>
      <w:r w:rsidRPr="003B57C3">
        <w:rPr>
          <w:rStyle w:val="IntenseEmphasis1"/>
          <w:rFonts w:ascii="Times New Roman" w:hAnsi="Times New Roman" w:cs="Times New Roman"/>
          <w:sz w:val="24"/>
          <w:szCs w:val="24"/>
          <w:highlight w:val="cyan"/>
        </w:rPr>
        <w:t>The other</w:t>
      </w:r>
      <w:r w:rsidRPr="005D5282">
        <w:rPr>
          <w:rFonts w:ascii="Times New Roman" w:hAnsi="Times New Roman" w:cs="Times New Roman"/>
          <w:sz w:val="24"/>
          <w:szCs w:val="24"/>
        </w:rPr>
        <w:t xml:space="preserve"> </w:t>
      </w:r>
      <w:r w:rsidRPr="001B04C8">
        <w:rPr>
          <w:rFonts w:ascii="Times New Roman" w:hAnsi="Times New Roman" w:cs="Times New Roman"/>
          <w:sz w:val="12"/>
          <w:szCs w:val="12"/>
        </w:rPr>
        <w:t>fantasy</w:t>
      </w:r>
      <w:r w:rsidRPr="005D5282">
        <w:rPr>
          <w:rFonts w:ascii="Times New Roman" w:hAnsi="Times New Roman" w:cs="Times New Roman"/>
          <w:sz w:val="24"/>
          <w:szCs w:val="24"/>
        </w:rPr>
        <w:t xml:space="preserve"> </w:t>
      </w:r>
      <w:r w:rsidRPr="003B57C3">
        <w:rPr>
          <w:rStyle w:val="IntenseEmphasis1"/>
          <w:rFonts w:ascii="Times New Roman" w:hAnsi="Times New Roman" w:cs="Times New Roman"/>
          <w:sz w:val="24"/>
          <w:szCs w:val="24"/>
          <w:highlight w:val="cyan"/>
        </w:rPr>
        <w:t>disables action</w:t>
      </w:r>
      <w:r w:rsidRPr="005D5282">
        <w:rPr>
          <w:rStyle w:val="IntenseEmphasis1"/>
          <w:rFonts w:ascii="Times New Roman" w:hAnsi="Times New Roman" w:cs="Times New Roman"/>
          <w:sz w:val="24"/>
          <w:szCs w:val="24"/>
        </w:rPr>
        <w:t xml:space="preserve"> </w:t>
      </w:r>
      <w:r w:rsidRPr="001D56C9">
        <w:rPr>
          <w:rStyle w:val="IntenseEmphasis1"/>
          <w:rFonts w:ascii="Times New Roman" w:hAnsi="Times New Roman" w:cs="Times New Roman"/>
          <w:sz w:val="12"/>
          <w:szCs w:val="12"/>
          <w:u w:val="none"/>
        </w:rPr>
        <w:t>by making one a laughingstock</w:t>
      </w:r>
      <w:r w:rsidRPr="001D56C9">
        <w:rPr>
          <w:rFonts w:ascii="Times New Roman" w:hAnsi="Times New Roman" w:cs="Times New Roman"/>
          <w:sz w:val="12"/>
          <w:szCs w:val="12"/>
        </w:rPr>
        <w:t xml:space="preserve"> to those who wield the language of power. Fantasy motivates and role-playing trains through visualization. Until we can imagine it, we cannot really do it. </w:t>
      </w:r>
      <w:r w:rsidRPr="00856086">
        <w:rPr>
          <w:rFonts w:ascii="Times New Roman" w:hAnsi="Times New Roman" w:cs="Times New Roman"/>
          <w:sz w:val="12"/>
          <w:szCs w:val="12"/>
        </w:rPr>
        <w:t xml:space="preserve">Role-playing without question teaches students to be comfortable with the </w:t>
      </w:r>
      <w:r w:rsidRPr="00856086">
        <w:rPr>
          <w:rStyle w:val="IntenseEmphasis1"/>
          <w:rFonts w:ascii="Times New Roman" w:hAnsi="Times New Roman" w:cs="Times New Roman"/>
          <w:sz w:val="12"/>
          <w:szCs w:val="12"/>
          <w:u w:val="none"/>
        </w:rPr>
        <w:t>language of power</w:t>
      </w:r>
      <w:r w:rsidRPr="00856086">
        <w:rPr>
          <w:rFonts w:ascii="Times New Roman" w:hAnsi="Times New Roman" w:cs="Times New Roman"/>
          <w:sz w:val="12"/>
          <w:szCs w:val="12"/>
        </w:rPr>
        <w:t xml:space="preserve">, and that language </w:t>
      </w:r>
      <w:r w:rsidRPr="00856086">
        <w:rPr>
          <w:rStyle w:val="IntenseEmphasis1"/>
          <w:rFonts w:ascii="Times New Roman" w:hAnsi="Times New Roman" w:cs="Times New Roman"/>
          <w:sz w:val="12"/>
          <w:szCs w:val="12"/>
          <w:u w:val="none"/>
        </w:rPr>
        <w:t>paves the way for genuine</w:t>
      </w:r>
      <w:r w:rsidRPr="00856086">
        <w:rPr>
          <w:rFonts w:ascii="Times New Roman" w:hAnsi="Times New Roman" w:cs="Times New Roman"/>
          <w:sz w:val="12"/>
          <w:szCs w:val="12"/>
        </w:rPr>
        <w:t xml:space="preserve"> and effective </w:t>
      </w:r>
      <w:r w:rsidRPr="00856086">
        <w:rPr>
          <w:rStyle w:val="IntenseEmphasis1"/>
          <w:rFonts w:ascii="Times New Roman" w:hAnsi="Times New Roman" w:cs="Times New Roman"/>
          <w:sz w:val="12"/>
          <w:szCs w:val="12"/>
          <w:u w:val="none"/>
        </w:rPr>
        <w:t>political activism</w:t>
      </w:r>
      <w:r w:rsidRPr="00856086">
        <w:rPr>
          <w:rFonts w:ascii="Times New Roman" w:hAnsi="Times New Roman" w:cs="Times New Roman"/>
          <w:sz w:val="12"/>
          <w:szCs w:val="12"/>
        </w:rPr>
        <w:t>. Debates over the relative efficacy of political strategies for pro-social change must confront governmental power at some point. There is a fallacy in arguing that movements represent a better political strategy than voting and person-to-person advocacy. Sure, a full-scale movement would be</w:t>
      </w:r>
      <w:r w:rsidRPr="007D4C4D">
        <w:rPr>
          <w:rFonts w:ascii="Times New Roman" w:hAnsi="Times New Roman" w:cs="Times New Roman"/>
          <w:sz w:val="12"/>
          <w:szCs w:val="12"/>
        </w:rPr>
        <w:t xml:space="preserve"> better than the limited voice I have as a participating citizen going from door to door in a campaign, but so would full-scale government action. Unfortunately, the gap between my individual decision to pursue movement politics and the emergence of a full-scale movement is at least as great as the gap between my vote and democratic change. They both represent utopian fiat. Invocation of Mitchell to support utopian movement fiat is simply not supported by his work, and too often, such invocation discourages the concrete actions he argues for in favor of the personal rejectionism that under girds the political cynicism that is a fundamental cause of voter and participatory abstention in America today.</w:t>
      </w:r>
    </w:p>
    <w:p w14:paraId="4FBAA4B3" w14:textId="2F476446" w:rsidR="00433ADF" w:rsidRPr="00433ADF" w:rsidRDefault="00E11864" w:rsidP="00A84153">
      <w:pPr>
        <w:pStyle w:val="ListParagraph"/>
        <w:numPr>
          <w:ilvl w:val="0"/>
          <w:numId w:val="26"/>
        </w:numPr>
        <w:spacing w:line="259" w:lineRule="auto"/>
        <w:rPr>
          <w:rFonts w:ascii="Times New Roman" w:hAnsi="Times New Roman" w:cs="Times New Roman"/>
          <w:sz w:val="24"/>
        </w:rPr>
      </w:pPr>
      <w:r w:rsidRPr="00065BEC">
        <w:rPr>
          <w:rFonts w:ascii="Times New Roman" w:hAnsi="Times New Roman" w:cs="Times New Roman"/>
          <w:sz w:val="24"/>
          <w:szCs w:val="24"/>
        </w:rPr>
        <w:t>Topic</w:t>
      </w:r>
      <w:r w:rsidR="00702194">
        <w:rPr>
          <w:rFonts w:ascii="Times New Roman" w:hAnsi="Times New Roman" w:cs="Times New Roman"/>
          <w:sz w:val="24"/>
          <w:szCs w:val="24"/>
        </w:rPr>
        <w:t xml:space="preserve">al version of the aff solves – </w:t>
      </w:r>
      <w:r w:rsidRPr="00065BEC">
        <w:rPr>
          <w:rFonts w:ascii="Times New Roman" w:hAnsi="Times New Roman" w:cs="Times New Roman"/>
          <w:sz w:val="24"/>
          <w:szCs w:val="24"/>
        </w:rPr>
        <w:t>you could’ve</w:t>
      </w:r>
      <w:r w:rsidR="00433ADF">
        <w:rPr>
          <w:rFonts w:ascii="Times New Roman" w:hAnsi="Times New Roman" w:cs="Times New Roman"/>
          <w:sz w:val="24"/>
          <w:szCs w:val="24"/>
        </w:rPr>
        <w:t xml:space="preserve"> defended a policy action that ___ (specific to round). </w:t>
      </w:r>
    </w:p>
    <w:p w14:paraId="193812A9" w14:textId="6F0781B2" w:rsidR="00B2396C" w:rsidRPr="00433ADF" w:rsidRDefault="00B2396C" w:rsidP="00433ADF">
      <w:pPr>
        <w:pStyle w:val="ListParagraph"/>
        <w:numPr>
          <w:ilvl w:val="0"/>
          <w:numId w:val="1"/>
        </w:numPr>
        <w:spacing w:line="259" w:lineRule="auto"/>
        <w:rPr>
          <w:rFonts w:ascii="Times New Roman" w:hAnsi="Times New Roman" w:cs="Times New Roman"/>
          <w:sz w:val="24"/>
        </w:rPr>
      </w:pPr>
      <w:r w:rsidRPr="00433ADF">
        <w:rPr>
          <w:rFonts w:ascii="Times New Roman" w:hAnsi="Times New Roman" w:cs="Times New Roman"/>
          <w:sz w:val="24"/>
          <w:u w:val="single"/>
        </w:rPr>
        <w:t>Voters:</w:t>
      </w:r>
      <w:r w:rsidRPr="00433ADF">
        <w:rPr>
          <w:rFonts w:ascii="Times New Roman" w:hAnsi="Times New Roman" w:cs="Times New Roman"/>
          <w:sz w:val="24"/>
        </w:rPr>
        <w:t xml:space="preserve"> </w:t>
      </w:r>
    </w:p>
    <w:p w14:paraId="17309585" w14:textId="77777777" w:rsidR="00B2396C" w:rsidRDefault="00B2396C" w:rsidP="00B2396C">
      <w:pPr>
        <w:pStyle w:val="ListParagraph"/>
        <w:rPr>
          <w:rFonts w:ascii="Times New Roman" w:hAnsi="Times New Roman" w:cs="Times New Roman"/>
          <w:sz w:val="24"/>
        </w:rPr>
      </w:pPr>
      <w:r>
        <w:rPr>
          <w:rFonts w:ascii="Times New Roman" w:hAnsi="Times New Roman" w:cs="Times New Roman"/>
          <w:sz w:val="24"/>
        </w:rPr>
        <w:t>Fairness/education</w:t>
      </w:r>
    </w:p>
    <w:p w14:paraId="3DE4C4AA" w14:textId="199B0B7F" w:rsidR="00B2396C" w:rsidRDefault="00B2396C" w:rsidP="00B2396C">
      <w:pPr>
        <w:pStyle w:val="ListParagraph"/>
        <w:rPr>
          <w:rFonts w:ascii="Times New Roman" w:hAnsi="Times New Roman" w:cs="Times New Roman"/>
          <w:sz w:val="24"/>
        </w:rPr>
      </w:pPr>
      <w:r>
        <w:rPr>
          <w:rFonts w:ascii="Times New Roman" w:hAnsi="Times New Roman" w:cs="Times New Roman"/>
          <w:sz w:val="24"/>
        </w:rPr>
        <w:t xml:space="preserve">Drop </w:t>
      </w:r>
      <w:r w:rsidR="004F7A32">
        <w:rPr>
          <w:rFonts w:ascii="Times New Roman" w:hAnsi="Times New Roman" w:cs="Times New Roman"/>
          <w:sz w:val="24"/>
        </w:rPr>
        <w:t>arg</w:t>
      </w:r>
    </w:p>
    <w:p w14:paraId="0C599430" w14:textId="77777777" w:rsidR="00B2396C" w:rsidRDefault="00B2396C" w:rsidP="00B2396C">
      <w:pPr>
        <w:pStyle w:val="ListParagraph"/>
        <w:rPr>
          <w:rFonts w:ascii="Times New Roman" w:hAnsi="Times New Roman" w:cs="Times New Roman"/>
          <w:sz w:val="24"/>
        </w:rPr>
      </w:pPr>
      <w:r>
        <w:rPr>
          <w:rFonts w:ascii="Times New Roman" w:hAnsi="Times New Roman" w:cs="Times New Roman"/>
          <w:sz w:val="24"/>
        </w:rPr>
        <w:t>Competing interps</w:t>
      </w:r>
    </w:p>
    <w:p w14:paraId="7DE99240" w14:textId="1B19F4AD" w:rsidR="00B2396C" w:rsidRDefault="00B2396C" w:rsidP="00B2396C">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lastRenderedPageBreak/>
        <w:t>Military Service</w:t>
      </w:r>
    </w:p>
    <w:p w14:paraId="4DCC41ED" w14:textId="77777777" w:rsidR="00EF100A" w:rsidRPr="00EF100A" w:rsidRDefault="00EF100A" w:rsidP="00EF100A"/>
    <w:p w14:paraId="024C3A07" w14:textId="3288194B" w:rsidR="00B2396C" w:rsidRPr="00DE7AF2" w:rsidRDefault="00B2396C" w:rsidP="00AC0109">
      <w:pPr>
        <w:pStyle w:val="ListParagraph"/>
        <w:numPr>
          <w:ilvl w:val="0"/>
          <w:numId w:val="6"/>
        </w:numPr>
        <w:rPr>
          <w:rFonts w:ascii="Times New Roman" w:hAnsi="Times New Roman" w:cs="Times New Roman"/>
          <w:sz w:val="24"/>
        </w:rPr>
      </w:pPr>
      <w:r>
        <w:rPr>
          <w:rFonts w:ascii="Times New Roman" w:hAnsi="Times New Roman" w:cs="Times New Roman"/>
          <w:sz w:val="24"/>
          <w:u w:val="single"/>
        </w:rPr>
        <w:t>Interpretation:</w:t>
      </w:r>
      <w:r>
        <w:rPr>
          <w:rFonts w:ascii="Times New Roman" w:hAnsi="Times New Roman" w:cs="Times New Roman"/>
          <w:sz w:val="24"/>
        </w:rPr>
        <w:t xml:space="preserve"> The affirmative must defend the desirability of </w:t>
      </w:r>
      <w:r w:rsidR="000A31DF">
        <w:rPr>
          <w:rFonts w:ascii="Times New Roman" w:hAnsi="Times New Roman" w:cs="Times New Roman"/>
          <w:sz w:val="24"/>
        </w:rPr>
        <w:t>mak</w:t>
      </w:r>
      <w:r w:rsidR="00603502">
        <w:rPr>
          <w:rFonts w:ascii="Times New Roman" w:hAnsi="Times New Roman" w:cs="Times New Roman"/>
          <w:sz w:val="24"/>
        </w:rPr>
        <w:t>ing</w:t>
      </w:r>
      <w:r w:rsidR="000A31DF">
        <w:rPr>
          <w:rFonts w:ascii="Times New Roman" w:hAnsi="Times New Roman" w:cs="Times New Roman"/>
          <w:sz w:val="24"/>
        </w:rPr>
        <w:t xml:space="preserve"> </w:t>
      </w:r>
      <w:r>
        <w:rPr>
          <w:rFonts w:ascii="Times New Roman" w:hAnsi="Times New Roman" w:cs="Times New Roman"/>
          <w:sz w:val="24"/>
        </w:rPr>
        <w:t xml:space="preserve">serving time in the military or armed forces compulsory for citizens in the United States. </w:t>
      </w:r>
      <w:r w:rsidRPr="00DE7AF2">
        <w:rPr>
          <w:rFonts w:ascii="Times New Roman" w:hAnsi="Times New Roman" w:cs="Times New Roman"/>
          <w:sz w:val="24"/>
          <w:u w:val="single"/>
        </w:rPr>
        <w:br/>
      </w:r>
    </w:p>
    <w:p w14:paraId="415ACCC6" w14:textId="77777777" w:rsidR="00B2396C" w:rsidRDefault="00B2396C" w:rsidP="00AC0109">
      <w:pPr>
        <w:pStyle w:val="ListParagraph"/>
        <w:numPr>
          <w:ilvl w:val="0"/>
          <w:numId w:val="6"/>
        </w:numPr>
        <w:rPr>
          <w:rFonts w:ascii="Times New Roman" w:hAnsi="Times New Roman" w:cs="Times New Roman"/>
          <w:sz w:val="24"/>
        </w:rPr>
      </w:pPr>
      <w:r>
        <w:rPr>
          <w:rFonts w:ascii="Times New Roman" w:hAnsi="Times New Roman" w:cs="Times New Roman"/>
          <w:sz w:val="24"/>
          <w:u w:val="single"/>
        </w:rPr>
        <w:t xml:space="preserve">Violation: </w:t>
      </w:r>
      <w:r>
        <w:rPr>
          <w:rFonts w:ascii="Times New Roman" w:hAnsi="Times New Roman" w:cs="Times New Roman"/>
          <w:sz w:val="24"/>
        </w:rPr>
        <w:t>X</w:t>
      </w:r>
    </w:p>
    <w:p w14:paraId="282E6AD8" w14:textId="77777777" w:rsidR="00A43A99" w:rsidRPr="00A43A99" w:rsidRDefault="00B2396C" w:rsidP="00A43A99">
      <w:pPr>
        <w:pStyle w:val="ListParagraph"/>
        <w:numPr>
          <w:ilvl w:val="0"/>
          <w:numId w:val="6"/>
        </w:numPr>
        <w:rPr>
          <w:rFonts w:ascii="Times New Roman" w:hAnsi="Times New Roman" w:cs="Times New Roman"/>
          <w:sz w:val="24"/>
        </w:rPr>
      </w:pPr>
      <w:r>
        <w:rPr>
          <w:rFonts w:ascii="Times New Roman" w:hAnsi="Times New Roman" w:cs="Times New Roman"/>
          <w:sz w:val="24"/>
          <w:u w:val="single"/>
        </w:rPr>
        <w:t>Standards:</w:t>
      </w:r>
    </w:p>
    <w:p w14:paraId="3D4CB718" w14:textId="6901B6EB" w:rsidR="00B8307D" w:rsidRDefault="001C3D40" w:rsidP="00A84153">
      <w:pPr>
        <w:pStyle w:val="ListParagraph"/>
        <w:numPr>
          <w:ilvl w:val="0"/>
          <w:numId w:val="31"/>
        </w:numPr>
        <w:rPr>
          <w:rFonts w:ascii="Times New Roman" w:hAnsi="Times New Roman" w:cs="Times New Roman"/>
          <w:sz w:val="24"/>
        </w:rPr>
      </w:pPr>
      <w:r w:rsidRPr="00B8307D">
        <w:rPr>
          <w:rFonts w:ascii="Times New Roman" w:hAnsi="Times New Roman" w:cs="Times New Roman"/>
          <w:sz w:val="24"/>
        </w:rPr>
        <w:t xml:space="preserve">Textuality – </w:t>
      </w:r>
      <w:r w:rsidR="00DE7AF2" w:rsidRPr="00B8307D">
        <w:rPr>
          <w:rFonts w:ascii="Times New Roman" w:hAnsi="Times New Roman" w:cs="Times New Roman"/>
          <w:b/>
          <w:sz w:val="24"/>
        </w:rPr>
        <w:t>National service</w:t>
      </w:r>
      <w:r w:rsidR="00DE7AF2" w:rsidRPr="00B8307D">
        <w:rPr>
          <w:rFonts w:ascii="Times New Roman" w:hAnsi="Times New Roman" w:cs="Times New Roman"/>
          <w:sz w:val="24"/>
        </w:rPr>
        <w:t xml:space="preserve"> is defined by Cambridge Dictionary</w:t>
      </w:r>
      <w:r w:rsidR="00DE7AF2">
        <w:rPr>
          <w:rStyle w:val="FootnoteReference"/>
          <w:rFonts w:ascii="Times New Roman" w:hAnsi="Times New Roman" w:cs="Times New Roman"/>
          <w:sz w:val="24"/>
        </w:rPr>
        <w:footnoteReference w:id="1"/>
      </w:r>
      <w:r w:rsidR="00DE7AF2" w:rsidRPr="00B8307D">
        <w:rPr>
          <w:rFonts w:ascii="Times New Roman" w:hAnsi="Times New Roman" w:cs="Times New Roman"/>
          <w:sz w:val="24"/>
        </w:rPr>
        <w:t xml:space="preserve"> as: “</w:t>
      </w:r>
      <w:r w:rsidR="00DE7AF2" w:rsidRPr="00B8307D">
        <w:rPr>
          <w:rFonts w:ascii="Times New Roman" w:hAnsi="Times New Roman" w:cs="Times New Roman"/>
          <w:sz w:val="24"/>
          <w:highlight w:val="cyan"/>
          <w:u w:val="single"/>
        </w:rPr>
        <w:t>the system</w:t>
      </w:r>
      <w:r w:rsidR="00DE7AF2" w:rsidRPr="00B8307D">
        <w:rPr>
          <w:rFonts w:ascii="Times New Roman" w:hAnsi="Times New Roman" w:cs="Times New Roman"/>
          <w:sz w:val="24"/>
        </w:rPr>
        <w:t xml:space="preserve"> </w:t>
      </w:r>
      <w:r w:rsidR="00DE7AF2" w:rsidRPr="00B8307D">
        <w:rPr>
          <w:rFonts w:ascii="Times New Roman" w:hAnsi="Times New Roman" w:cs="Times New Roman"/>
          <w:sz w:val="12"/>
        </w:rPr>
        <w:t xml:space="preserve">in some countries </w:t>
      </w:r>
      <w:r w:rsidR="00DE7AF2" w:rsidRPr="00B8307D">
        <w:rPr>
          <w:rFonts w:ascii="Times New Roman" w:hAnsi="Times New Roman" w:cs="Times New Roman"/>
          <w:sz w:val="24"/>
          <w:highlight w:val="cyan"/>
          <w:u w:val="single"/>
        </w:rPr>
        <w:t>by which</w:t>
      </w:r>
      <w:r w:rsidR="00DE7AF2" w:rsidRPr="00B8307D">
        <w:rPr>
          <w:rFonts w:ascii="Times New Roman" w:hAnsi="Times New Roman" w:cs="Times New Roman"/>
          <w:sz w:val="24"/>
        </w:rPr>
        <w:t xml:space="preserve"> </w:t>
      </w:r>
      <w:r w:rsidR="00DE7AF2" w:rsidRPr="00B8307D">
        <w:rPr>
          <w:rFonts w:ascii="Times New Roman" w:hAnsi="Times New Roman" w:cs="Times New Roman"/>
          <w:sz w:val="12"/>
        </w:rPr>
        <w:t>young</w:t>
      </w:r>
      <w:r w:rsidR="00DE7AF2" w:rsidRPr="00B8307D">
        <w:rPr>
          <w:rFonts w:ascii="Times New Roman" w:hAnsi="Times New Roman" w:cs="Times New Roman"/>
          <w:sz w:val="24"/>
        </w:rPr>
        <w:t xml:space="preserve"> </w:t>
      </w:r>
      <w:r w:rsidR="00DE7AF2" w:rsidRPr="00B8307D">
        <w:rPr>
          <w:rFonts w:ascii="Times New Roman" w:hAnsi="Times New Roman" w:cs="Times New Roman"/>
          <w:sz w:val="24"/>
          <w:highlight w:val="cyan"/>
          <w:u w:val="single"/>
        </w:rPr>
        <w:t>people</w:t>
      </w:r>
      <w:r w:rsidR="00DE7AF2" w:rsidRPr="00B8307D">
        <w:rPr>
          <w:rFonts w:ascii="Times New Roman" w:hAnsi="Times New Roman" w:cs="Times New Roman"/>
          <w:sz w:val="12"/>
          <w:szCs w:val="12"/>
        </w:rPr>
        <w:t>, especially men,</w:t>
      </w:r>
      <w:r w:rsidR="00DE7AF2" w:rsidRPr="00B8307D">
        <w:rPr>
          <w:rFonts w:ascii="Times New Roman" w:hAnsi="Times New Roman" w:cs="Times New Roman"/>
          <w:sz w:val="24"/>
        </w:rPr>
        <w:t xml:space="preserve"> </w:t>
      </w:r>
      <w:r w:rsidR="00DE7AF2" w:rsidRPr="00B8307D">
        <w:rPr>
          <w:rFonts w:ascii="Times New Roman" w:hAnsi="Times New Roman" w:cs="Times New Roman"/>
          <w:sz w:val="24"/>
          <w:highlight w:val="cyan"/>
          <w:u w:val="single"/>
        </w:rPr>
        <w:t>are ordered by law to spend a period of time in the armed forces”</w:t>
      </w:r>
      <w:r w:rsidR="00DE7AF2" w:rsidRPr="00B8307D">
        <w:rPr>
          <w:rFonts w:ascii="Times New Roman" w:hAnsi="Times New Roman" w:cs="Times New Roman"/>
          <w:sz w:val="24"/>
        </w:rPr>
        <w:t xml:space="preserve"> </w:t>
      </w:r>
      <w:r w:rsidR="00DE7AF2" w:rsidRPr="00B8307D">
        <w:rPr>
          <w:rFonts w:ascii="Times New Roman" w:hAnsi="Times New Roman" w:cs="Times New Roman"/>
          <w:sz w:val="24"/>
          <w:szCs w:val="24"/>
        </w:rPr>
        <w:t xml:space="preserve">and by Oxford Dictionaries </w:t>
      </w:r>
      <w:r w:rsidR="00DE7AF2" w:rsidRPr="00B8307D">
        <w:rPr>
          <w:rFonts w:ascii="Times New Roman" w:hAnsi="Times New Roman" w:cs="Times New Roman"/>
          <w:sz w:val="12"/>
          <w:szCs w:val="24"/>
        </w:rPr>
        <w:t xml:space="preserve">as </w:t>
      </w:r>
      <w:r w:rsidR="00DE7AF2" w:rsidRPr="00B8307D">
        <w:rPr>
          <w:rFonts w:ascii="Times New Roman" w:hAnsi="Times New Roman" w:cs="Times New Roman"/>
          <w:sz w:val="24"/>
          <w:szCs w:val="24"/>
        </w:rPr>
        <w:t>“</w:t>
      </w:r>
      <w:r w:rsidR="00DE7AF2" w:rsidRPr="00B8307D">
        <w:rPr>
          <w:rFonts w:ascii="Times New Roman" w:hAnsi="Times New Roman" w:cs="Times New Roman"/>
          <w:color w:val="333333"/>
          <w:sz w:val="24"/>
          <w:szCs w:val="24"/>
          <w:highlight w:val="cyan"/>
          <w:u w:val="single"/>
          <w:shd w:val="clear" w:color="auto" w:fill="FFFFFF"/>
        </w:rPr>
        <w:t>the system</w:t>
      </w:r>
      <w:r w:rsidR="00DE7AF2" w:rsidRPr="00B8307D">
        <w:rPr>
          <w:rFonts w:ascii="Times New Roman" w:hAnsi="Times New Roman" w:cs="Times New Roman"/>
          <w:color w:val="333333"/>
          <w:sz w:val="24"/>
          <w:szCs w:val="24"/>
          <w:shd w:val="clear" w:color="auto" w:fill="FFFFFF"/>
        </w:rPr>
        <w:t xml:space="preserve"> </w:t>
      </w:r>
      <w:r w:rsidR="00DE7AF2" w:rsidRPr="00B8307D">
        <w:rPr>
          <w:rFonts w:ascii="Times New Roman" w:hAnsi="Times New Roman" w:cs="Times New Roman"/>
          <w:color w:val="333333"/>
          <w:sz w:val="12"/>
          <w:szCs w:val="24"/>
          <w:shd w:val="clear" w:color="auto" w:fill="FFFFFF"/>
        </w:rPr>
        <w:t xml:space="preserve">in some countries </w:t>
      </w:r>
      <w:r w:rsidR="00DE7AF2" w:rsidRPr="00B8307D">
        <w:rPr>
          <w:rFonts w:ascii="Times New Roman" w:hAnsi="Times New Roman" w:cs="Times New Roman"/>
          <w:color w:val="333333"/>
          <w:sz w:val="24"/>
          <w:szCs w:val="24"/>
          <w:highlight w:val="cyan"/>
          <w:u w:val="single"/>
          <w:shd w:val="clear" w:color="auto" w:fill="FFFFFF"/>
        </w:rPr>
        <w:t>in which young people have to do military training for a period of time”</w:t>
      </w:r>
      <w:r w:rsidRPr="00B8307D">
        <w:rPr>
          <w:rFonts w:ascii="Times New Roman" w:hAnsi="Times New Roman" w:cs="Times New Roman"/>
          <w:color w:val="333333"/>
          <w:sz w:val="24"/>
          <w:szCs w:val="24"/>
          <w:u w:val="single"/>
          <w:shd w:val="clear" w:color="auto" w:fill="FFFFFF"/>
        </w:rPr>
        <w:br/>
      </w:r>
      <w:r w:rsidR="00B8307D">
        <w:rPr>
          <w:rFonts w:ascii="Times New Roman" w:hAnsi="Times New Roman" w:cs="Times New Roman"/>
          <w:color w:val="333333"/>
          <w:sz w:val="24"/>
          <w:szCs w:val="24"/>
          <w:u w:val="single"/>
          <w:shd w:val="clear" w:color="auto" w:fill="FFFFFF"/>
        </w:rPr>
        <w:br/>
      </w:r>
      <w:r w:rsidR="005964AF" w:rsidRPr="00B8307D">
        <w:rPr>
          <w:rFonts w:ascii="Times New Roman" w:hAnsi="Times New Roman" w:cs="Times New Roman"/>
          <w:sz w:val="24"/>
        </w:rPr>
        <w:t>Prefer: a</w:t>
      </w:r>
      <w:r w:rsidR="00DE7AF2" w:rsidRPr="00B8307D">
        <w:rPr>
          <w:rFonts w:ascii="Times New Roman" w:hAnsi="Times New Roman" w:cs="Times New Roman"/>
          <w:sz w:val="24"/>
        </w:rPr>
        <w:t>) It’s the only result on two of the most</w:t>
      </w:r>
      <w:r w:rsidR="005964AF" w:rsidRPr="00B8307D">
        <w:rPr>
          <w:rFonts w:ascii="Times New Roman" w:hAnsi="Times New Roman" w:cs="Times New Roman"/>
          <w:sz w:val="24"/>
        </w:rPr>
        <w:t xml:space="preserve"> reputed English dictionaries, b</w:t>
      </w:r>
      <w:r w:rsidR="00DE7AF2" w:rsidRPr="00B8307D">
        <w:rPr>
          <w:rFonts w:ascii="Times New Roman" w:hAnsi="Times New Roman" w:cs="Times New Roman"/>
          <w:sz w:val="24"/>
        </w:rPr>
        <w:t>) all example sentences for “national service” re</w:t>
      </w:r>
      <w:r w:rsidR="005964AF" w:rsidRPr="00B8307D">
        <w:rPr>
          <w:rFonts w:ascii="Times New Roman" w:hAnsi="Times New Roman" w:cs="Times New Roman"/>
          <w:sz w:val="24"/>
        </w:rPr>
        <w:t>ference military service, and  c</w:t>
      </w:r>
      <w:r w:rsidR="00DE7AF2" w:rsidRPr="00B8307D">
        <w:rPr>
          <w:rFonts w:ascii="Times New Roman" w:hAnsi="Times New Roman" w:cs="Times New Roman"/>
          <w:sz w:val="24"/>
        </w:rPr>
        <w:t>) the cultural context feature defines national service as</w:t>
      </w:r>
      <w:r w:rsidR="009A0552" w:rsidRPr="00B8307D">
        <w:rPr>
          <w:rFonts w:ascii="Times New Roman" w:hAnsi="Times New Roman" w:cs="Times New Roman"/>
          <w:sz w:val="24"/>
        </w:rPr>
        <w:t xml:space="preserve"> conscription, which means </w:t>
      </w:r>
      <w:r w:rsidR="00DE7AF2" w:rsidRPr="00B8307D">
        <w:rPr>
          <w:rFonts w:ascii="Times New Roman" w:hAnsi="Times New Roman" w:cs="Times New Roman"/>
          <w:sz w:val="24"/>
        </w:rPr>
        <w:t>my definitions outweigh on common usage and germaneness to literature.</w:t>
      </w:r>
      <w:r w:rsidRPr="00B8307D">
        <w:rPr>
          <w:rFonts w:ascii="Times New Roman" w:hAnsi="Times New Roman" w:cs="Times New Roman"/>
          <w:sz w:val="24"/>
        </w:rPr>
        <w:br/>
      </w:r>
      <w:r w:rsidR="0069361E" w:rsidRPr="00B8307D">
        <w:rPr>
          <w:rFonts w:ascii="Times New Roman" w:hAnsi="Times New Roman" w:cs="Times New Roman"/>
          <w:sz w:val="24"/>
        </w:rPr>
        <w:br/>
      </w:r>
      <w:r w:rsidR="00D12EE5" w:rsidRPr="00B8307D">
        <w:rPr>
          <w:rFonts w:ascii="Times New Roman" w:hAnsi="Times New Roman" w:cs="Times New Roman"/>
          <w:sz w:val="24"/>
        </w:rPr>
        <w:t>Text</w:t>
      </w:r>
      <w:r w:rsidR="00E76205" w:rsidRPr="00B8307D">
        <w:rPr>
          <w:rFonts w:ascii="Times New Roman" w:hAnsi="Times New Roman" w:cs="Times New Roman"/>
          <w:sz w:val="24"/>
        </w:rPr>
        <w:t>uality is an independent voter:</w:t>
      </w:r>
      <w:r w:rsidR="00D12EE5" w:rsidRPr="00B8307D">
        <w:rPr>
          <w:rFonts w:ascii="Times New Roman" w:hAnsi="Times New Roman" w:cs="Times New Roman"/>
          <w:sz w:val="24"/>
        </w:rPr>
        <w:t xml:space="preserve"> a) The resolution’s wording determines </w:t>
      </w:r>
      <w:r w:rsidR="00F772DB" w:rsidRPr="00B8307D">
        <w:rPr>
          <w:rFonts w:ascii="Times New Roman" w:hAnsi="Times New Roman" w:cs="Times New Roman"/>
          <w:sz w:val="24"/>
        </w:rPr>
        <w:t xml:space="preserve">division of </w:t>
      </w:r>
      <w:r w:rsidR="00D12EE5" w:rsidRPr="00B8307D">
        <w:rPr>
          <w:rFonts w:ascii="Times New Roman" w:hAnsi="Times New Roman" w:cs="Times New Roman"/>
          <w:sz w:val="24"/>
        </w:rPr>
        <w:t>ground</w:t>
      </w:r>
      <w:r w:rsidR="004D2B6F" w:rsidRPr="00B8307D">
        <w:rPr>
          <w:rFonts w:ascii="Times New Roman" w:hAnsi="Times New Roman" w:cs="Times New Roman"/>
          <w:sz w:val="24"/>
        </w:rPr>
        <w:t xml:space="preserve"> and guides </w:t>
      </w:r>
      <w:r w:rsidR="00C456CB" w:rsidRPr="00B8307D">
        <w:rPr>
          <w:rFonts w:ascii="Times New Roman" w:hAnsi="Times New Roman" w:cs="Times New Roman"/>
          <w:sz w:val="24"/>
        </w:rPr>
        <w:t>pre-round</w:t>
      </w:r>
      <w:r w:rsidR="00482320" w:rsidRPr="00B8307D">
        <w:rPr>
          <w:rFonts w:ascii="Times New Roman" w:hAnsi="Times New Roman" w:cs="Times New Roman"/>
          <w:sz w:val="24"/>
        </w:rPr>
        <w:t xml:space="preserve"> prep</w:t>
      </w:r>
      <w:r w:rsidR="00DF5550" w:rsidRPr="00B8307D">
        <w:rPr>
          <w:rFonts w:ascii="Times New Roman" w:hAnsi="Times New Roman" w:cs="Times New Roman"/>
          <w:sz w:val="24"/>
        </w:rPr>
        <w:t xml:space="preserve">, b) </w:t>
      </w:r>
      <w:r w:rsidR="003C792F" w:rsidRPr="00B8307D">
        <w:rPr>
          <w:rFonts w:ascii="Times New Roman" w:hAnsi="Times New Roman" w:cs="Times New Roman"/>
          <w:sz w:val="24"/>
        </w:rPr>
        <w:t xml:space="preserve">it </w:t>
      </w:r>
      <w:r w:rsidR="000B15D4" w:rsidRPr="00B8307D">
        <w:rPr>
          <w:rFonts w:ascii="Times New Roman" w:hAnsi="Times New Roman" w:cs="Times New Roman"/>
          <w:sz w:val="24"/>
        </w:rPr>
        <w:t>regulates</w:t>
      </w:r>
      <w:r w:rsidR="009004A8" w:rsidRPr="00B8307D">
        <w:rPr>
          <w:rFonts w:ascii="Times New Roman" w:hAnsi="Times New Roman" w:cs="Times New Roman"/>
          <w:sz w:val="24"/>
        </w:rPr>
        <w:t xml:space="preserve"> which</w:t>
      </w:r>
      <w:r w:rsidR="00D874E7" w:rsidRPr="00B8307D">
        <w:rPr>
          <w:rFonts w:ascii="Times New Roman" w:hAnsi="Times New Roman" w:cs="Times New Roman"/>
          <w:sz w:val="24"/>
        </w:rPr>
        <w:t xml:space="preserve"> forms of education are legitimate under the topic</w:t>
      </w:r>
      <w:r w:rsidR="009C6D52" w:rsidRPr="00B8307D">
        <w:rPr>
          <w:rFonts w:ascii="Times New Roman" w:hAnsi="Times New Roman" w:cs="Times New Roman"/>
          <w:sz w:val="24"/>
        </w:rPr>
        <w:t xml:space="preserve">, </w:t>
      </w:r>
      <w:r w:rsidR="00EB1EE7" w:rsidRPr="00B8307D">
        <w:rPr>
          <w:rFonts w:ascii="Times New Roman" w:hAnsi="Times New Roman" w:cs="Times New Roman"/>
          <w:sz w:val="24"/>
        </w:rPr>
        <w:t xml:space="preserve">and </w:t>
      </w:r>
      <w:r w:rsidR="009C6D52" w:rsidRPr="00B8307D">
        <w:rPr>
          <w:rFonts w:ascii="Times New Roman" w:hAnsi="Times New Roman" w:cs="Times New Roman"/>
          <w:sz w:val="24"/>
        </w:rPr>
        <w:t xml:space="preserve">c) </w:t>
      </w:r>
      <w:r w:rsidR="00EB1EE7" w:rsidRPr="00B8307D">
        <w:rPr>
          <w:rFonts w:ascii="Times New Roman" w:hAnsi="Times New Roman" w:cs="Times New Roman"/>
          <w:sz w:val="24"/>
        </w:rPr>
        <w:t xml:space="preserve">theoretical standards are </w:t>
      </w:r>
      <w:r w:rsidR="0057593F" w:rsidRPr="00B8307D">
        <w:rPr>
          <w:rFonts w:ascii="Times New Roman" w:hAnsi="Times New Roman" w:cs="Times New Roman"/>
          <w:sz w:val="24"/>
        </w:rPr>
        <w:t xml:space="preserve">meant </w:t>
      </w:r>
      <w:r w:rsidR="00EB4C6B" w:rsidRPr="00B8307D">
        <w:rPr>
          <w:rFonts w:ascii="Times New Roman" w:hAnsi="Times New Roman" w:cs="Times New Roman"/>
          <w:sz w:val="24"/>
        </w:rPr>
        <w:t xml:space="preserve">to resolve textual interps, but if the </w:t>
      </w:r>
      <w:r w:rsidR="00EB4C6B" w:rsidRPr="006F7247">
        <w:rPr>
          <w:rFonts w:ascii="Times New Roman" w:hAnsi="Times New Roman" w:cs="Times New Roman"/>
          <w:sz w:val="24"/>
        </w:rPr>
        <w:t xml:space="preserve">interp isn’t textual in the first place, the theoretical standards are irrelevant. </w:t>
      </w:r>
    </w:p>
    <w:p w14:paraId="01D340BF" w14:textId="77777777" w:rsidR="007E65F6" w:rsidRPr="006F7247" w:rsidRDefault="007E65F6" w:rsidP="007E65F6">
      <w:pPr>
        <w:pStyle w:val="ListParagraph"/>
        <w:rPr>
          <w:rFonts w:ascii="Times New Roman" w:hAnsi="Times New Roman" w:cs="Times New Roman"/>
          <w:sz w:val="24"/>
        </w:rPr>
      </w:pPr>
    </w:p>
    <w:p w14:paraId="43DE65BF" w14:textId="26C77058" w:rsidR="00E37C4A" w:rsidRPr="006F7247" w:rsidRDefault="00CD4F45" w:rsidP="00A84153">
      <w:pPr>
        <w:pStyle w:val="ListParagraph"/>
        <w:numPr>
          <w:ilvl w:val="0"/>
          <w:numId w:val="31"/>
        </w:numPr>
        <w:rPr>
          <w:rFonts w:ascii="Times New Roman" w:hAnsi="Times New Roman" w:cs="Times New Roman"/>
          <w:sz w:val="24"/>
        </w:rPr>
      </w:pPr>
      <w:r w:rsidRPr="006F7247">
        <w:rPr>
          <w:rFonts w:ascii="Times New Roman" w:hAnsi="Times New Roman" w:cs="Times New Roman"/>
          <w:sz w:val="24"/>
        </w:rPr>
        <w:t>Topic lit</w:t>
      </w:r>
      <w:r w:rsidR="00B2396C" w:rsidRPr="006F7247">
        <w:rPr>
          <w:rFonts w:ascii="Times New Roman" w:hAnsi="Times New Roman" w:cs="Times New Roman"/>
          <w:sz w:val="24"/>
        </w:rPr>
        <w:t xml:space="preserve"> – </w:t>
      </w:r>
      <w:r w:rsidR="0009360A" w:rsidRPr="006F7247">
        <w:rPr>
          <w:rFonts w:ascii="Times New Roman" w:hAnsi="Times New Roman" w:cs="Times New Roman"/>
          <w:sz w:val="24"/>
        </w:rPr>
        <w:t>All past examples of compulsory national service in the U.S. were military-related, e.g. conscription in Civil, Vietnam, and World Wars</w:t>
      </w:r>
      <w:r w:rsidR="00AA163A" w:rsidRPr="006F7247">
        <w:rPr>
          <w:rFonts w:ascii="Times New Roman" w:hAnsi="Times New Roman" w:cs="Times New Roman"/>
          <w:sz w:val="24"/>
        </w:rPr>
        <w:t xml:space="preserve"> and </w:t>
      </w:r>
      <w:r w:rsidR="00EB5D7F" w:rsidRPr="006F7247">
        <w:rPr>
          <w:rFonts w:ascii="Times New Roman" w:hAnsi="Times New Roman" w:cs="Times New Roman"/>
          <w:sz w:val="24"/>
        </w:rPr>
        <w:t>National Guard</w:t>
      </w:r>
      <w:r w:rsidR="00A22104" w:rsidRPr="006F7247">
        <w:rPr>
          <w:rFonts w:ascii="Times New Roman" w:hAnsi="Times New Roman" w:cs="Times New Roman"/>
          <w:sz w:val="24"/>
        </w:rPr>
        <w:t>,</w:t>
      </w:r>
      <w:r w:rsidR="00EB5D7F" w:rsidRPr="006F7247">
        <w:rPr>
          <w:rFonts w:ascii="Times New Roman" w:hAnsi="Times New Roman" w:cs="Times New Roman"/>
          <w:sz w:val="24"/>
        </w:rPr>
        <w:t xml:space="preserve"> whereas p</w:t>
      </w:r>
      <w:r w:rsidR="0080361B" w:rsidRPr="006F7247">
        <w:rPr>
          <w:rFonts w:ascii="Times New Roman" w:hAnsi="Times New Roman" w:cs="Times New Roman"/>
          <w:sz w:val="24"/>
        </w:rPr>
        <w:t>ublic service p</w:t>
      </w:r>
      <w:r w:rsidR="006C14ED" w:rsidRPr="006F7247">
        <w:rPr>
          <w:rFonts w:ascii="Times New Roman" w:hAnsi="Times New Roman" w:cs="Times New Roman"/>
          <w:sz w:val="24"/>
        </w:rPr>
        <w:t>rograms like the CCC and PeaceCorps were</w:t>
      </w:r>
      <w:r w:rsidR="0080361B" w:rsidRPr="006F7247">
        <w:rPr>
          <w:rFonts w:ascii="Times New Roman" w:hAnsi="Times New Roman" w:cs="Times New Roman"/>
          <w:sz w:val="24"/>
        </w:rPr>
        <w:t xml:space="preserve"> only</w:t>
      </w:r>
      <w:r w:rsidR="006C14ED" w:rsidRPr="006F7247">
        <w:rPr>
          <w:rFonts w:ascii="Times New Roman" w:hAnsi="Times New Roman" w:cs="Times New Roman"/>
          <w:sz w:val="24"/>
        </w:rPr>
        <w:t xml:space="preserve"> volu</w:t>
      </w:r>
      <w:r w:rsidR="00DE0786" w:rsidRPr="006F7247">
        <w:rPr>
          <w:rFonts w:ascii="Times New Roman" w:hAnsi="Times New Roman" w:cs="Times New Roman"/>
          <w:sz w:val="24"/>
        </w:rPr>
        <w:t>ntar</w:t>
      </w:r>
      <w:r w:rsidR="00CE46B4" w:rsidRPr="006F7247">
        <w:rPr>
          <w:rFonts w:ascii="Times New Roman" w:hAnsi="Times New Roman" w:cs="Times New Roman"/>
          <w:sz w:val="24"/>
        </w:rPr>
        <w:t xml:space="preserve">y employment opportunities. </w:t>
      </w:r>
      <w:r w:rsidR="00E37C4A" w:rsidRPr="006F7247">
        <w:rPr>
          <w:rFonts w:ascii="Times New Roman" w:hAnsi="Times New Roman" w:cs="Times New Roman"/>
          <w:sz w:val="24"/>
          <w:szCs w:val="24"/>
        </w:rPr>
        <w:t xml:space="preserve">Topic lit guides prep so it’s key to clash, which is an independent voter since fairness and education don’t matter if we can’t even have a debate in the first place. Also key to RW education because historical measures set precedent for current policy. </w:t>
      </w:r>
    </w:p>
    <w:p w14:paraId="3C245634" w14:textId="358A8D9C" w:rsidR="00277215" w:rsidRPr="00AC10CA" w:rsidRDefault="00B2396C" w:rsidP="00A84153">
      <w:pPr>
        <w:pStyle w:val="ListParagraph"/>
        <w:numPr>
          <w:ilvl w:val="0"/>
          <w:numId w:val="31"/>
        </w:numPr>
        <w:rPr>
          <w:b/>
        </w:rPr>
      </w:pPr>
      <w:r w:rsidRPr="00AC10CA">
        <w:rPr>
          <w:rFonts w:ascii="Times New Roman" w:hAnsi="Times New Roman" w:cs="Times New Roman"/>
          <w:sz w:val="24"/>
          <w:u w:val="single"/>
        </w:rPr>
        <w:t xml:space="preserve">Advocacy </w:t>
      </w:r>
      <w:r w:rsidR="005B1520" w:rsidRPr="00AC10CA">
        <w:rPr>
          <w:rFonts w:ascii="Times New Roman" w:hAnsi="Times New Roman" w:cs="Times New Roman"/>
          <w:sz w:val="24"/>
          <w:u w:val="single"/>
        </w:rPr>
        <w:t xml:space="preserve">and research </w:t>
      </w:r>
      <w:r w:rsidRPr="00AC10CA">
        <w:rPr>
          <w:rFonts w:ascii="Times New Roman" w:hAnsi="Times New Roman" w:cs="Times New Roman"/>
          <w:sz w:val="24"/>
          <w:u w:val="single"/>
        </w:rPr>
        <w:t>skills</w:t>
      </w:r>
      <w:r w:rsidR="005B1520" w:rsidRPr="00AC10CA">
        <w:rPr>
          <w:rFonts w:ascii="Times New Roman" w:hAnsi="Times New Roman" w:cs="Times New Roman"/>
          <w:sz w:val="24"/>
        </w:rPr>
        <w:t xml:space="preserve"> </w:t>
      </w:r>
      <w:r w:rsidR="00E26913" w:rsidRPr="00AC10CA">
        <w:rPr>
          <w:rFonts w:ascii="Times New Roman" w:hAnsi="Times New Roman" w:cs="Times New Roman"/>
          <w:sz w:val="24"/>
        </w:rPr>
        <w:t xml:space="preserve">– </w:t>
      </w:r>
      <w:r w:rsidR="00740C3A" w:rsidRPr="00AC10CA">
        <w:rPr>
          <w:rFonts w:ascii="Times New Roman" w:hAnsi="Times New Roman" w:cs="Times New Roman"/>
          <w:sz w:val="24"/>
        </w:rPr>
        <w:t>Debate over</w:t>
      </w:r>
      <w:r w:rsidR="00E26913" w:rsidRPr="00AC10CA">
        <w:rPr>
          <w:rFonts w:ascii="Times New Roman" w:hAnsi="Times New Roman" w:cs="Times New Roman"/>
          <w:sz w:val="24"/>
        </w:rPr>
        <w:t xml:space="preserve"> m</w:t>
      </w:r>
      <w:r w:rsidRPr="00AC10CA">
        <w:rPr>
          <w:rFonts w:ascii="Times New Roman" w:hAnsi="Times New Roman" w:cs="Times New Roman"/>
          <w:sz w:val="24"/>
        </w:rPr>
        <w:t>ilitary</w:t>
      </w:r>
      <w:r w:rsidR="005E296B" w:rsidRPr="00AC10CA">
        <w:rPr>
          <w:rFonts w:ascii="Times New Roman" w:hAnsi="Times New Roman" w:cs="Times New Roman"/>
          <w:sz w:val="24"/>
        </w:rPr>
        <w:t xml:space="preserve"> policy</w:t>
      </w:r>
      <w:r w:rsidR="00376C45" w:rsidRPr="00AC10CA">
        <w:rPr>
          <w:rFonts w:ascii="Times New Roman" w:hAnsi="Times New Roman" w:cs="Times New Roman"/>
          <w:sz w:val="24"/>
        </w:rPr>
        <w:t xml:space="preserve"> </w:t>
      </w:r>
      <w:r w:rsidR="00E03807" w:rsidRPr="00AC10CA">
        <w:rPr>
          <w:rFonts w:ascii="Times New Roman" w:hAnsi="Times New Roman" w:cs="Times New Roman"/>
          <w:sz w:val="24"/>
        </w:rPr>
        <w:t xml:space="preserve">encourages </w:t>
      </w:r>
      <w:r w:rsidR="005659D5" w:rsidRPr="00AC10CA">
        <w:rPr>
          <w:rFonts w:ascii="Times New Roman" w:hAnsi="Times New Roman" w:cs="Times New Roman"/>
          <w:sz w:val="24"/>
        </w:rPr>
        <w:t xml:space="preserve">critical engagement with </w:t>
      </w:r>
      <w:r w:rsidR="00A2072A" w:rsidRPr="00AC10CA">
        <w:rPr>
          <w:rFonts w:ascii="Times New Roman" w:hAnsi="Times New Roman" w:cs="Times New Roman"/>
          <w:sz w:val="24"/>
        </w:rPr>
        <w:t>i</w:t>
      </w:r>
      <w:r w:rsidR="004651D6" w:rsidRPr="00AC10CA">
        <w:rPr>
          <w:rFonts w:ascii="Times New Roman" w:hAnsi="Times New Roman" w:cs="Times New Roman"/>
          <w:sz w:val="24"/>
        </w:rPr>
        <w:t>nstitutions</w:t>
      </w:r>
      <w:r w:rsidR="000A371A" w:rsidRPr="00AC10CA">
        <w:rPr>
          <w:rFonts w:ascii="Times New Roman" w:hAnsi="Times New Roman" w:cs="Times New Roman"/>
          <w:sz w:val="24"/>
        </w:rPr>
        <w:t xml:space="preserve"> </w:t>
      </w:r>
      <w:r w:rsidR="004651D6" w:rsidRPr="00AC10CA">
        <w:rPr>
          <w:rFonts w:ascii="Times New Roman" w:hAnsi="Times New Roman" w:cs="Times New Roman"/>
          <w:sz w:val="24"/>
        </w:rPr>
        <w:t>and</w:t>
      </w:r>
      <w:r w:rsidR="00394A28" w:rsidRPr="00AC10CA">
        <w:rPr>
          <w:rFonts w:ascii="Times New Roman" w:hAnsi="Times New Roman" w:cs="Times New Roman"/>
          <w:sz w:val="24"/>
        </w:rPr>
        <w:t xml:space="preserve"> </w:t>
      </w:r>
      <w:r w:rsidR="00471452" w:rsidRPr="00AC10CA">
        <w:rPr>
          <w:rFonts w:ascii="Times New Roman" w:hAnsi="Times New Roman" w:cs="Times New Roman"/>
          <w:sz w:val="24"/>
        </w:rPr>
        <w:t xml:space="preserve">refining </w:t>
      </w:r>
      <w:r w:rsidR="00394A28" w:rsidRPr="00AC10CA">
        <w:rPr>
          <w:rFonts w:ascii="Times New Roman" w:hAnsi="Times New Roman" w:cs="Times New Roman"/>
          <w:sz w:val="24"/>
        </w:rPr>
        <w:t xml:space="preserve">unique research skills. </w:t>
      </w:r>
      <w:r w:rsidR="00B35AF1" w:rsidRPr="00AC10CA">
        <w:rPr>
          <w:rFonts w:ascii="Times New Roman" w:hAnsi="Times New Roman" w:cs="Times New Roman"/>
          <w:sz w:val="24"/>
        </w:rPr>
        <w:br/>
      </w:r>
    </w:p>
    <w:p w14:paraId="590BE67A" w14:textId="371A7A04" w:rsidR="00B2396C" w:rsidRDefault="00B2396C" w:rsidP="00B2396C">
      <w:pPr>
        <w:pStyle w:val="ListParagraph"/>
        <w:ind w:left="1080"/>
        <w:rPr>
          <w:rFonts w:ascii="Times New Roman" w:hAnsi="Times New Roman" w:cs="Times New Roman"/>
          <w:sz w:val="12"/>
          <w:szCs w:val="12"/>
        </w:rPr>
      </w:pPr>
      <w:r>
        <w:rPr>
          <w:rFonts w:ascii="Times New Roman" w:eastAsia="Cambria" w:hAnsi="Times New Roman" w:cs="Times New Roman"/>
          <w:b/>
          <w:bCs/>
          <w:sz w:val="26"/>
          <w:szCs w:val="26"/>
        </w:rPr>
        <w:t>Rech</w:t>
      </w:r>
      <w:r w:rsidR="003C18C1">
        <w:rPr>
          <w:rFonts w:ascii="Times New Roman" w:eastAsia="Cambria" w:hAnsi="Times New Roman" w:cs="Times New Roman"/>
          <w:b/>
          <w:sz w:val="26"/>
          <w:szCs w:val="26"/>
        </w:rPr>
        <w:t xml:space="preserve"> </w:t>
      </w:r>
      <w:r>
        <w:rPr>
          <w:rFonts w:ascii="Times New Roman" w:eastAsia="Cambria" w:hAnsi="Times New Roman" w:cs="Times New Roman"/>
          <w:sz w:val="16"/>
          <w:szCs w:val="16"/>
        </w:rPr>
        <w:t>(Mathew Rech, Neil Jenkings, Alison Williams, Rachel Woodward, “Geography, military geography, and critical military studies,” Critical Military Studies Vol. 1 Issue 1; 2015)</w:t>
      </w:r>
      <w:r>
        <w:rPr>
          <w:rFonts w:eastAsia="Cambria"/>
          <w:bCs/>
        </w:rPr>
        <w:br/>
      </w:r>
      <w:r>
        <w:rPr>
          <w:rFonts w:ascii="Times New Roman" w:hAnsi="Times New Roman" w:cs="Times New Roman"/>
          <w:sz w:val="12"/>
          <w:szCs w:val="12"/>
        </w:rPr>
        <w:t>We argue that the</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study of the military</w:t>
      </w:r>
      <w:r>
        <w:rPr>
          <w:rFonts w:ascii="Times New Roman" w:hAnsi="Times New Roman" w:cs="Times New Roman"/>
          <w:sz w:val="12"/>
          <w:szCs w:val="12"/>
        </w:rPr>
        <w:t>, of militarism, and of processes of militarization,</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 xml:space="preserve">should not be undertaken </w:t>
      </w:r>
      <w:r>
        <w:rPr>
          <w:rFonts w:ascii="Times New Roman" w:hAnsi="Times New Roman" w:cs="Times New Roman"/>
          <w:sz w:val="12"/>
          <w:szCs w:val="12"/>
        </w:rPr>
        <w:t>solely</w:t>
      </w:r>
      <w:r>
        <w:rPr>
          <w:rFonts w:ascii="Times New Roman" w:hAnsi="Times New Roman" w:cs="Times New Roman"/>
          <w:sz w:val="24"/>
          <w:szCs w:val="24"/>
          <w:highlight w:val="cyan"/>
          <w:u w:val="single"/>
        </w:rPr>
        <w:t xml:space="preserve"> </w:t>
      </w:r>
      <w:r>
        <w:rPr>
          <w:rFonts w:ascii="Times New Roman" w:hAnsi="Times New Roman" w:cs="Times New Roman"/>
          <w:sz w:val="24"/>
          <w:highlight w:val="cyan"/>
          <w:u w:val="single"/>
        </w:rPr>
        <w:t xml:space="preserve">for its own sake, </w:t>
      </w:r>
      <w:r>
        <w:rPr>
          <w:rFonts w:ascii="Times New Roman" w:hAnsi="Times New Roman" w:cs="Times New Roman"/>
          <w:sz w:val="24"/>
          <w:szCs w:val="24"/>
          <w:highlight w:val="cyan"/>
          <w:u w:val="single"/>
        </w:rPr>
        <w:t xml:space="preserve">but </w:t>
      </w:r>
      <w:r>
        <w:rPr>
          <w:rFonts w:ascii="Times New Roman" w:hAnsi="Times New Roman" w:cs="Times New Roman"/>
          <w:sz w:val="12"/>
          <w:szCs w:val="12"/>
        </w:rPr>
        <w:t>should also be guided by</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 xml:space="preserve">[for] </w:t>
      </w:r>
      <w:r>
        <w:rPr>
          <w:rFonts w:ascii="Times New Roman" w:hAnsi="Times New Roman" w:cs="Times New Roman"/>
          <w:sz w:val="12"/>
          <w:szCs w:val="12"/>
        </w:rPr>
        <w:t>the possibility of</w:t>
      </w:r>
      <w:r>
        <w:rPr>
          <w:rFonts w:ascii="Times New Roman" w:hAnsi="Times New Roman" w:cs="Times New Roman"/>
          <w:sz w:val="24"/>
          <w:szCs w:val="24"/>
          <w:u w:val="single"/>
        </w:rPr>
        <w:t xml:space="preserve"> </w:t>
      </w:r>
      <w:r>
        <w:rPr>
          <w:rFonts w:ascii="Times New Roman" w:hAnsi="Times New Roman" w:cs="Times New Roman"/>
          <w:sz w:val="24"/>
          <w:highlight w:val="cyan"/>
          <w:u w:val="single"/>
        </w:rPr>
        <w:t>engagement with</w:t>
      </w:r>
      <w:r>
        <w:rPr>
          <w:rFonts w:ascii="Times New Roman" w:hAnsi="Times New Roman" w:cs="Times New Roman"/>
          <w:sz w:val="24"/>
          <w:highlight w:val="cyan"/>
        </w:rPr>
        <w:t xml:space="preserve"> </w:t>
      </w:r>
      <w:r>
        <w:rPr>
          <w:rFonts w:ascii="Times New Roman" w:hAnsi="Times New Roman" w:cs="Times New Roman"/>
          <w:sz w:val="12"/>
          <w:szCs w:val="12"/>
        </w:rPr>
        <w:t>the forces and</w:t>
      </w:r>
      <w:r>
        <w:rPr>
          <w:rFonts w:ascii="Times New Roman" w:hAnsi="Times New Roman" w:cs="Times New Roman"/>
          <w:sz w:val="24"/>
        </w:rPr>
        <w:t xml:space="preserve"> </w:t>
      </w:r>
      <w:r>
        <w:rPr>
          <w:rFonts w:ascii="Times New Roman" w:hAnsi="Times New Roman" w:cs="Times New Roman"/>
          <w:sz w:val="24"/>
          <w:highlight w:val="cyan"/>
          <w:u w:val="single"/>
        </w:rPr>
        <w:t>institutions</w:t>
      </w:r>
      <w:r>
        <w:rPr>
          <w:rFonts w:ascii="Times New Roman" w:hAnsi="Times New Roman" w:cs="Times New Roman"/>
          <w:sz w:val="12"/>
          <w:szCs w:val="12"/>
        </w:rPr>
        <w:t xml:space="preserve"> responsible, and should not be bashful about doing so. There are two reasons for this. First, to be critical is to be engaged in critique; it is not to be dismissive.</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 xml:space="preserve">Critical engagement with military </w:t>
      </w:r>
      <w:r w:rsidRPr="00FD4AD0">
        <w:rPr>
          <w:rFonts w:ascii="Times New Roman" w:hAnsi="Times New Roman" w:cs="Times New Roman"/>
          <w:sz w:val="12"/>
          <w:szCs w:val="12"/>
        </w:rPr>
        <w:t>forces</w:t>
      </w:r>
      <w:r w:rsidRPr="00FD4AD0">
        <w:rPr>
          <w:rFonts w:ascii="Times New Roman" w:hAnsi="Times New Roman" w:cs="Times New Roman"/>
          <w:sz w:val="12"/>
          <w:szCs w:val="12"/>
          <w:u w:val="single"/>
        </w:rPr>
        <w:t>,</w:t>
      </w:r>
      <w:r w:rsidRPr="00FD4AD0">
        <w:rPr>
          <w:rFonts w:ascii="Times New Roman" w:hAnsi="Times New Roman" w:cs="Times New Roman"/>
          <w:sz w:val="12"/>
          <w:szCs w:val="12"/>
        </w:rPr>
        <w:t xml:space="preserve"> and</w:t>
      </w:r>
      <w:r>
        <w:rPr>
          <w:rFonts w:ascii="Times New Roman" w:hAnsi="Times New Roman" w:cs="Times New Roman"/>
          <w:sz w:val="12"/>
          <w:szCs w:val="12"/>
        </w:rPr>
        <w:t xml:space="preserve"> military</w:t>
      </w:r>
      <w:r>
        <w:rPr>
          <w:rFonts w:ascii="Times New Roman" w:hAnsi="Times New Roman" w:cs="Times New Roman"/>
          <w:sz w:val="24"/>
          <w:szCs w:val="24"/>
        </w:rPr>
        <w:t xml:space="preserve"> </w:t>
      </w:r>
      <w:r>
        <w:rPr>
          <w:rFonts w:ascii="Times New Roman" w:hAnsi="Times New Roman" w:cs="Times New Roman"/>
          <w:sz w:val="12"/>
          <w:szCs w:val="12"/>
        </w:rPr>
        <w:t>and militarized institutions,</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can be underpinned by</w:t>
      </w:r>
      <w:r w:rsidRPr="00B349C4">
        <w:rPr>
          <w:rFonts w:ascii="Times New Roman" w:hAnsi="Times New Roman" w:cs="Times New Roman"/>
          <w:sz w:val="12"/>
          <w:szCs w:val="12"/>
        </w:rPr>
        <w:t xml:space="preserve"> an </w:t>
      </w:r>
      <w:r>
        <w:rPr>
          <w:rFonts w:ascii="Times New Roman" w:hAnsi="Times New Roman" w:cs="Times New Roman"/>
          <w:sz w:val="24"/>
          <w:szCs w:val="24"/>
          <w:highlight w:val="cyan"/>
          <w:u w:val="single"/>
        </w:rPr>
        <w:t>understanding</w:t>
      </w:r>
      <w:r w:rsidRPr="00E95FEB">
        <w:rPr>
          <w:rFonts w:ascii="Times New Roman" w:hAnsi="Times New Roman" w:cs="Times New Roman"/>
          <w:sz w:val="12"/>
          <w:szCs w:val="12"/>
        </w:rPr>
        <w:t xml:space="preserve"> of</w:t>
      </w:r>
      <w:r w:rsidRPr="00E95FEB">
        <w:rPr>
          <w:rFonts w:ascii="Times New Roman" w:hAnsi="Times New Roman" w:cs="Times New Roman"/>
          <w:sz w:val="24"/>
          <w:szCs w:val="24"/>
          <w:u w:val="single"/>
        </w:rPr>
        <w:t xml:space="preserve"> </w:t>
      </w:r>
      <w:r>
        <w:rPr>
          <w:rFonts w:ascii="Times New Roman" w:hAnsi="Times New Roman" w:cs="Times New Roman"/>
          <w:sz w:val="12"/>
          <w:szCs w:val="12"/>
        </w:rPr>
        <w:t xml:space="preserve">these </w:t>
      </w:r>
      <w:r>
        <w:rPr>
          <w:rFonts w:ascii="Times New Roman" w:hAnsi="Times New Roman" w:cs="Times New Roman"/>
          <w:sz w:val="24"/>
          <w:szCs w:val="24"/>
          <w:highlight w:val="cyan"/>
          <w:u w:val="single"/>
        </w:rPr>
        <w:t>institutions as accountable to the civilian world</w:t>
      </w:r>
      <w:r w:rsidRPr="009D4F79">
        <w:rPr>
          <w:rFonts w:ascii="Times New Roman" w:hAnsi="Times New Roman" w:cs="Times New Roman"/>
          <w:sz w:val="24"/>
          <w:szCs w:val="24"/>
          <w:u w:val="single"/>
        </w:rPr>
        <w:t>, and</w:t>
      </w:r>
      <w:r w:rsidRPr="009D4F79">
        <w:rPr>
          <w:rFonts w:ascii="Times New Roman" w:hAnsi="Times New Roman" w:cs="Times New Roman"/>
          <w:sz w:val="24"/>
          <w:szCs w:val="24"/>
        </w:rPr>
        <w:t xml:space="preserve"> </w:t>
      </w:r>
      <w:r w:rsidRPr="009D4F79">
        <w:rPr>
          <w:rFonts w:ascii="Times New Roman" w:hAnsi="Times New Roman" w:cs="Times New Roman"/>
          <w:sz w:val="12"/>
          <w:szCs w:val="12"/>
        </w:rPr>
        <w:t>necessarily understood</w:t>
      </w:r>
      <w:r w:rsidRPr="009D4F79">
        <w:rPr>
          <w:rFonts w:ascii="Times New Roman" w:hAnsi="Times New Roman" w:cs="Times New Roman"/>
          <w:sz w:val="24"/>
          <w:szCs w:val="24"/>
        </w:rPr>
        <w:t xml:space="preserve"> </w:t>
      </w:r>
      <w:r w:rsidRPr="009D4F79">
        <w:rPr>
          <w:rFonts w:ascii="Times New Roman" w:hAnsi="Times New Roman" w:cs="Times New Roman"/>
          <w:sz w:val="24"/>
          <w:szCs w:val="24"/>
          <w:u w:val="single"/>
        </w:rPr>
        <w:t>as</w:t>
      </w:r>
      <w:r w:rsidRPr="009D4F79">
        <w:rPr>
          <w:rFonts w:ascii="Times New Roman" w:hAnsi="Times New Roman" w:cs="Times New Roman"/>
          <w:sz w:val="24"/>
          <w:szCs w:val="24"/>
        </w:rPr>
        <w:t xml:space="preserve"> </w:t>
      </w:r>
      <w:r w:rsidRPr="009D4F79">
        <w:rPr>
          <w:rFonts w:ascii="Times New Roman" w:hAnsi="Times New Roman" w:cs="Times New Roman"/>
          <w:sz w:val="12"/>
          <w:szCs w:val="12"/>
        </w:rPr>
        <w:t>potentially</w:t>
      </w:r>
      <w:r w:rsidRPr="009D4F79">
        <w:rPr>
          <w:rFonts w:ascii="Times New Roman" w:hAnsi="Times New Roman" w:cs="Times New Roman"/>
          <w:sz w:val="24"/>
          <w:szCs w:val="24"/>
        </w:rPr>
        <w:t xml:space="preserve"> </w:t>
      </w:r>
      <w:r w:rsidRPr="009D4F79">
        <w:rPr>
          <w:rFonts w:ascii="Times New Roman" w:hAnsi="Times New Roman" w:cs="Times New Roman"/>
          <w:sz w:val="24"/>
          <w:szCs w:val="24"/>
          <w:u w:val="single"/>
        </w:rPr>
        <w:t>open to</w:t>
      </w:r>
      <w:r w:rsidRPr="009D4F79">
        <w:rPr>
          <w:rFonts w:ascii="Times New Roman" w:hAnsi="Times New Roman" w:cs="Times New Roman"/>
          <w:sz w:val="24"/>
          <w:szCs w:val="24"/>
        </w:rPr>
        <w:t xml:space="preserve"> </w:t>
      </w:r>
      <w:r w:rsidRPr="009D4F79">
        <w:rPr>
          <w:rFonts w:ascii="Times New Roman" w:hAnsi="Times New Roman" w:cs="Times New Roman"/>
          <w:sz w:val="12"/>
          <w:szCs w:val="12"/>
        </w:rPr>
        <w:t>collaboration and</w:t>
      </w:r>
      <w:r w:rsidRPr="009D4F79">
        <w:rPr>
          <w:rFonts w:ascii="Times New Roman" w:hAnsi="Times New Roman" w:cs="Times New Roman"/>
          <w:sz w:val="24"/>
          <w:szCs w:val="24"/>
        </w:rPr>
        <w:t xml:space="preserve"> </w:t>
      </w:r>
      <w:r w:rsidRPr="009D4F79">
        <w:rPr>
          <w:rFonts w:ascii="Times New Roman" w:hAnsi="Times New Roman" w:cs="Times New Roman"/>
          <w:sz w:val="24"/>
          <w:szCs w:val="24"/>
          <w:u w:val="single"/>
        </w:rPr>
        <w:t>knowledge exchange</w:t>
      </w:r>
      <w:r w:rsidRPr="009D4F79">
        <w:rPr>
          <w:rFonts w:ascii="Times New Roman" w:hAnsi="Times New Roman" w:cs="Times New Roman"/>
          <w:sz w:val="12"/>
          <w:szCs w:val="12"/>
        </w:rPr>
        <w:t>, even where this idea may initially</w:t>
      </w:r>
      <w:r>
        <w:rPr>
          <w:rFonts w:ascii="Times New Roman" w:hAnsi="Times New Roman" w:cs="Times New Roman"/>
          <w:sz w:val="12"/>
          <w:szCs w:val="12"/>
        </w:rPr>
        <w:t xml:space="preserve"> appear ridiculous. Our backgrounds in human geography and sociology, with their rich methodological traditions of fieldwork and of co-inquiry and recognition of the necessity for academic labour as a communicative and engaged social practice, prompt us to return continually to questions about the possibilities and limits o</w:t>
      </w:r>
      <w:r w:rsidR="007720AF">
        <w:rPr>
          <w:rFonts w:ascii="Times New Roman" w:hAnsi="Times New Roman" w:cs="Times New Roman"/>
          <w:sz w:val="12"/>
          <w:szCs w:val="12"/>
        </w:rPr>
        <w:t>z</w:t>
      </w:r>
      <w:r>
        <w:rPr>
          <w:rFonts w:ascii="Times New Roman" w:hAnsi="Times New Roman" w:cs="Times New Roman"/>
          <w:sz w:val="12"/>
          <w:szCs w:val="12"/>
        </w:rPr>
        <w:t>f collaboration with military institutions. The question which follows, then, is aboutS the opportunities</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a critical military studies</w:t>
      </w:r>
      <w:r>
        <w:rPr>
          <w:rFonts w:ascii="Times New Roman" w:hAnsi="Times New Roman" w:cs="Times New Roman"/>
          <w:sz w:val="12"/>
          <w:szCs w:val="12"/>
        </w:rPr>
        <w:t xml:space="preserve"> might</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provide</w:t>
      </w:r>
      <w:r>
        <w:rPr>
          <w:rFonts w:ascii="Times New Roman" w:hAnsi="Times New Roman" w:cs="Times New Roman"/>
          <w:sz w:val="24"/>
          <w:szCs w:val="24"/>
        </w:rPr>
        <w:t xml:space="preserve"> </w:t>
      </w:r>
      <w:r>
        <w:rPr>
          <w:rFonts w:ascii="Times New Roman" w:hAnsi="Times New Roman" w:cs="Times New Roman"/>
          <w:sz w:val="12"/>
          <w:szCs w:val="12"/>
        </w:rPr>
        <w:t>for</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envisioning</w:t>
      </w:r>
      <w:r>
        <w:rPr>
          <w:rFonts w:ascii="Times New Roman" w:hAnsi="Times New Roman" w:cs="Times New Roman"/>
          <w:sz w:val="24"/>
          <w:szCs w:val="24"/>
          <w:u w:val="single"/>
        </w:rPr>
        <w:t xml:space="preserve"> </w:t>
      </w:r>
      <w:r>
        <w:rPr>
          <w:rFonts w:ascii="Times New Roman" w:hAnsi="Times New Roman" w:cs="Times New Roman"/>
          <w:sz w:val="12"/>
          <w:szCs w:val="12"/>
        </w:rPr>
        <w:t xml:space="preserve">and promoting possibilities </w:t>
      </w:r>
      <w:r>
        <w:rPr>
          <w:rFonts w:ascii="Times New Roman" w:hAnsi="Times New Roman" w:cs="Times New Roman"/>
          <w:sz w:val="12"/>
          <w:szCs w:val="12"/>
        </w:rPr>
        <w:lastRenderedPageBreak/>
        <w:t xml:space="preserve">for </w:t>
      </w:r>
      <w:r>
        <w:rPr>
          <w:rFonts w:ascii="Times New Roman" w:hAnsi="Times New Roman" w:cs="Times New Roman"/>
          <w:sz w:val="24"/>
          <w:szCs w:val="24"/>
          <w:highlight w:val="cyan"/>
          <w:u w:val="single"/>
        </w:rPr>
        <w:t>change within</w:t>
      </w:r>
      <w:r>
        <w:rPr>
          <w:rFonts w:ascii="Times New Roman" w:hAnsi="Times New Roman" w:cs="Times New Roman"/>
          <w:sz w:val="24"/>
          <w:szCs w:val="24"/>
          <w:u w:val="single"/>
        </w:rPr>
        <w:t xml:space="preserve"> the </w:t>
      </w:r>
      <w:r>
        <w:rPr>
          <w:rFonts w:ascii="Times New Roman" w:hAnsi="Times New Roman" w:cs="Times New Roman"/>
          <w:sz w:val="24"/>
          <w:szCs w:val="24"/>
          <w:highlight w:val="cyan"/>
          <w:u w:val="single"/>
        </w:rPr>
        <w:t>institutions</w:t>
      </w:r>
      <w:r>
        <w:rPr>
          <w:rFonts w:ascii="Times New Roman" w:hAnsi="Times New Roman" w:cs="Times New Roman"/>
          <w:sz w:val="24"/>
          <w:szCs w:val="24"/>
          <w:u w:val="single"/>
        </w:rPr>
        <w:t xml:space="preserve"> </w:t>
      </w:r>
      <w:r>
        <w:rPr>
          <w:rFonts w:ascii="Times New Roman" w:hAnsi="Times New Roman" w:cs="Times New Roman"/>
          <w:sz w:val="12"/>
          <w:szCs w:val="12"/>
        </w:rPr>
        <w:t>and practices</w:t>
      </w:r>
      <w:r>
        <w:rPr>
          <w:rFonts w:ascii="Times New Roman" w:hAnsi="Times New Roman" w:cs="Times New Roman"/>
          <w:sz w:val="24"/>
          <w:szCs w:val="24"/>
        </w:rPr>
        <w:t xml:space="preserve"> </w:t>
      </w:r>
      <w:r>
        <w:rPr>
          <w:rFonts w:ascii="Times New Roman" w:hAnsi="Times New Roman" w:cs="Times New Roman"/>
          <w:sz w:val="24"/>
          <w:szCs w:val="24"/>
          <w:u w:val="single"/>
        </w:rPr>
        <w:t>which constitute its focus.</w:t>
      </w:r>
      <w:r>
        <w:rPr>
          <w:rFonts w:ascii="Times New Roman" w:hAnsi="Times New Roman" w:cs="Times New Roman"/>
          <w:sz w:val="24"/>
          <w:szCs w:val="24"/>
        </w:rPr>
        <w:t xml:space="preserve"> </w:t>
      </w:r>
      <w:r>
        <w:rPr>
          <w:rFonts w:ascii="Times New Roman" w:hAnsi="Times New Roman" w:cs="Times New Roman"/>
          <w:sz w:val="12"/>
          <w:szCs w:val="12"/>
        </w:rPr>
        <w:t>This is not a simple issue.</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There are issues of visibility and</w:t>
      </w:r>
      <w:r>
        <w:rPr>
          <w:rFonts w:ascii="Times New Roman" w:hAnsi="Times New Roman" w:cs="Times New Roman"/>
          <w:sz w:val="24"/>
          <w:szCs w:val="24"/>
        </w:rPr>
        <w:t xml:space="preserve"> </w:t>
      </w:r>
      <w:r>
        <w:rPr>
          <w:rFonts w:ascii="Times New Roman" w:hAnsi="Times New Roman" w:cs="Times New Roman"/>
          <w:sz w:val="12"/>
          <w:szCs w:val="12"/>
        </w:rPr>
        <w:t xml:space="preserve">voice at play, of </w:t>
      </w:r>
      <w:r>
        <w:rPr>
          <w:rFonts w:ascii="Times New Roman" w:hAnsi="Times New Roman" w:cs="Times New Roman"/>
          <w:sz w:val="24"/>
          <w:szCs w:val="24"/>
          <w:highlight w:val="cyan"/>
          <w:u w:val="single"/>
        </w:rPr>
        <w:t>making critiques heard</w:t>
      </w:r>
      <w:r>
        <w:rPr>
          <w:rFonts w:ascii="Times New Roman" w:hAnsi="Times New Roman" w:cs="Times New Roman"/>
          <w:sz w:val="24"/>
          <w:szCs w:val="24"/>
          <w:highlight w:val="cyan"/>
        </w:rPr>
        <w:t xml:space="preserve"> </w:t>
      </w:r>
      <w:r>
        <w:rPr>
          <w:rFonts w:ascii="Times New Roman" w:hAnsi="Times New Roman" w:cs="Times New Roman"/>
          <w:sz w:val="12"/>
          <w:szCs w:val="12"/>
        </w:rPr>
        <w:t>not just within scholarly communities but more broadly</w:t>
      </w:r>
      <w:r>
        <w:rPr>
          <w:rFonts w:ascii="Times New Roman" w:hAnsi="Times New Roman" w:cs="Times New Roman"/>
          <w:sz w:val="24"/>
          <w:szCs w:val="24"/>
        </w:rPr>
        <w:t xml:space="preserve"> </w:t>
      </w:r>
      <w:r>
        <w:rPr>
          <w:rFonts w:ascii="Times New Roman" w:hAnsi="Times New Roman" w:cs="Times New Roman"/>
          <w:sz w:val="24"/>
          <w:szCs w:val="24"/>
          <w:u w:val="single"/>
        </w:rPr>
        <w:t>within social debates. Critiques are</w:t>
      </w:r>
      <w:r>
        <w:rPr>
          <w:rFonts w:ascii="Times New Roman" w:hAnsi="Times New Roman" w:cs="Times New Roman"/>
          <w:sz w:val="24"/>
          <w:szCs w:val="24"/>
        </w:rPr>
        <w:t xml:space="preserve"> </w:t>
      </w:r>
      <w:r>
        <w:rPr>
          <w:rFonts w:ascii="Times New Roman" w:hAnsi="Times New Roman" w:cs="Times New Roman"/>
          <w:sz w:val="12"/>
          <w:szCs w:val="12"/>
        </w:rPr>
        <w:t>often complex entities, arguments drawing on a range of empirical evidence and political positions which may be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nuanced in ways that </w:t>
      </w:r>
      <w:r>
        <w:rPr>
          <w:rFonts w:ascii="Times New Roman" w:hAnsi="Times New Roman" w:cs="Times New Roman"/>
          <w:sz w:val="12"/>
          <w:szCs w:val="12"/>
        </w:rPr>
        <w:t>more simplistic positions (such as</w:t>
      </w:r>
      <w:r>
        <w:rPr>
          <w:rFonts w:ascii="Times New Roman" w:hAnsi="Times New Roman" w:cs="Times New Roman"/>
          <w:sz w:val="24"/>
          <w:szCs w:val="24"/>
        </w:rPr>
        <w:t xml:space="preserve"> </w:t>
      </w:r>
      <w:r>
        <w:rPr>
          <w:rFonts w:ascii="Times New Roman" w:hAnsi="Times New Roman" w:cs="Times New Roman"/>
          <w:sz w:val="24"/>
          <w:szCs w:val="24"/>
          <w:u w:val="single"/>
        </w:rPr>
        <w:t>“pro-military” or “anti-military”</w:t>
      </w:r>
      <w:r>
        <w:rPr>
          <w:rFonts w:ascii="Times New Roman" w:hAnsi="Times New Roman" w:cs="Times New Roman"/>
          <w:sz w:val="12"/>
          <w:szCs w:val="12"/>
          <w:u w:val="single"/>
        </w:rPr>
        <w:t>)</w:t>
      </w:r>
      <w:r>
        <w:rPr>
          <w:rFonts w:ascii="Times New Roman" w:hAnsi="Times New Roman" w:cs="Times New Roman"/>
          <w:sz w:val="24"/>
          <w:szCs w:val="24"/>
        </w:rPr>
        <w:t xml:space="preserve"> </w:t>
      </w:r>
      <w:r>
        <w:rPr>
          <w:rFonts w:ascii="Times New Roman" w:hAnsi="Times New Roman" w:cs="Times New Roman"/>
          <w:sz w:val="12"/>
          <w:szCs w:val="12"/>
        </w:rPr>
        <w:t>might</w:t>
      </w:r>
      <w:r>
        <w:rPr>
          <w:rFonts w:ascii="Times New Roman" w:hAnsi="Times New Roman" w:cs="Times New Roman"/>
          <w:sz w:val="24"/>
          <w:szCs w:val="24"/>
        </w:rPr>
        <w:t xml:space="preserve"> </w:t>
      </w:r>
      <w:r>
        <w:rPr>
          <w:rFonts w:ascii="Times New Roman" w:hAnsi="Times New Roman" w:cs="Times New Roman"/>
          <w:sz w:val="24"/>
          <w:szCs w:val="24"/>
          <w:u w:val="single"/>
        </w:rPr>
        <w:t>find hard to accommodate</w:t>
      </w:r>
      <w:r>
        <w:rPr>
          <w:rFonts w:ascii="Times New Roman" w:hAnsi="Times New Roman" w:cs="Times New Roman"/>
          <w:sz w:val="24"/>
          <w:szCs w:val="24"/>
        </w:rPr>
        <w:t xml:space="preserve">. </w:t>
      </w:r>
      <w:r>
        <w:rPr>
          <w:rFonts w:ascii="Times New Roman" w:hAnsi="Times New Roman" w:cs="Times New Roman"/>
          <w:sz w:val="12"/>
          <w:szCs w:val="12"/>
        </w:rPr>
        <w:t>Far better that they are conducted with an intention in mind to inculcate change, even where that seems on the face of it to be unlikely, than not at all. That seems, to us, to be the point. The second reason for wanting to open up a space for considering the potential of engagement with military institutions, organizations, and personnel as part of the critical military project concerns issues of access.</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Military-related research can be quite different from other</w:t>
      </w:r>
      <w:r>
        <w:rPr>
          <w:rFonts w:ascii="Times New Roman" w:hAnsi="Times New Roman" w:cs="Times New Roman"/>
          <w:sz w:val="24"/>
          <w:szCs w:val="24"/>
        </w:rPr>
        <w:t xml:space="preserve"> </w:t>
      </w:r>
      <w:r>
        <w:rPr>
          <w:rFonts w:ascii="Times New Roman" w:hAnsi="Times New Roman" w:cs="Times New Roman"/>
          <w:sz w:val="12"/>
          <w:szCs w:val="12"/>
        </w:rPr>
        <w:t>social scientific</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inquiry</w:t>
      </w:r>
      <w:r>
        <w:rPr>
          <w:rFonts w:ascii="Times New Roman" w:hAnsi="Times New Roman" w:cs="Times New Roman"/>
          <w:sz w:val="24"/>
          <w:szCs w:val="24"/>
        </w:rPr>
        <w:t xml:space="preserve"> </w:t>
      </w:r>
      <w:r>
        <w:rPr>
          <w:rFonts w:ascii="Times New Roman" w:hAnsi="Times New Roman" w:cs="Times New Roman"/>
          <w:sz w:val="12"/>
          <w:szCs w:val="12"/>
        </w:rPr>
        <w:t>in other social contexts</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because of issues of</w:t>
      </w:r>
      <w:r>
        <w:rPr>
          <w:rFonts w:ascii="Times New Roman" w:hAnsi="Times New Roman" w:cs="Times New Roman"/>
          <w:sz w:val="24"/>
          <w:szCs w:val="24"/>
        </w:rPr>
        <w:t xml:space="preserve"> </w:t>
      </w:r>
      <w:r>
        <w:rPr>
          <w:rFonts w:ascii="Times New Roman" w:hAnsi="Times New Roman" w:cs="Times New Roman"/>
          <w:sz w:val="12"/>
          <w:szCs w:val="12"/>
        </w:rPr>
        <w:t>secrecy and</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security</w:t>
      </w:r>
      <w:r>
        <w:rPr>
          <w:rFonts w:ascii="Times New Roman" w:hAnsi="Times New Roman" w:cs="Times New Roman"/>
          <w:sz w:val="24"/>
          <w:szCs w:val="24"/>
        </w:rPr>
        <w:t xml:space="preserve"> </w:t>
      </w:r>
      <w:r>
        <w:rPr>
          <w:rFonts w:ascii="Times New Roman" w:hAnsi="Times New Roman" w:cs="Times New Roman"/>
          <w:sz w:val="12"/>
          <w:szCs w:val="12"/>
        </w:rPr>
        <w:t>(some justifiable, some less so) in these institutions (see Williams et al., forthcoming). To be engaged in informed critique may require the collection of reliable empirical evidence. This is partly a question of access and trust. This may also be a question of direct collaboration around research, including through the provision of defence funding.1 In our view, the</w:t>
      </w:r>
      <w:r>
        <w:rPr>
          <w:rFonts w:ascii="Times New Roman" w:hAnsi="Times New Roman" w:cs="Times New Roman"/>
          <w:sz w:val="24"/>
          <w:szCs w:val="24"/>
        </w:rPr>
        <w:t xml:space="preserve"> </w:t>
      </w:r>
      <w:r>
        <w:rPr>
          <w:rFonts w:ascii="Times New Roman" w:hAnsi="Times New Roman" w:cs="Times New Roman"/>
          <w:sz w:val="12"/>
          <w:szCs w:val="12"/>
        </w:rPr>
        <w:t>critical military studies project has to develop on the basis of informed critique in which the nuances and complexities of civil-military relations are identified, rendered transparent (or as transparent as any other complex social phenomenon might be) and shared across academic, military, and other civilian spheres. This requires direct engagement with military forces, and</w:t>
      </w:r>
      <w:r>
        <w:rPr>
          <w:rFonts w:ascii="Times New Roman" w:hAnsi="Times New Roman" w:cs="Times New Roman"/>
          <w:sz w:val="24"/>
          <w:szCs w:val="24"/>
        </w:rPr>
        <w:t xml:space="preserve"> </w:t>
      </w:r>
      <w:r>
        <w:rPr>
          <w:rFonts w:ascii="Times New Roman" w:hAnsi="Times New Roman" w:cs="Times New Roman"/>
          <w:sz w:val="24"/>
          <w:szCs w:val="24"/>
          <w:highlight w:val="cyan"/>
          <w:u w:val="single"/>
        </w:rPr>
        <w:t>a critical approach to</w:t>
      </w:r>
      <w:r>
        <w:rPr>
          <w:rFonts w:ascii="Times New Roman" w:hAnsi="Times New Roman" w:cs="Times New Roman"/>
          <w:sz w:val="24"/>
          <w:szCs w:val="24"/>
        </w:rPr>
        <w:t xml:space="preserve"> </w:t>
      </w:r>
      <w:r>
        <w:rPr>
          <w:rFonts w:ascii="Times New Roman" w:hAnsi="Times New Roman" w:cs="Times New Roman"/>
          <w:sz w:val="12"/>
          <w:szCs w:val="12"/>
        </w:rPr>
        <w:t>those encounters. Thus, critical</w:t>
      </w:r>
      <w:r>
        <w:rPr>
          <w:rFonts w:ascii="Times New Roman" w:hAnsi="Times New Roman" w:cs="Times New Roman"/>
          <w:sz w:val="24"/>
          <w:szCs w:val="24"/>
        </w:rPr>
        <w:t xml:space="preserve"> </w:t>
      </w:r>
      <w:r w:rsidRPr="00C92506">
        <w:rPr>
          <w:rFonts w:ascii="Times New Roman" w:hAnsi="Times New Roman" w:cs="Times New Roman"/>
          <w:sz w:val="24"/>
          <w:szCs w:val="24"/>
          <w:highlight w:val="cyan"/>
          <w:u w:val="single"/>
        </w:rPr>
        <w:t>military</w:t>
      </w:r>
      <w:r>
        <w:rPr>
          <w:rFonts w:ascii="Times New Roman" w:hAnsi="Times New Roman" w:cs="Times New Roman"/>
          <w:sz w:val="24"/>
          <w:szCs w:val="24"/>
        </w:rPr>
        <w:t xml:space="preserve"> </w:t>
      </w:r>
      <w:r>
        <w:rPr>
          <w:rFonts w:ascii="Times New Roman" w:hAnsi="Times New Roman" w:cs="Times New Roman"/>
          <w:sz w:val="12"/>
          <w:szCs w:val="12"/>
        </w:rPr>
        <w:t>geography</w:t>
      </w:r>
      <w:r>
        <w:rPr>
          <w:rFonts w:ascii="Times New Roman" w:hAnsi="Times New Roman" w:cs="Times New Roman"/>
          <w:sz w:val="24"/>
          <w:szCs w:val="24"/>
        </w:rPr>
        <w:t xml:space="preserve"> </w:t>
      </w:r>
      <w:r w:rsidRPr="001D17A6">
        <w:rPr>
          <w:rFonts w:ascii="Times New Roman" w:hAnsi="Times New Roman" w:cs="Times New Roman"/>
          <w:sz w:val="24"/>
          <w:szCs w:val="24"/>
          <w:highlight w:val="cyan"/>
          <w:u w:val="single"/>
        </w:rPr>
        <w:t>offers</w:t>
      </w:r>
      <w:r>
        <w:rPr>
          <w:rFonts w:ascii="Times New Roman" w:hAnsi="Times New Roman" w:cs="Times New Roman"/>
          <w:sz w:val="24"/>
          <w:szCs w:val="24"/>
        </w:rPr>
        <w:t xml:space="preserve"> </w:t>
      </w:r>
      <w:r w:rsidRPr="00C92506">
        <w:rPr>
          <w:rFonts w:ascii="Times New Roman" w:hAnsi="Times New Roman" w:cs="Times New Roman"/>
          <w:sz w:val="12"/>
          <w:szCs w:val="12"/>
        </w:rPr>
        <w:t>opportunities to strive for</w:t>
      </w:r>
      <w:r>
        <w:rPr>
          <w:rFonts w:ascii="Times New Roman" w:hAnsi="Times New Roman" w:cs="Times New Roman"/>
          <w:sz w:val="24"/>
          <w:szCs w:val="24"/>
        </w:rPr>
        <w:t xml:space="preserve"> </w:t>
      </w:r>
      <w:r w:rsidRPr="001D17A6">
        <w:rPr>
          <w:rFonts w:ascii="Times New Roman" w:hAnsi="Times New Roman" w:cs="Times New Roman"/>
          <w:sz w:val="24"/>
          <w:szCs w:val="24"/>
          <w:highlight w:val="cyan"/>
          <w:u w:val="single"/>
        </w:rPr>
        <w:t>progressive change in social sciences</w:t>
      </w:r>
      <w:r>
        <w:rPr>
          <w:rFonts w:ascii="Times New Roman" w:hAnsi="Times New Roman" w:cs="Times New Roman"/>
          <w:sz w:val="12"/>
          <w:szCs w:val="12"/>
        </w:rPr>
        <w:t>’</w:t>
      </w:r>
      <w:r>
        <w:rPr>
          <w:rFonts w:ascii="Times New Roman" w:hAnsi="Times New Roman" w:cs="Times New Roman"/>
          <w:sz w:val="24"/>
          <w:szCs w:val="24"/>
        </w:rPr>
        <w:t xml:space="preserve"> </w:t>
      </w:r>
      <w:r>
        <w:rPr>
          <w:rFonts w:ascii="Times New Roman" w:hAnsi="Times New Roman" w:cs="Times New Roman"/>
          <w:sz w:val="12"/>
          <w:szCs w:val="12"/>
        </w:rPr>
        <w:t xml:space="preserve">engagements with the military, militarism, </w:t>
      </w:r>
      <w:r w:rsidRPr="001D17A6">
        <w:rPr>
          <w:rFonts w:ascii="Times New Roman" w:hAnsi="Times New Roman" w:cs="Times New Roman"/>
          <w:sz w:val="24"/>
          <w:szCs w:val="24"/>
          <w:highlight w:val="cyan"/>
          <w:u w:val="single"/>
        </w:rPr>
        <w:t>and</w:t>
      </w:r>
      <w:r>
        <w:rPr>
          <w:rFonts w:ascii="Times New Roman" w:hAnsi="Times New Roman" w:cs="Times New Roman"/>
          <w:sz w:val="12"/>
          <w:szCs w:val="12"/>
        </w:rPr>
        <w:t xml:space="preserve"> its</w:t>
      </w:r>
      <w:r>
        <w:rPr>
          <w:rFonts w:ascii="Times New Roman" w:hAnsi="Times New Roman" w:cs="Times New Roman"/>
          <w:sz w:val="24"/>
          <w:szCs w:val="24"/>
        </w:rPr>
        <w:t xml:space="preserve"> </w:t>
      </w:r>
      <w:r w:rsidRPr="001D17A6">
        <w:rPr>
          <w:rFonts w:ascii="Times New Roman" w:hAnsi="Times New Roman" w:cs="Times New Roman"/>
          <w:sz w:val="24"/>
          <w:szCs w:val="24"/>
          <w:highlight w:val="cyan"/>
          <w:u w:val="single"/>
        </w:rPr>
        <w:t>processes of enactment</w:t>
      </w:r>
      <w:r>
        <w:rPr>
          <w:rFonts w:ascii="Times New Roman" w:hAnsi="Times New Roman" w:cs="Times New Roman"/>
          <w:sz w:val="12"/>
          <w:szCs w:val="12"/>
        </w:rPr>
        <w:t>, which enable us to undertake critical inquiry into military phenomena.</w:t>
      </w:r>
    </w:p>
    <w:p w14:paraId="17C92BF2" w14:textId="77777777" w:rsidR="00D606BA" w:rsidRDefault="00D606BA" w:rsidP="00B2396C">
      <w:pPr>
        <w:pStyle w:val="ListParagraph"/>
        <w:ind w:left="1080"/>
        <w:rPr>
          <w:rFonts w:eastAsia="Cambria"/>
          <w:bCs/>
          <w:sz w:val="12"/>
          <w:szCs w:val="12"/>
        </w:rPr>
      </w:pPr>
    </w:p>
    <w:p w14:paraId="3895AB24" w14:textId="6FF42085" w:rsidR="00B2396C" w:rsidRPr="00793910" w:rsidRDefault="00D606BA" w:rsidP="00793910">
      <w:pPr>
        <w:pStyle w:val="ListParagraph"/>
        <w:ind w:left="1080"/>
        <w:rPr>
          <w:rFonts w:ascii="Times New Roman" w:hAnsi="Times New Roman" w:cs="Times New Roman"/>
          <w:sz w:val="24"/>
          <w:highlight w:val="yellow"/>
        </w:rPr>
      </w:pPr>
      <w:r w:rsidRPr="00E50045">
        <w:rPr>
          <w:rFonts w:ascii="Times New Roman" w:hAnsi="Times New Roman" w:cs="Times New Roman"/>
          <w:sz w:val="24"/>
        </w:rPr>
        <w:t>Also, military education o/w on pertinence because compulsory community service already exists</w:t>
      </w:r>
      <w:r w:rsidR="009D0CB2">
        <w:rPr>
          <w:rFonts w:ascii="Times New Roman" w:hAnsi="Times New Roman" w:cs="Times New Roman"/>
          <w:sz w:val="24"/>
        </w:rPr>
        <w:t xml:space="preserve"> in the U.S.</w:t>
      </w:r>
      <w:r w:rsidRPr="00E50045">
        <w:rPr>
          <w:rFonts w:ascii="Times New Roman" w:hAnsi="Times New Roman" w:cs="Times New Roman"/>
          <w:sz w:val="24"/>
        </w:rPr>
        <w:t xml:space="preserve">, e.g. you need a certain amount of community service to graduate high school, but compulsory military service doesn’t. </w:t>
      </w:r>
    </w:p>
    <w:p w14:paraId="60D34F3B" w14:textId="780240C5" w:rsidR="00B2396C" w:rsidRPr="00676E04" w:rsidRDefault="00B2396C" w:rsidP="00A84153">
      <w:pPr>
        <w:pStyle w:val="ListParagraph"/>
        <w:numPr>
          <w:ilvl w:val="0"/>
          <w:numId w:val="31"/>
        </w:numPr>
        <w:rPr>
          <w:rFonts w:ascii="Times New Roman" w:hAnsi="Times New Roman" w:cs="Times New Roman"/>
          <w:sz w:val="24"/>
        </w:rPr>
      </w:pPr>
      <w:r w:rsidRPr="00676E04">
        <w:rPr>
          <w:rFonts w:ascii="Times New Roman" w:hAnsi="Times New Roman" w:cs="Times New Roman"/>
          <w:sz w:val="24"/>
        </w:rPr>
        <w:t>Topical version o</w:t>
      </w:r>
      <w:r w:rsidR="002C3C3F" w:rsidRPr="00676E04">
        <w:rPr>
          <w:rFonts w:ascii="Times New Roman" w:hAnsi="Times New Roman" w:cs="Times New Roman"/>
          <w:sz w:val="24"/>
        </w:rPr>
        <w:t>f the aff solves their offense – they</w:t>
      </w:r>
      <w:r w:rsidRPr="00676E04">
        <w:rPr>
          <w:rFonts w:ascii="Times New Roman" w:hAnsi="Times New Roman" w:cs="Times New Roman"/>
          <w:sz w:val="24"/>
        </w:rPr>
        <w:t xml:space="preserve"> can explain why community service is good for ______. </w:t>
      </w:r>
      <w:r w:rsidR="00994E63" w:rsidRPr="00676E04">
        <w:rPr>
          <w:rFonts w:ascii="Times New Roman" w:hAnsi="Times New Roman" w:cs="Times New Roman"/>
          <w:sz w:val="24"/>
        </w:rPr>
        <w:br/>
      </w:r>
    </w:p>
    <w:p w14:paraId="25936B65" w14:textId="77777777" w:rsidR="00B2396C" w:rsidRDefault="00B2396C" w:rsidP="00A84153">
      <w:pPr>
        <w:pStyle w:val="ListParagraph"/>
        <w:numPr>
          <w:ilvl w:val="0"/>
          <w:numId w:val="30"/>
        </w:numPr>
        <w:rPr>
          <w:rFonts w:ascii="Times New Roman" w:hAnsi="Times New Roman" w:cs="Times New Roman"/>
          <w:sz w:val="24"/>
        </w:rPr>
      </w:pPr>
      <w:r>
        <w:rPr>
          <w:rFonts w:ascii="Times New Roman" w:hAnsi="Times New Roman" w:cs="Times New Roman"/>
          <w:sz w:val="24"/>
          <w:u w:val="single"/>
        </w:rPr>
        <w:t>Voters:</w:t>
      </w:r>
    </w:p>
    <w:p w14:paraId="238BB6D1" w14:textId="2BC26BF7" w:rsidR="00B2396C" w:rsidRDefault="004A7E9D" w:rsidP="00B2396C">
      <w:pPr>
        <w:pStyle w:val="ListParagraph"/>
        <w:spacing w:line="240" w:lineRule="auto"/>
        <w:rPr>
          <w:rFonts w:ascii="Times New Roman" w:hAnsi="Times New Roman" w:cs="Times New Roman"/>
          <w:sz w:val="24"/>
        </w:rPr>
      </w:pPr>
      <w:r>
        <w:rPr>
          <w:rFonts w:ascii="Times New Roman" w:hAnsi="Times New Roman" w:cs="Times New Roman"/>
          <w:sz w:val="24"/>
        </w:rPr>
        <w:t>E</w:t>
      </w:r>
      <w:r w:rsidR="00B2396C">
        <w:rPr>
          <w:rFonts w:ascii="Times New Roman" w:hAnsi="Times New Roman" w:cs="Times New Roman"/>
          <w:sz w:val="24"/>
        </w:rPr>
        <w:t>ducation</w:t>
      </w:r>
    </w:p>
    <w:p w14:paraId="41F14173" w14:textId="77777777" w:rsidR="00B2396C" w:rsidRDefault="00B2396C" w:rsidP="00B2396C">
      <w:pPr>
        <w:pStyle w:val="ListParagraph"/>
        <w:spacing w:line="240" w:lineRule="auto"/>
        <w:rPr>
          <w:rFonts w:ascii="Times New Roman" w:hAnsi="Times New Roman" w:cs="Times New Roman"/>
          <w:sz w:val="24"/>
        </w:rPr>
      </w:pPr>
      <w:r>
        <w:rPr>
          <w:rFonts w:ascii="Times New Roman" w:hAnsi="Times New Roman" w:cs="Times New Roman"/>
          <w:sz w:val="24"/>
        </w:rPr>
        <w:t>Drop the debater</w:t>
      </w:r>
      <w:r>
        <w:rPr>
          <w:rFonts w:ascii="Times New Roman" w:hAnsi="Times New Roman" w:cs="Times New Roman"/>
          <w:sz w:val="24"/>
        </w:rPr>
        <w:softHyphen/>
      </w:r>
    </w:p>
    <w:p w14:paraId="5F68A43B" w14:textId="77777777" w:rsidR="00B2396C" w:rsidRDefault="00B2396C" w:rsidP="00B2396C">
      <w:pPr>
        <w:pStyle w:val="ListParagraph"/>
        <w:spacing w:line="240" w:lineRule="auto"/>
        <w:rPr>
          <w:rFonts w:ascii="Times New Roman" w:hAnsi="Times New Roman" w:cs="Times New Roman"/>
          <w:sz w:val="24"/>
        </w:rPr>
      </w:pPr>
      <w:r>
        <w:rPr>
          <w:rFonts w:ascii="Times New Roman" w:hAnsi="Times New Roman" w:cs="Times New Roman"/>
          <w:sz w:val="24"/>
        </w:rPr>
        <w:t>Competing interps</w:t>
      </w:r>
    </w:p>
    <w:p w14:paraId="4C7141E7" w14:textId="77777777" w:rsidR="00B2396C" w:rsidRDefault="00B2396C" w:rsidP="00B2396C">
      <w:pPr>
        <w:pStyle w:val="ListParagraph"/>
        <w:spacing w:line="240" w:lineRule="auto"/>
        <w:rPr>
          <w:rFonts w:ascii="Times New Roman" w:hAnsi="Times New Roman" w:cs="Times New Roman"/>
          <w:sz w:val="24"/>
        </w:rPr>
      </w:pPr>
      <w:r>
        <w:rPr>
          <w:rFonts w:ascii="Times New Roman" w:hAnsi="Times New Roman" w:cs="Times New Roman"/>
          <w:sz w:val="24"/>
        </w:rPr>
        <w:t xml:space="preserve">No RVIs: 1) T is key to set standards on the topic and check affirmative advocacies </w:t>
      </w:r>
    </w:p>
    <w:p w14:paraId="2FFA05EC" w14:textId="3BDF485B" w:rsidR="00B2396C" w:rsidRPr="009111BA" w:rsidRDefault="009111BA" w:rsidP="00B2396C">
      <w:pPr>
        <w:pStyle w:val="ListParagraph"/>
        <w:spacing w:line="240" w:lineRule="auto"/>
        <w:rPr>
          <w:rFonts w:ascii="Times New Roman" w:hAnsi="Times New Roman" w:cs="Times New Roman"/>
          <w:sz w:val="24"/>
        </w:rPr>
      </w:pPr>
      <w:r>
        <w:rPr>
          <w:rFonts w:ascii="Times New Roman" w:hAnsi="Times New Roman" w:cs="Times New Roman"/>
          <w:i/>
          <w:sz w:val="24"/>
        </w:rPr>
        <w:t>Education &gt; fairness</w:t>
      </w:r>
    </w:p>
    <w:p w14:paraId="2CFFB3A3" w14:textId="0765DCDF" w:rsidR="001D0DA3" w:rsidRDefault="00B2396C" w:rsidP="008E571D">
      <w:pPr>
        <w:pStyle w:val="Heading3"/>
        <w:jc w:val="center"/>
        <w:rPr>
          <w:rFonts w:ascii="Times New Roman" w:hAnsi="Times New Roman" w:cs="Times New Roman"/>
          <w:b/>
          <w:color w:val="auto"/>
          <w:sz w:val="26"/>
          <w:szCs w:val="26"/>
        </w:rPr>
      </w:pPr>
      <w:r w:rsidRPr="001D0DA3">
        <w:rPr>
          <w:rFonts w:ascii="Times New Roman" w:hAnsi="Times New Roman" w:cs="Times New Roman"/>
          <w:b/>
          <w:color w:val="auto"/>
          <w:sz w:val="26"/>
          <w:szCs w:val="26"/>
        </w:rPr>
        <w:t>Community Service</w:t>
      </w:r>
      <w:r w:rsidR="008E571D">
        <w:rPr>
          <w:rFonts w:ascii="Times New Roman" w:hAnsi="Times New Roman" w:cs="Times New Roman"/>
          <w:b/>
          <w:color w:val="auto"/>
          <w:sz w:val="26"/>
          <w:szCs w:val="26"/>
        </w:rPr>
        <w:br/>
      </w:r>
    </w:p>
    <w:p w14:paraId="3B40AA72" w14:textId="720D7BCF" w:rsidR="00EC690F" w:rsidRPr="00693345" w:rsidRDefault="001D0DA3" w:rsidP="00A84153">
      <w:pPr>
        <w:pStyle w:val="ListParagraph"/>
        <w:numPr>
          <w:ilvl w:val="0"/>
          <w:numId w:val="27"/>
        </w:numPr>
        <w:rPr>
          <w:rFonts w:ascii="Times New Roman" w:hAnsi="Times New Roman" w:cs="Times New Roman"/>
          <w:b/>
          <w:sz w:val="28"/>
          <w:szCs w:val="26"/>
        </w:rPr>
      </w:pPr>
      <w:r w:rsidRPr="0011312F">
        <w:rPr>
          <w:rFonts w:ascii="Times New Roman" w:hAnsi="Times New Roman" w:cs="Times New Roman"/>
          <w:sz w:val="24"/>
          <w:u w:val="single"/>
        </w:rPr>
        <w:t>Interpretation:</w:t>
      </w:r>
      <w:r w:rsidRPr="001D0DA3">
        <w:rPr>
          <w:rFonts w:ascii="Times New Roman" w:hAnsi="Times New Roman" w:cs="Times New Roman"/>
          <w:sz w:val="24"/>
        </w:rPr>
        <w:t xml:space="preserve"> </w:t>
      </w:r>
      <w:r>
        <w:rPr>
          <w:rFonts w:ascii="Times New Roman" w:hAnsi="Times New Roman" w:cs="Times New Roman"/>
          <w:sz w:val="24"/>
        </w:rPr>
        <w:t xml:space="preserve">The affirmative must defend </w:t>
      </w:r>
      <w:r w:rsidR="008227F8">
        <w:rPr>
          <w:rFonts w:ascii="Times New Roman" w:hAnsi="Times New Roman" w:cs="Times New Roman"/>
          <w:sz w:val="24"/>
        </w:rPr>
        <w:t xml:space="preserve">the desirability of a policy action that makes </w:t>
      </w:r>
      <w:r w:rsidR="002367CE">
        <w:rPr>
          <w:rFonts w:ascii="Times New Roman" w:hAnsi="Times New Roman" w:cs="Times New Roman"/>
          <w:sz w:val="24"/>
        </w:rPr>
        <w:t xml:space="preserve">performing </w:t>
      </w:r>
      <w:r w:rsidR="009259E8">
        <w:rPr>
          <w:rFonts w:ascii="Times New Roman" w:hAnsi="Times New Roman" w:cs="Times New Roman"/>
          <w:sz w:val="24"/>
        </w:rPr>
        <w:t xml:space="preserve">national </w:t>
      </w:r>
      <w:r w:rsidR="00427C07">
        <w:rPr>
          <w:rFonts w:ascii="Times New Roman" w:hAnsi="Times New Roman" w:cs="Times New Roman"/>
          <w:sz w:val="24"/>
        </w:rPr>
        <w:t>community service compulsory for citizens in</w:t>
      </w:r>
      <w:r w:rsidR="002367CE">
        <w:rPr>
          <w:rFonts w:ascii="Times New Roman" w:hAnsi="Times New Roman" w:cs="Times New Roman"/>
          <w:sz w:val="24"/>
        </w:rPr>
        <w:t xml:space="preserve"> the United States. </w:t>
      </w:r>
    </w:p>
    <w:p w14:paraId="50DB3DC3" w14:textId="37815979" w:rsidR="005E6EEC" w:rsidRPr="005E6EEC" w:rsidRDefault="005E6EEC" w:rsidP="00A84153">
      <w:pPr>
        <w:pStyle w:val="ListParagraph"/>
        <w:numPr>
          <w:ilvl w:val="0"/>
          <w:numId w:val="27"/>
        </w:numPr>
        <w:rPr>
          <w:rFonts w:ascii="Times New Roman" w:hAnsi="Times New Roman" w:cs="Times New Roman"/>
          <w:b/>
          <w:sz w:val="28"/>
          <w:szCs w:val="26"/>
        </w:rPr>
      </w:pPr>
      <w:r>
        <w:rPr>
          <w:rFonts w:ascii="Times New Roman" w:hAnsi="Times New Roman" w:cs="Times New Roman"/>
          <w:sz w:val="24"/>
          <w:u w:val="single"/>
        </w:rPr>
        <w:t>Violation:</w:t>
      </w:r>
      <w:r>
        <w:rPr>
          <w:rFonts w:ascii="Times New Roman" w:hAnsi="Times New Roman" w:cs="Times New Roman"/>
          <w:b/>
          <w:sz w:val="28"/>
          <w:szCs w:val="26"/>
        </w:rPr>
        <w:t xml:space="preserve"> </w:t>
      </w:r>
      <w:r>
        <w:rPr>
          <w:rFonts w:ascii="Times New Roman" w:hAnsi="Times New Roman" w:cs="Times New Roman"/>
          <w:sz w:val="24"/>
          <w:szCs w:val="26"/>
        </w:rPr>
        <w:t>X</w:t>
      </w:r>
    </w:p>
    <w:p w14:paraId="463A1C3D" w14:textId="5FFFB7B4" w:rsidR="00693345" w:rsidRPr="00151E1E" w:rsidRDefault="005E6EEC" w:rsidP="00A84153">
      <w:pPr>
        <w:pStyle w:val="ListParagraph"/>
        <w:numPr>
          <w:ilvl w:val="0"/>
          <w:numId w:val="27"/>
        </w:numPr>
        <w:rPr>
          <w:rFonts w:ascii="Times New Roman" w:hAnsi="Times New Roman" w:cs="Times New Roman"/>
          <w:b/>
          <w:sz w:val="28"/>
          <w:szCs w:val="26"/>
        </w:rPr>
      </w:pPr>
      <w:r>
        <w:rPr>
          <w:rFonts w:ascii="Times New Roman" w:hAnsi="Times New Roman" w:cs="Times New Roman"/>
          <w:sz w:val="24"/>
          <w:u w:val="single"/>
        </w:rPr>
        <w:t>Standards:</w:t>
      </w:r>
    </w:p>
    <w:p w14:paraId="3E5A3251" w14:textId="67BD1B86" w:rsidR="00693345" w:rsidRPr="00151E1E" w:rsidRDefault="00151E1E" w:rsidP="00A84153">
      <w:pPr>
        <w:pStyle w:val="ListParagraph"/>
        <w:numPr>
          <w:ilvl w:val="0"/>
          <w:numId w:val="32"/>
        </w:numPr>
        <w:rPr>
          <w:rFonts w:ascii="Times New Roman" w:hAnsi="Times New Roman" w:cs="Times New Roman"/>
          <w:b/>
          <w:sz w:val="28"/>
          <w:szCs w:val="26"/>
        </w:rPr>
      </w:pPr>
      <w:r>
        <w:rPr>
          <w:rFonts w:ascii="Times New Roman" w:hAnsi="Times New Roman" w:cs="Times New Roman"/>
          <w:sz w:val="24"/>
        </w:rPr>
        <w:t>Textuality –</w:t>
      </w:r>
      <w:r w:rsidR="00C63FDB">
        <w:rPr>
          <w:rFonts w:ascii="Times New Roman" w:hAnsi="Times New Roman" w:cs="Times New Roman"/>
          <w:sz w:val="24"/>
        </w:rPr>
        <w:t xml:space="preserve"> </w:t>
      </w:r>
      <w:r w:rsidR="00693345" w:rsidRPr="00151E1E">
        <w:rPr>
          <w:rFonts w:ascii="Times New Roman" w:hAnsi="Times New Roman" w:cs="Times New Roman"/>
          <w:sz w:val="24"/>
        </w:rPr>
        <w:t xml:space="preserve">“National service” denotes </w:t>
      </w:r>
      <w:r w:rsidR="00693345" w:rsidRPr="00151E1E">
        <w:rPr>
          <w:rFonts w:ascii="Times New Roman" w:hAnsi="Times New Roman" w:cs="Times New Roman"/>
          <w:i/>
          <w:sz w:val="24"/>
        </w:rPr>
        <w:t>community</w:t>
      </w:r>
      <w:r w:rsidR="00693345" w:rsidRPr="00151E1E">
        <w:rPr>
          <w:rFonts w:ascii="Times New Roman" w:hAnsi="Times New Roman" w:cs="Times New Roman"/>
          <w:sz w:val="24"/>
        </w:rPr>
        <w:t xml:space="preserve"> service: </w:t>
      </w:r>
    </w:p>
    <w:p w14:paraId="25492552" w14:textId="77777777" w:rsidR="00693345" w:rsidRPr="00664991" w:rsidRDefault="00693345" w:rsidP="00151E1E">
      <w:pPr>
        <w:pStyle w:val="ListParagraph"/>
      </w:pPr>
      <w:r w:rsidRPr="00EC690F">
        <w:rPr>
          <w:rFonts w:ascii="Times New Roman" w:hAnsi="Times New Roman" w:cs="Times New Roman"/>
          <w:b/>
          <w:sz w:val="26"/>
          <w:szCs w:val="26"/>
        </w:rPr>
        <w:t xml:space="preserve">Boyte </w:t>
      </w:r>
      <w:r w:rsidRPr="00EC690F">
        <w:rPr>
          <w:rFonts w:ascii="Times New Roman" w:hAnsi="Times New Roman" w:cs="Times New Roman"/>
          <w:sz w:val="16"/>
          <w:szCs w:val="16"/>
        </w:rPr>
        <w:t>(Harry Boyte, “The Work and Workers of Democracy,” Huffington Post; April 2016)</w:t>
      </w:r>
      <w:r>
        <w:br/>
      </w:r>
      <w:r w:rsidRPr="00EC690F">
        <w:rPr>
          <w:rFonts w:ascii="Times New Roman" w:hAnsi="Times New Roman" w:cs="Times New Roman"/>
          <w:color w:val="000000"/>
          <w:sz w:val="12"/>
          <w:szCs w:val="12"/>
        </w:rPr>
        <w:t>She analyzes</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three major national service programs in American history,</w:t>
      </w:r>
      <w:r w:rsidRPr="00EC690F">
        <w:rPr>
          <w:rFonts w:ascii="Times New Roman" w:hAnsi="Times New Roman" w:cs="Times New Roman"/>
          <w:color w:val="000000"/>
          <w:sz w:val="24"/>
          <w:u w:val="single"/>
        </w:rPr>
        <w:t xml:space="preserve"> the Civilian Conservation </w:t>
      </w:r>
      <w:r w:rsidRPr="00EC690F">
        <w:rPr>
          <w:rFonts w:ascii="Times New Roman" w:hAnsi="Times New Roman" w:cs="Times New Roman"/>
          <w:color w:val="000000"/>
          <w:u w:val="single"/>
        </w:rPr>
        <w:t>Corps</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of the 1930s;</w:t>
      </w:r>
      <w:r w:rsidRPr="00EC690F">
        <w:rPr>
          <w:rFonts w:ascii="Times New Roman" w:hAnsi="Times New Roman" w:cs="Times New Roman"/>
          <w:color w:val="000000"/>
        </w:rPr>
        <w:t xml:space="preserve"> </w:t>
      </w:r>
      <w:r w:rsidRPr="00EC690F">
        <w:rPr>
          <w:rFonts w:ascii="Times New Roman" w:hAnsi="Times New Roman" w:cs="Times New Roman"/>
          <w:color w:val="000000"/>
          <w:sz w:val="24"/>
          <w:u w:val="single"/>
        </w:rPr>
        <w:t>Volunteers in Service to America, begun by the Kennedy administration</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in the 1960s</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24"/>
          <w:u w:val="single"/>
        </w:rPr>
        <w:t>and AmeriCorps, Bill Clinton’s signature service program</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which Barack Obama expanded.</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All had similarities. “Service” meant making a contribution to</w:t>
      </w:r>
      <w:r w:rsidRPr="00EC690F">
        <w:rPr>
          <w:rFonts w:ascii="Times New Roman" w:hAnsi="Times New Roman" w:cs="Times New Roman"/>
          <w:color w:val="000000"/>
          <w:highlight w:val="cyan"/>
          <w:u w:val="single"/>
        </w:rPr>
        <w:t xml:space="preserve"> </w:t>
      </w:r>
      <w:r w:rsidRPr="00EC690F">
        <w:rPr>
          <w:rFonts w:ascii="Times New Roman" w:hAnsi="Times New Roman" w:cs="Times New Roman"/>
          <w:color w:val="000000"/>
          <w:sz w:val="12"/>
          <w:szCs w:val="12"/>
        </w:rPr>
        <w:t>the nation and to</w:t>
      </w:r>
      <w:r w:rsidRPr="00EC690F">
        <w:rPr>
          <w:rFonts w:ascii="Times New Roman" w:hAnsi="Times New Roman" w:cs="Times New Roman"/>
          <w:color w:val="000000"/>
          <w:u w:val="single"/>
        </w:rPr>
        <w:t xml:space="preserve"> </w:t>
      </w:r>
      <w:r w:rsidRPr="00EC690F">
        <w:rPr>
          <w:rFonts w:ascii="Times New Roman" w:hAnsi="Times New Roman" w:cs="Times New Roman"/>
          <w:color w:val="000000"/>
          <w:sz w:val="24"/>
          <w:highlight w:val="cyan"/>
          <w:u w:val="single"/>
        </w:rPr>
        <w:t>communities.</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All had cross-partisan support. All had educational elements. But they understood service quite differently. It made a difference. The Civilian Conservation Corps, which involved over three million young men from 1933 to 1942 in conservation effort like planting trees (sometimes it was called the “tree army”), building shelters and roads in parks, and many other activities, had a strong emphasis on public work - collective work that was visible and helped to build the nation’s commonwealth, the national park system. Partly because of the work focus the CCC had enormous visibility — even now, far more Americans know about the CCC than VISTA or AmeriCorps. It had also impacts that the other two service programs, focused on civic virtue, didn’t have. The young men of the CCC developed great pride in their work. They also learned identities of citizens through their work.</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They were not volunteers</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or people taking an idealistic break from the rest of their lives. Clinton described AmeriCorps as “taking time out to serve.” That citizen identity of the CCC expressed through work, in contrast, stayed with them into everyday work, which Nan Kari and I discovered when we interviewed many veterans of the CCC for our book, </w:t>
      </w:r>
      <w:r w:rsidRPr="00EC690F">
        <w:rPr>
          <w:rFonts w:ascii="Times New Roman" w:hAnsi="Times New Roman" w:cs="Times New Roman"/>
          <w:sz w:val="12"/>
          <w:szCs w:val="12"/>
        </w:rPr>
        <w:t>Building America: The Democratic Promise of Public Work.</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The work focus of</w:t>
      </w:r>
      <w:r w:rsidRPr="00EC690F">
        <w:rPr>
          <w:rFonts w:ascii="Times New Roman" w:hAnsi="Times New Roman" w:cs="Times New Roman"/>
          <w:color w:val="000000"/>
          <w:sz w:val="24"/>
        </w:rPr>
        <w:t xml:space="preserve"> </w:t>
      </w:r>
      <w:r w:rsidRPr="00EC690F">
        <w:rPr>
          <w:rFonts w:ascii="Times New Roman" w:hAnsi="Times New Roman" w:cs="Times New Roman"/>
          <w:color w:val="000000"/>
          <w:sz w:val="12"/>
          <w:szCs w:val="12"/>
        </w:rPr>
        <w:t xml:space="preserve">the </w:t>
      </w:r>
      <w:r w:rsidRPr="00EC690F">
        <w:rPr>
          <w:rFonts w:ascii="Times New Roman" w:hAnsi="Times New Roman" w:cs="Times New Roman"/>
          <w:color w:val="000000"/>
          <w:sz w:val="12"/>
          <w:szCs w:val="12"/>
        </w:rPr>
        <w:lastRenderedPageBreak/>
        <w:t>CCC — and other</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programs</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like the Works Progress Administration —</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contributed to the sense that democracy was something people were making in the 1930s. The historian Lisabeth Cohen wrote a book, </w:t>
      </w:r>
      <w:r w:rsidRPr="00EC690F">
        <w:rPr>
          <w:rFonts w:ascii="Times New Roman" w:hAnsi="Times New Roman" w:cs="Times New Roman"/>
          <w:sz w:val="12"/>
          <w:szCs w:val="12"/>
        </w:rPr>
        <w:t>Making a New Deal,</w:t>
      </w:r>
      <w:r w:rsidRPr="00EC690F">
        <w:rPr>
          <w:rFonts w:ascii="Times New Roman" w:hAnsi="Times New Roman" w:cs="Times New Roman"/>
          <w:color w:val="000000"/>
          <w:sz w:val="12"/>
          <w:szCs w:val="12"/>
        </w:rPr>
        <w:t xml:space="preserve"> whose title conveys the point. We need to</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emphasize</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policies and practices that advance the work of making and</w:t>
      </w:r>
      <w:r w:rsidRPr="00EC690F">
        <w:rPr>
          <w:rFonts w:ascii="Times New Roman" w:hAnsi="Times New Roman" w:cs="Times New Roman"/>
          <w:color w:val="000000"/>
        </w:rPr>
        <w:t xml:space="preserve"> </w:t>
      </w:r>
      <w:r w:rsidRPr="00EC690F">
        <w:rPr>
          <w:rFonts w:ascii="Times New Roman" w:hAnsi="Times New Roman" w:cs="Times New Roman"/>
          <w:color w:val="000000"/>
          <w:sz w:val="24"/>
          <w:highlight w:val="cyan"/>
          <w:u w:val="single"/>
        </w:rPr>
        <w:t>sustaining democracy</w:t>
      </w:r>
      <w:r w:rsidRPr="00EC690F">
        <w:rPr>
          <w:rFonts w:ascii="Times New Roman" w:hAnsi="Times New Roman" w:cs="Times New Roman"/>
          <w:color w:val="000000"/>
          <w:sz w:val="24"/>
          <w:u w:val="single"/>
        </w:rPr>
        <w:t xml:space="preserve"> </w:t>
      </w:r>
      <w:r w:rsidRPr="00EC690F">
        <w:rPr>
          <w:rFonts w:ascii="Times New Roman" w:hAnsi="Times New Roman" w:cs="Times New Roman"/>
          <w:color w:val="000000"/>
          <w:sz w:val="12"/>
          <w:szCs w:val="12"/>
        </w:rPr>
        <w:t>schools and the larger democracy.</w:t>
      </w:r>
      <w:r w:rsidRPr="00EC690F">
        <w:rPr>
          <w:rFonts w:ascii="Times New Roman" w:hAnsi="Times New Roman" w:cs="Times New Roman"/>
          <w:color w:val="000000"/>
        </w:rPr>
        <w:t xml:space="preserve"> </w:t>
      </w:r>
      <w:r w:rsidRPr="00EC690F">
        <w:rPr>
          <w:rFonts w:ascii="Times New Roman" w:hAnsi="Times New Roman" w:cs="Times New Roman"/>
          <w:color w:val="000000"/>
          <w:sz w:val="12"/>
          <w:szCs w:val="12"/>
        </w:rPr>
        <w:t>We need initiatives, like a new version of Cooperative Education, which tie liberal arts and citizenship to work experiences and also prepare students for citizenship expressed through their work in the future.</w:t>
      </w:r>
    </w:p>
    <w:p w14:paraId="0A53A6FE" w14:textId="77777777" w:rsidR="00693345" w:rsidRDefault="00693345" w:rsidP="009750BD">
      <w:pPr>
        <w:pStyle w:val="ListParagraph"/>
        <w:rPr>
          <w:rFonts w:ascii="Times New Roman" w:hAnsi="Times New Roman" w:cs="Times New Roman"/>
          <w:b/>
          <w:sz w:val="28"/>
          <w:szCs w:val="26"/>
        </w:rPr>
      </w:pPr>
    </w:p>
    <w:p w14:paraId="1E6EE75D" w14:textId="65371593" w:rsidR="009750BD" w:rsidRDefault="009750BD" w:rsidP="008E3B55">
      <w:pPr>
        <w:pStyle w:val="ListParagraph"/>
        <w:rPr>
          <w:rFonts w:ascii="Times New Roman" w:hAnsi="Times New Roman" w:cs="Times New Roman"/>
          <w:sz w:val="24"/>
        </w:rPr>
      </w:pPr>
      <w:r w:rsidRPr="00B8307D">
        <w:rPr>
          <w:rFonts w:ascii="Times New Roman" w:hAnsi="Times New Roman" w:cs="Times New Roman"/>
          <w:sz w:val="24"/>
        </w:rPr>
        <w:t xml:space="preserve">Textuality is an independent voter: a) The resolution’s wording determines division of ground and guides pre-round prep, b) it regulates which forms of education are legitimate under the topic, and c) theoretical standards are meant to resolve textual interps, but if the </w:t>
      </w:r>
      <w:r w:rsidRPr="006F7247">
        <w:rPr>
          <w:rFonts w:ascii="Times New Roman" w:hAnsi="Times New Roman" w:cs="Times New Roman"/>
          <w:sz w:val="24"/>
        </w:rPr>
        <w:t xml:space="preserve">interp isn’t textual in the first place, the theoretical standards are irrelevant. </w:t>
      </w:r>
    </w:p>
    <w:p w14:paraId="3CEE3087" w14:textId="77777777" w:rsidR="00BE6CA6" w:rsidRDefault="00BE6CA6" w:rsidP="008E3B55">
      <w:pPr>
        <w:pStyle w:val="ListParagraph"/>
        <w:rPr>
          <w:rFonts w:ascii="Times New Roman" w:hAnsi="Times New Roman" w:cs="Times New Roman"/>
          <w:sz w:val="24"/>
        </w:rPr>
      </w:pPr>
    </w:p>
    <w:p w14:paraId="7EF441BE" w14:textId="2A048627" w:rsidR="003D7490" w:rsidRPr="003D7490" w:rsidRDefault="004D0D2C" w:rsidP="00A84153">
      <w:pPr>
        <w:pStyle w:val="ListParagraph"/>
        <w:numPr>
          <w:ilvl w:val="0"/>
          <w:numId w:val="32"/>
        </w:numPr>
        <w:rPr>
          <w:rFonts w:ascii="Times New Roman" w:hAnsi="Times New Roman" w:cs="Times New Roman"/>
          <w:sz w:val="24"/>
          <w:szCs w:val="24"/>
        </w:rPr>
      </w:pPr>
      <w:r w:rsidRPr="003D7490">
        <w:rPr>
          <w:rFonts w:ascii="Times New Roman" w:hAnsi="Times New Roman" w:cs="Times New Roman"/>
          <w:sz w:val="24"/>
          <w:szCs w:val="24"/>
        </w:rPr>
        <w:t>Topic lit</w:t>
      </w:r>
      <w:r w:rsidR="008E3B55" w:rsidRPr="003D7490">
        <w:rPr>
          <w:rFonts w:ascii="Times New Roman" w:hAnsi="Times New Roman" w:cs="Times New Roman"/>
          <w:sz w:val="24"/>
          <w:szCs w:val="24"/>
        </w:rPr>
        <w:t xml:space="preserve"> – All historical examples of national service are </w:t>
      </w:r>
      <w:r w:rsidR="005374F7" w:rsidRPr="003D7490">
        <w:rPr>
          <w:rFonts w:ascii="Times New Roman" w:hAnsi="Times New Roman" w:cs="Times New Roman"/>
          <w:sz w:val="24"/>
          <w:szCs w:val="24"/>
        </w:rPr>
        <w:t>community-based</w:t>
      </w:r>
      <w:r w:rsidR="008E3B55" w:rsidRPr="003D7490">
        <w:rPr>
          <w:rFonts w:ascii="Times New Roman" w:hAnsi="Times New Roman" w:cs="Times New Roman"/>
          <w:sz w:val="24"/>
          <w:szCs w:val="24"/>
        </w:rPr>
        <w:t xml:space="preserve"> to improve </w:t>
      </w:r>
      <w:r w:rsidR="005374F7" w:rsidRPr="003D7490">
        <w:rPr>
          <w:rFonts w:ascii="Times New Roman" w:hAnsi="Times New Roman" w:cs="Times New Roman"/>
          <w:sz w:val="24"/>
          <w:szCs w:val="24"/>
        </w:rPr>
        <w:t>domestic lives, e.g. t</w:t>
      </w:r>
      <w:r w:rsidR="008E3B55" w:rsidRPr="003D7490">
        <w:rPr>
          <w:rFonts w:ascii="Times New Roman" w:hAnsi="Times New Roman" w:cs="Times New Roman"/>
          <w:sz w:val="24"/>
          <w:szCs w:val="24"/>
        </w:rPr>
        <w:t>he CCC, National and Community Service Act of 1990, Domestic Volu</w:t>
      </w:r>
      <w:r w:rsidR="00517E92" w:rsidRPr="003D7490">
        <w:rPr>
          <w:rFonts w:ascii="Times New Roman" w:hAnsi="Times New Roman" w:cs="Times New Roman"/>
          <w:sz w:val="24"/>
          <w:szCs w:val="24"/>
        </w:rPr>
        <w:t xml:space="preserve">nteer Service Act 1973, and </w:t>
      </w:r>
      <w:r w:rsidR="008E3B55" w:rsidRPr="003D7490">
        <w:rPr>
          <w:rFonts w:ascii="Times New Roman" w:hAnsi="Times New Roman" w:cs="Times New Roman"/>
          <w:sz w:val="24"/>
          <w:szCs w:val="24"/>
        </w:rPr>
        <w:t xml:space="preserve">Edward M. Kennedy Service Act (2009). </w:t>
      </w:r>
    </w:p>
    <w:p w14:paraId="3BEE86B7" w14:textId="0C53A65D" w:rsidR="006E430B" w:rsidRDefault="0094589E" w:rsidP="006E430B">
      <w:pPr>
        <w:pStyle w:val="ListParagraph"/>
        <w:ind w:left="1080"/>
        <w:rPr>
          <w:rFonts w:ascii="Times New Roman" w:hAnsi="Times New Roman" w:cs="Times New Roman"/>
          <w:sz w:val="24"/>
          <w:szCs w:val="24"/>
        </w:rPr>
      </w:pPr>
      <w:r w:rsidRPr="006F7247">
        <w:rPr>
          <w:rFonts w:ascii="Times New Roman" w:hAnsi="Times New Roman" w:cs="Times New Roman"/>
          <w:sz w:val="24"/>
          <w:szCs w:val="24"/>
        </w:rPr>
        <w:t>Topic lit guides prep so it’s key to clash, which is an independent voter since fairness and education don’t matter if we can’t even have a debate in the first place. Also key to RW education because historical measures se</w:t>
      </w:r>
      <w:r w:rsidR="00B25E36">
        <w:rPr>
          <w:rFonts w:ascii="Times New Roman" w:hAnsi="Times New Roman" w:cs="Times New Roman"/>
          <w:sz w:val="24"/>
          <w:szCs w:val="24"/>
        </w:rPr>
        <w:t>t precedent for current policy.</w:t>
      </w:r>
    </w:p>
    <w:p w14:paraId="5ABC008B" w14:textId="4AD7C42F" w:rsidR="00B2396C" w:rsidRDefault="005E6EEC" w:rsidP="00A84153">
      <w:pPr>
        <w:pStyle w:val="ListParagraph"/>
        <w:numPr>
          <w:ilvl w:val="0"/>
          <w:numId w:val="27"/>
        </w:numPr>
        <w:rPr>
          <w:rFonts w:ascii="Times New Roman" w:hAnsi="Times New Roman" w:cs="Times New Roman"/>
          <w:sz w:val="24"/>
          <w:szCs w:val="26"/>
          <w:u w:val="single"/>
        </w:rPr>
      </w:pPr>
      <w:r w:rsidRPr="00111AEB">
        <w:rPr>
          <w:rFonts w:ascii="Times New Roman" w:hAnsi="Times New Roman" w:cs="Times New Roman"/>
          <w:sz w:val="24"/>
          <w:szCs w:val="26"/>
          <w:u w:val="single"/>
        </w:rPr>
        <w:t xml:space="preserve">Voters: </w:t>
      </w:r>
    </w:p>
    <w:p w14:paraId="0AA0D72F" w14:textId="4379F305" w:rsidR="004F216C" w:rsidRPr="00A748F3" w:rsidRDefault="00B421AD" w:rsidP="004F216C">
      <w:pPr>
        <w:pStyle w:val="ListParagraph"/>
        <w:rPr>
          <w:rFonts w:ascii="Times New Roman" w:hAnsi="Times New Roman" w:cs="Times New Roman"/>
          <w:i/>
          <w:sz w:val="24"/>
        </w:rPr>
      </w:pPr>
      <w:r w:rsidRPr="00A748F3">
        <w:rPr>
          <w:rFonts w:ascii="Times New Roman" w:hAnsi="Times New Roman" w:cs="Times New Roman"/>
          <w:i/>
          <w:sz w:val="24"/>
        </w:rPr>
        <w:t>Education</w:t>
      </w:r>
      <w:r w:rsidR="00A748F3">
        <w:rPr>
          <w:rFonts w:ascii="Times New Roman" w:hAnsi="Times New Roman" w:cs="Times New Roman"/>
          <w:i/>
          <w:sz w:val="24"/>
        </w:rPr>
        <w:t>/education o/w</w:t>
      </w:r>
    </w:p>
    <w:p w14:paraId="576BCA30" w14:textId="77777777" w:rsidR="004F216C" w:rsidRDefault="004F216C" w:rsidP="004F216C">
      <w:pPr>
        <w:pStyle w:val="ListParagraph"/>
        <w:rPr>
          <w:rFonts w:ascii="Times New Roman" w:hAnsi="Times New Roman" w:cs="Times New Roman"/>
          <w:sz w:val="24"/>
        </w:rPr>
      </w:pPr>
      <w:r>
        <w:rPr>
          <w:rFonts w:ascii="Times New Roman" w:hAnsi="Times New Roman" w:cs="Times New Roman"/>
          <w:sz w:val="24"/>
        </w:rPr>
        <w:t>Competing interps</w:t>
      </w:r>
    </w:p>
    <w:p w14:paraId="5D388268" w14:textId="77777777" w:rsidR="004F216C" w:rsidRDefault="004F216C" w:rsidP="004F216C">
      <w:pPr>
        <w:pStyle w:val="ListParagraph"/>
        <w:rPr>
          <w:rFonts w:ascii="Times New Roman" w:hAnsi="Times New Roman" w:cs="Times New Roman"/>
          <w:sz w:val="24"/>
        </w:rPr>
      </w:pPr>
      <w:r>
        <w:rPr>
          <w:rFonts w:ascii="Times New Roman" w:hAnsi="Times New Roman" w:cs="Times New Roman"/>
          <w:sz w:val="24"/>
        </w:rPr>
        <w:t>Drop the debater</w:t>
      </w:r>
    </w:p>
    <w:p w14:paraId="5BEFA9FE" w14:textId="77777777" w:rsidR="004F216C" w:rsidRDefault="004F216C" w:rsidP="004F216C">
      <w:pPr>
        <w:pStyle w:val="ListParagraph"/>
        <w:rPr>
          <w:rFonts w:ascii="Times New Roman" w:hAnsi="Times New Roman" w:cs="Times New Roman"/>
          <w:sz w:val="24"/>
        </w:rPr>
      </w:pPr>
      <w:r>
        <w:rPr>
          <w:rFonts w:ascii="Times New Roman" w:hAnsi="Times New Roman" w:cs="Times New Roman"/>
          <w:sz w:val="24"/>
        </w:rPr>
        <w:t>No RVIs</w:t>
      </w:r>
    </w:p>
    <w:p w14:paraId="555B62FC" w14:textId="77777777" w:rsidR="004F216C" w:rsidRPr="004F216C" w:rsidRDefault="004F216C" w:rsidP="004F216C">
      <w:pPr>
        <w:pStyle w:val="ListParagraph"/>
        <w:rPr>
          <w:rFonts w:ascii="Times New Roman" w:hAnsi="Times New Roman" w:cs="Times New Roman"/>
          <w:sz w:val="24"/>
          <w:szCs w:val="26"/>
          <w:u w:val="single"/>
        </w:rPr>
      </w:pPr>
    </w:p>
    <w:p w14:paraId="796DC675" w14:textId="01D1D753" w:rsidR="00B2396C" w:rsidRPr="008D3187" w:rsidRDefault="00B2396C" w:rsidP="008D3187">
      <w:pPr>
        <w:pStyle w:val="Heading3"/>
        <w:jc w:val="center"/>
        <w:rPr>
          <w:rFonts w:ascii="Times New Roman" w:hAnsi="Times New Roman" w:cs="Times New Roman"/>
          <w:b/>
          <w:sz w:val="26"/>
          <w:szCs w:val="26"/>
        </w:rPr>
      </w:pPr>
      <w:r w:rsidRPr="008D3187">
        <w:rPr>
          <w:rFonts w:ascii="Times New Roman" w:hAnsi="Times New Roman" w:cs="Times New Roman"/>
          <w:b/>
          <w:color w:val="auto"/>
          <w:sz w:val="26"/>
          <w:szCs w:val="26"/>
        </w:rPr>
        <w:t>Can’t Spec</w:t>
      </w:r>
      <w:r w:rsidR="00F24869" w:rsidRPr="008D3187">
        <w:rPr>
          <w:rFonts w:ascii="Times New Roman" w:hAnsi="Times New Roman" w:cs="Times New Roman"/>
          <w:b/>
          <w:color w:val="auto"/>
          <w:sz w:val="26"/>
          <w:szCs w:val="26"/>
        </w:rPr>
        <w:t xml:space="preserve"> Region/People</w:t>
      </w:r>
      <w:r w:rsidR="008D3187" w:rsidRPr="008D3187">
        <w:rPr>
          <w:rFonts w:ascii="Times New Roman" w:hAnsi="Times New Roman" w:cs="Times New Roman"/>
          <w:b/>
          <w:sz w:val="26"/>
          <w:szCs w:val="26"/>
        </w:rPr>
        <w:br/>
      </w:r>
    </w:p>
    <w:p w14:paraId="24C6891C" w14:textId="17D8177C" w:rsidR="00782731" w:rsidRPr="00110B20" w:rsidRDefault="00B2396C" w:rsidP="00395104">
      <w:pPr>
        <w:pStyle w:val="ListParagraph"/>
        <w:numPr>
          <w:ilvl w:val="0"/>
          <w:numId w:val="7"/>
        </w:numPr>
        <w:rPr>
          <w:rFonts w:ascii="Times New Roman" w:hAnsi="Times New Roman" w:cs="Times New Roman"/>
          <w:sz w:val="24"/>
        </w:rPr>
      </w:pPr>
      <w:r w:rsidRPr="002A1D5E">
        <w:rPr>
          <w:rFonts w:ascii="Times New Roman" w:hAnsi="Times New Roman" w:cs="Times New Roman"/>
          <w:sz w:val="24"/>
          <w:u w:val="single"/>
        </w:rPr>
        <w:t>Interpretation:</w:t>
      </w:r>
      <w:r w:rsidRPr="002A1D5E">
        <w:rPr>
          <w:rFonts w:ascii="Times New Roman" w:hAnsi="Times New Roman" w:cs="Times New Roman"/>
          <w:sz w:val="24"/>
        </w:rPr>
        <w:t xml:space="preserve"> The affirmative </w:t>
      </w:r>
      <w:r w:rsidR="008E25EA" w:rsidRPr="002A1D5E">
        <w:rPr>
          <w:rFonts w:ascii="Times New Roman" w:hAnsi="Times New Roman" w:cs="Times New Roman"/>
          <w:sz w:val="24"/>
        </w:rPr>
        <w:t>must defend that national service is compulsory for the entire U.S. population</w:t>
      </w:r>
      <w:r w:rsidR="000C6B68">
        <w:rPr>
          <w:rFonts w:ascii="Times New Roman" w:hAnsi="Times New Roman" w:cs="Times New Roman"/>
          <w:sz w:val="24"/>
        </w:rPr>
        <w:t>/(</w:t>
      </w:r>
      <w:r w:rsidR="002A3AAF">
        <w:rPr>
          <w:rFonts w:ascii="Times New Roman" w:hAnsi="Times New Roman" w:cs="Times New Roman"/>
          <w:sz w:val="24"/>
        </w:rPr>
        <w:t>throughout the entire territory of the United States)</w:t>
      </w:r>
      <w:r w:rsidR="00BC4C25" w:rsidRPr="002A1D5E">
        <w:rPr>
          <w:rFonts w:ascii="Times New Roman" w:hAnsi="Times New Roman" w:cs="Times New Roman"/>
          <w:sz w:val="24"/>
        </w:rPr>
        <w:t xml:space="preserve">. </w:t>
      </w:r>
      <w:r w:rsidRPr="002A1D5E">
        <w:rPr>
          <w:rFonts w:ascii="Times New Roman" w:hAnsi="Times New Roman" w:cs="Times New Roman"/>
          <w:sz w:val="24"/>
        </w:rPr>
        <w:t xml:space="preserve">To clarify, the affirmative </w:t>
      </w:r>
      <w:r w:rsidR="005748D3" w:rsidRPr="002A1D5E">
        <w:rPr>
          <w:rFonts w:ascii="Times New Roman" w:hAnsi="Times New Roman" w:cs="Times New Roman"/>
          <w:sz w:val="24"/>
        </w:rPr>
        <w:t>can’t only make national service compulsory for ___</w:t>
      </w:r>
      <w:r w:rsidR="001770CE">
        <w:rPr>
          <w:rFonts w:ascii="Times New Roman" w:hAnsi="Times New Roman" w:cs="Times New Roman"/>
          <w:sz w:val="24"/>
        </w:rPr>
        <w:t>_</w:t>
      </w:r>
      <w:r w:rsidR="005748D3" w:rsidRPr="002A1D5E">
        <w:rPr>
          <w:rFonts w:ascii="Times New Roman" w:hAnsi="Times New Roman" w:cs="Times New Roman"/>
          <w:sz w:val="24"/>
        </w:rPr>
        <w:t xml:space="preserve">_. </w:t>
      </w:r>
      <w:r w:rsidRPr="002A1D5E">
        <w:rPr>
          <w:rFonts w:ascii="Times New Roman" w:hAnsi="Times New Roman" w:cs="Times New Roman"/>
          <w:sz w:val="24"/>
        </w:rPr>
        <w:t xml:space="preserve"> </w:t>
      </w:r>
    </w:p>
    <w:p w14:paraId="303CBA5F" w14:textId="77777777" w:rsidR="00782731" w:rsidRPr="00E534B7" w:rsidRDefault="00782731" w:rsidP="00782731">
      <w:pPr>
        <w:pStyle w:val="ListParagraph"/>
        <w:rPr>
          <w:rFonts w:ascii="Times New Roman" w:hAnsi="Times New Roman" w:cs="Times New Roman"/>
          <w:sz w:val="24"/>
        </w:rPr>
      </w:pPr>
    </w:p>
    <w:p w14:paraId="037385B4" w14:textId="02F63CEC" w:rsidR="00B2396C" w:rsidRPr="006F0CD5" w:rsidRDefault="00B2396C" w:rsidP="00395104">
      <w:pPr>
        <w:pStyle w:val="ListParagraph"/>
        <w:numPr>
          <w:ilvl w:val="0"/>
          <w:numId w:val="7"/>
        </w:numPr>
        <w:rPr>
          <w:rFonts w:ascii="Times New Roman" w:hAnsi="Times New Roman" w:cs="Times New Roman"/>
          <w:sz w:val="24"/>
          <w:u w:val="single"/>
        </w:rPr>
      </w:pPr>
      <w:r w:rsidRPr="006F0CD5">
        <w:rPr>
          <w:rFonts w:ascii="Times New Roman" w:hAnsi="Times New Roman" w:cs="Times New Roman"/>
          <w:sz w:val="24"/>
          <w:u w:val="single"/>
        </w:rPr>
        <w:t xml:space="preserve">Violation: </w:t>
      </w:r>
      <w:r w:rsidR="006F0CD5" w:rsidRPr="006F0CD5">
        <w:rPr>
          <w:rFonts w:ascii="Times New Roman" w:hAnsi="Times New Roman" w:cs="Times New Roman"/>
          <w:sz w:val="24"/>
        </w:rPr>
        <w:t>X</w:t>
      </w:r>
    </w:p>
    <w:p w14:paraId="01DD036A" w14:textId="77777777" w:rsidR="00B2396C" w:rsidRPr="006F0CD5" w:rsidRDefault="00B2396C" w:rsidP="00395104">
      <w:pPr>
        <w:pStyle w:val="ListParagraph"/>
        <w:numPr>
          <w:ilvl w:val="0"/>
          <w:numId w:val="7"/>
        </w:numPr>
        <w:rPr>
          <w:rFonts w:ascii="Times New Roman" w:hAnsi="Times New Roman" w:cs="Times New Roman"/>
          <w:sz w:val="24"/>
          <w:u w:val="single"/>
        </w:rPr>
      </w:pPr>
      <w:r w:rsidRPr="006F0CD5">
        <w:rPr>
          <w:rFonts w:ascii="Times New Roman" w:hAnsi="Times New Roman" w:cs="Times New Roman"/>
          <w:sz w:val="24"/>
          <w:u w:val="single"/>
        </w:rPr>
        <w:t xml:space="preserve">Standards: </w:t>
      </w:r>
    </w:p>
    <w:p w14:paraId="05E9C2AB" w14:textId="695AFBAF" w:rsidR="003C1679" w:rsidRPr="003652FF" w:rsidRDefault="00B2396C" w:rsidP="003652FF">
      <w:pPr>
        <w:pStyle w:val="ListParagraph"/>
        <w:numPr>
          <w:ilvl w:val="0"/>
          <w:numId w:val="8"/>
        </w:numPr>
        <w:rPr>
          <w:rFonts w:ascii="Times New Roman" w:hAnsi="Times New Roman" w:cs="Times New Roman"/>
          <w:sz w:val="24"/>
        </w:rPr>
      </w:pPr>
      <w:r w:rsidRPr="00827E38">
        <w:rPr>
          <w:rFonts w:ascii="Times New Roman" w:hAnsi="Times New Roman" w:cs="Times New Roman"/>
          <w:sz w:val="24"/>
        </w:rPr>
        <w:t>Textuality –</w:t>
      </w:r>
      <w:r w:rsidR="00966299" w:rsidRPr="00827E38">
        <w:rPr>
          <w:rFonts w:ascii="Times New Roman" w:hAnsi="Times New Roman" w:cs="Times New Roman"/>
          <w:sz w:val="24"/>
        </w:rPr>
        <w:t xml:space="preserve"> </w:t>
      </w:r>
      <w:r w:rsidR="007C605E" w:rsidRPr="003652FF">
        <w:rPr>
          <w:rFonts w:ascii="Times New Roman" w:hAnsi="Times New Roman" w:cs="Times New Roman"/>
          <w:sz w:val="24"/>
        </w:rPr>
        <w:t>“In” means throughout</w:t>
      </w:r>
      <w:r w:rsidR="00FC77D9" w:rsidRPr="003652FF">
        <w:rPr>
          <w:rFonts w:ascii="Times New Roman" w:hAnsi="Times New Roman" w:cs="Times New Roman"/>
          <w:sz w:val="24"/>
        </w:rPr>
        <w:t>:</w:t>
      </w:r>
    </w:p>
    <w:p w14:paraId="1DE346BE" w14:textId="77777777" w:rsidR="003C1679" w:rsidRDefault="003C1679" w:rsidP="003C1679">
      <w:pPr>
        <w:pStyle w:val="ListParagraph"/>
        <w:rPr>
          <w:rFonts w:ascii="Times New Roman" w:hAnsi="Times New Roman" w:cs="Times New Roman"/>
          <w:sz w:val="24"/>
        </w:rPr>
      </w:pPr>
    </w:p>
    <w:p w14:paraId="29851407" w14:textId="7161CB55" w:rsidR="00FB4821" w:rsidRPr="003C1679" w:rsidRDefault="00FB4821" w:rsidP="003C1679">
      <w:pPr>
        <w:pStyle w:val="ListParagraph"/>
        <w:rPr>
          <w:rFonts w:ascii="Times New Roman" w:hAnsi="Times New Roman" w:cs="Times New Roman"/>
          <w:sz w:val="24"/>
        </w:rPr>
      </w:pPr>
      <w:r w:rsidRPr="00092BD6">
        <w:rPr>
          <w:rStyle w:val="Style13ptBold"/>
          <w:rFonts w:ascii="Times New Roman" w:hAnsi="Times New Roman" w:cs="Times New Roman"/>
          <w:sz w:val="24"/>
          <w:szCs w:val="24"/>
        </w:rPr>
        <w:t>Words and Phrases 59</w:t>
      </w:r>
      <w:r w:rsidR="00E07E7B">
        <w:rPr>
          <w:rFonts w:ascii="Times New Roman" w:hAnsi="Times New Roman" w:cs="Times New Roman"/>
          <w:sz w:val="24"/>
          <w:szCs w:val="24"/>
        </w:rPr>
        <w:t xml:space="preserve"> </w:t>
      </w:r>
      <w:r w:rsidR="00FC77D9" w:rsidRPr="00FC77D9">
        <w:rPr>
          <w:rFonts w:ascii="Times New Roman" w:hAnsi="Times New Roman" w:cs="Times New Roman"/>
          <w:sz w:val="16"/>
          <w:szCs w:val="24"/>
        </w:rPr>
        <w:t>(</w:t>
      </w:r>
      <w:r w:rsidR="00E07E7B" w:rsidRPr="00FC77D9">
        <w:rPr>
          <w:rFonts w:ascii="Times New Roman" w:hAnsi="Times New Roman" w:cs="Times New Roman"/>
          <w:sz w:val="16"/>
          <w:szCs w:val="24"/>
        </w:rPr>
        <w:t>Thomson West</w:t>
      </w:r>
      <w:r w:rsidR="00FC77D9" w:rsidRPr="00FC77D9">
        <w:rPr>
          <w:rFonts w:ascii="Times New Roman" w:hAnsi="Times New Roman" w:cs="Times New Roman"/>
          <w:sz w:val="16"/>
          <w:szCs w:val="24"/>
        </w:rPr>
        <w:t xml:space="preserve"> </w:t>
      </w:r>
      <w:r w:rsidR="00E07E7B" w:rsidRPr="00FC77D9">
        <w:rPr>
          <w:rFonts w:ascii="Times New Roman" w:hAnsi="Times New Roman" w:cs="Times New Roman"/>
          <w:sz w:val="16"/>
          <w:szCs w:val="24"/>
        </w:rPr>
        <w:t>(P</w:t>
      </w:r>
      <w:r w:rsidR="00FC77D9" w:rsidRPr="00FC77D9">
        <w:rPr>
          <w:rFonts w:ascii="Times New Roman" w:hAnsi="Times New Roman" w:cs="Times New Roman"/>
          <w:sz w:val="16"/>
          <w:szCs w:val="24"/>
        </w:rPr>
        <w:t>DNS3566), pg. 546</w:t>
      </w:r>
      <w:r w:rsidR="00E07E7B" w:rsidRPr="00FC77D9">
        <w:rPr>
          <w:rFonts w:ascii="Times New Roman" w:hAnsi="Times New Roman" w:cs="Times New Roman"/>
          <w:sz w:val="16"/>
          <w:szCs w:val="24"/>
        </w:rPr>
        <w:t xml:space="preserve">; </w:t>
      </w:r>
      <w:r w:rsidR="00FC77D9" w:rsidRPr="00FC77D9">
        <w:rPr>
          <w:rFonts w:ascii="Times New Roman" w:hAnsi="Times New Roman" w:cs="Times New Roman"/>
          <w:sz w:val="16"/>
          <w:szCs w:val="24"/>
        </w:rPr>
        <w:t>1959)</w:t>
      </w:r>
      <w:r w:rsidRPr="00FC77D9">
        <w:rPr>
          <w:rFonts w:ascii="Times New Roman" w:hAnsi="Times New Roman" w:cs="Times New Roman"/>
          <w:sz w:val="16"/>
          <w:szCs w:val="24"/>
        </w:rPr>
        <w:t xml:space="preserve"> </w:t>
      </w:r>
      <w:r w:rsidR="003C1679">
        <w:rPr>
          <w:rFonts w:ascii="Times New Roman" w:hAnsi="Times New Roman" w:cs="Times New Roman"/>
          <w:sz w:val="24"/>
          <w:szCs w:val="24"/>
        </w:rPr>
        <w:br/>
      </w:r>
      <w:r w:rsidRPr="00092BD6">
        <w:rPr>
          <w:rFonts w:ascii="Times New Roman" w:hAnsi="Times New Roman" w:cs="Times New Roman"/>
          <w:sz w:val="12"/>
          <w:szCs w:val="12"/>
        </w:rPr>
        <w:t>In the Act of 1861</w:t>
      </w:r>
      <w:r w:rsidRPr="00092BD6">
        <w:rPr>
          <w:rFonts w:ascii="Times New Roman" w:hAnsi="Times New Roman" w:cs="Times New Roman"/>
          <w:sz w:val="24"/>
          <w:szCs w:val="24"/>
        </w:rPr>
        <w:t xml:space="preserve"> </w:t>
      </w:r>
      <w:r w:rsidRPr="00707F63">
        <w:rPr>
          <w:rFonts w:ascii="Times New Roman" w:hAnsi="Times New Roman" w:cs="Times New Roman"/>
          <w:sz w:val="24"/>
          <w:szCs w:val="24"/>
          <w:highlight w:val="cyan"/>
          <w:u w:val="single"/>
        </w:rPr>
        <w:t>providing that justices</w:t>
      </w:r>
      <w:r w:rsidRPr="00092BD6">
        <w:rPr>
          <w:rFonts w:ascii="Times New Roman" w:hAnsi="Times New Roman" w:cs="Times New Roman"/>
          <w:sz w:val="24"/>
          <w:szCs w:val="24"/>
        </w:rPr>
        <w:t xml:space="preserve"> </w:t>
      </w:r>
      <w:r w:rsidRPr="00707F63">
        <w:rPr>
          <w:rFonts w:ascii="Times New Roman" w:hAnsi="Times New Roman" w:cs="Times New Roman"/>
          <w:sz w:val="12"/>
          <w:szCs w:val="12"/>
        </w:rPr>
        <w:t>of the peace shall</w:t>
      </w:r>
      <w:r w:rsidRPr="00092BD6">
        <w:rPr>
          <w:rFonts w:ascii="Times New Roman" w:hAnsi="Times New Roman" w:cs="Times New Roman"/>
          <w:sz w:val="24"/>
          <w:szCs w:val="24"/>
        </w:rPr>
        <w:t xml:space="preserve"> </w:t>
      </w:r>
      <w:r w:rsidRPr="00707F63">
        <w:rPr>
          <w:rFonts w:ascii="Times New Roman" w:hAnsi="Times New Roman" w:cs="Times New Roman"/>
          <w:sz w:val="24"/>
          <w:szCs w:val="24"/>
          <w:highlight w:val="cyan"/>
          <w:u w:val="single"/>
        </w:rPr>
        <w:t>have jurisdiction “in” their</w:t>
      </w:r>
      <w:r w:rsidRPr="00092BD6">
        <w:rPr>
          <w:rFonts w:ascii="Times New Roman" w:hAnsi="Times New Roman" w:cs="Times New Roman"/>
          <w:sz w:val="24"/>
          <w:szCs w:val="24"/>
        </w:rPr>
        <w:t xml:space="preserve"> </w:t>
      </w:r>
      <w:r w:rsidRPr="00707F63">
        <w:rPr>
          <w:rFonts w:ascii="Times New Roman" w:hAnsi="Times New Roman" w:cs="Times New Roman"/>
          <w:sz w:val="12"/>
          <w:szCs w:val="12"/>
        </w:rPr>
        <w:t xml:space="preserve">respective </w:t>
      </w:r>
      <w:r w:rsidRPr="00707F63">
        <w:rPr>
          <w:rFonts w:ascii="Times New Roman" w:hAnsi="Times New Roman" w:cs="Times New Roman"/>
          <w:sz w:val="24"/>
          <w:szCs w:val="24"/>
          <w:highlight w:val="cyan"/>
          <w:u w:val="single"/>
        </w:rPr>
        <w:t>counties</w:t>
      </w:r>
      <w:r w:rsidRPr="00092BD6">
        <w:rPr>
          <w:rFonts w:ascii="Times New Roman" w:hAnsi="Times New Roman" w:cs="Times New Roman"/>
          <w:sz w:val="24"/>
          <w:szCs w:val="24"/>
        </w:rPr>
        <w:t xml:space="preserve"> </w:t>
      </w:r>
      <w:r w:rsidRPr="00707F63">
        <w:rPr>
          <w:rFonts w:ascii="Times New Roman" w:hAnsi="Times New Roman" w:cs="Times New Roman"/>
          <w:sz w:val="12"/>
          <w:szCs w:val="12"/>
        </w:rPr>
        <w:t>to hear and determine all complaints,</w:t>
      </w:r>
      <w:r w:rsidRPr="00092BD6">
        <w:rPr>
          <w:rFonts w:ascii="Times New Roman" w:hAnsi="Times New Roman" w:cs="Times New Roman"/>
          <w:sz w:val="24"/>
          <w:szCs w:val="24"/>
        </w:rPr>
        <w:t xml:space="preserve"> </w:t>
      </w:r>
      <w:r w:rsidRPr="00707F63">
        <w:rPr>
          <w:rFonts w:ascii="Times New Roman" w:hAnsi="Times New Roman" w:cs="Times New Roman"/>
          <w:sz w:val="24"/>
          <w:szCs w:val="24"/>
          <w:u w:val="single"/>
        </w:rPr>
        <w:t xml:space="preserve">the word </w:t>
      </w:r>
      <w:r w:rsidRPr="00707F63">
        <w:rPr>
          <w:rStyle w:val="IntenseEmphasis1"/>
          <w:rFonts w:ascii="Times New Roman" w:hAnsi="Times New Roman" w:cs="Times New Roman"/>
          <w:sz w:val="24"/>
          <w:szCs w:val="24"/>
          <w:highlight w:val="cyan"/>
        </w:rPr>
        <w:t>“in”</w:t>
      </w:r>
      <w:r w:rsidRPr="00707F63">
        <w:rPr>
          <w:rStyle w:val="IntenseEmphasis1"/>
          <w:rFonts w:ascii="Times New Roman" w:hAnsi="Times New Roman" w:cs="Times New Roman"/>
          <w:sz w:val="24"/>
          <w:szCs w:val="24"/>
        </w:rPr>
        <w:t xml:space="preserve"> should</w:t>
      </w:r>
      <w:r w:rsidRPr="00092BD6">
        <w:rPr>
          <w:rFonts w:ascii="Times New Roman" w:hAnsi="Times New Roman" w:cs="Times New Roman"/>
          <w:sz w:val="24"/>
          <w:szCs w:val="24"/>
        </w:rPr>
        <w:t xml:space="preserve"> </w:t>
      </w:r>
      <w:r w:rsidRPr="00707F63">
        <w:rPr>
          <w:rFonts w:ascii="Times New Roman" w:hAnsi="Times New Roman" w:cs="Times New Roman"/>
          <w:sz w:val="12"/>
          <w:szCs w:val="12"/>
        </w:rPr>
        <w:t xml:space="preserve">be construed to </w:t>
      </w:r>
      <w:r w:rsidRPr="00707F63">
        <w:rPr>
          <w:rStyle w:val="IntenseEmphasis1"/>
          <w:rFonts w:ascii="Times New Roman" w:hAnsi="Times New Roman" w:cs="Times New Roman"/>
          <w:sz w:val="24"/>
          <w:szCs w:val="24"/>
          <w:highlight w:val="cyan"/>
        </w:rPr>
        <w:t>mean</w:t>
      </w:r>
      <w:r w:rsidR="00315685">
        <w:rPr>
          <w:rStyle w:val="IntenseEmphasis1"/>
          <w:rFonts w:ascii="Times New Roman" w:hAnsi="Times New Roman" w:cs="Times New Roman"/>
          <w:sz w:val="24"/>
          <w:szCs w:val="24"/>
          <w:highlight w:val="cyan"/>
        </w:rPr>
        <w:t>[s]</w:t>
      </w:r>
      <w:r w:rsidRPr="00707F63">
        <w:rPr>
          <w:rStyle w:val="IntenseEmphasis1"/>
          <w:rFonts w:ascii="Times New Roman" w:hAnsi="Times New Roman" w:cs="Times New Roman"/>
          <w:sz w:val="24"/>
          <w:szCs w:val="24"/>
          <w:highlight w:val="cyan"/>
        </w:rPr>
        <w:t xml:space="preserve"> “throughout</w:t>
      </w:r>
      <w:r w:rsidRPr="00707F63">
        <w:rPr>
          <w:rFonts w:ascii="Times New Roman" w:hAnsi="Times New Roman" w:cs="Times New Roman"/>
          <w:sz w:val="12"/>
          <w:szCs w:val="12"/>
        </w:rPr>
        <w:t>” such counties. Reynolds v. Larkin, 14, p. 114, 117, 10 Colo. 126.</w:t>
      </w:r>
    </w:p>
    <w:p w14:paraId="12C16218" w14:textId="4CDF1163" w:rsidR="00B2396C" w:rsidRPr="00D812CC" w:rsidRDefault="00B56C30" w:rsidP="000E2E2B">
      <w:pPr>
        <w:pStyle w:val="ListParagraph"/>
        <w:rPr>
          <w:rFonts w:ascii="Times New Roman" w:hAnsi="Times New Roman" w:cs="Times New Roman"/>
          <w:sz w:val="24"/>
        </w:rPr>
      </w:pPr>
      <w:r>
        <w:rPr>
          <w:rFonts w:ascii="Times New Roman" w:hAnsi="Times New Roman" w:cs="Times New Roman"/>
          <w:sz w:val="24"/>
        </w:rPr>
        <w:br/>
      </w:r>
      <w:r w:rsidR="001958C2">
        <w:rPr>
          <w:rFonts w:ascii="Times New Roman" w:hAnsi="Times New Roman" w:cs="Times New Roman"/>
          <w:sz w:val="24"/>
        </w:rPr>
        <w:t>Text</w:t>
      </w:r>
      <w:r w:rsidR="004C2CE8">
        <w:rPr>
          <w:rFonts w:ascii="Times New Roman" w:hAnsi="Times New Roman" w:cs="Times New Roman"/>
          <w:sz w:val="24"/>
        </w:rPr>
        <w:t>uality is an independent voter:</w:t>
      </w:r>
      <w:r w:rsidR="001958C2">
        <w:rPr>
          <w:rFonts w:ascii="Times New Roman" w:hAnsi="Times New Roman" w:cs="Times New Roman"/>
          <w:sz w:val="24"/>
        </w:rPr>
        <w:t xml:space="preserve"> a) The resolution’s wording determines division of ground and guides pre-round prep, b) it regulates which forms of education are legitimate </w:t>
      </w:r>
      <w:r w:rsidR="001958C2" w:rsidRPr="00D812CC">
        <w:rPr>
          <w:rFonts w:ascii="Times New Roman" w:hAnsi="Times New Roman" w:cs="Times New Roman"/>
          <w:sz w:val="24"/>
        </w:rPr>
        <w:t>under the topic, and c) theoretical standards are meant to resolve textual interps, but if the in</w:t>
      </w:r>
      <w:r w:rsidR="00110B20" w:rsidRPr="00D812CC">
        <w:rPr>
          <w:rFonts w:ascii="Times New Roman" w:hAnsi="Times New Roman" w:cs="Times New Roman"/>
          <w:sz w:val="24"/>
        </w:rPr>
        <w:softHyphen/>
      </w:r>
      <w:r w:rsidR="00110B20" w:rsidRPr="00D812CC">
        <w:rPr>
          <w:rFonts w:ascii="Times New Roman" w:hAnsi="Times New Roman" w:cs="Times New Roman"/>
          <w:sz w:val="24"/>
        </w:rPr>
        <w:softHyphen/>
      </w:r>
      <w:r w:rsidR="001958C2" w:rsidRPr="00D812CC">
        <w:rPr>
          <w:rFonts w:ascii="Times New Roman" w:hAnsi="Times New Roman" w:cs="Times New Roman"/>
          <w:sz w:val="24"/>
        </w:rPr>
        <w:t xml:space="preserve">terp isn’t textual in the first place, the theoretical standards are irrelevant. </w:t>
      </w:r>
    </w:p>
    <w:p w14:paraId="6D8EC81C" w14:textId="02986821" w:rsidR="00E24861" w:rsidRPr="00D812CC" w:rsidRDefault="00852A9A" w:rsidP="00395104">
      <w:pPr>
        <w:pStyle w:val="ListParagraph"/>
        <w:numPr>
          <w:ilvl w:val="0"/>
          <w:numId w:val="8"/>
        </w:numPr>
        <w:rPr>
          <w:rFonts w:ascii="Times New Roman" w:hAnsi="Times New Roman" w:cs="Times New Roman"/>
          <w:sz w:val="24"/>
          <w:szCs w:val="24"/>
        </w:rPr>
      </w:pPr>
      <w:r w:rsidRPr="00D812CC">
        <w:rPr>
          <w:rFonts w:ascii="Times New Roman" w:hAnsi="Times New Roman" w:cs="Times New Roman"/>
          <w:sz w:val="24"/>
          <w:szCs w:val="24"/>
        </w:rPr>
        <w:t>Topic lit – Every historical example</w:t>
      </w:r>
      <w:r w:rsidR="00867389" w:rsidRPr="00D812CC">
        <w:rPr>
          <w:rFonts w:ascii="Times New Roman" w:hAnsi="Times New Roman" w:cs="Times New Roman"/>
          <w:sz w:val="24"/>
          <w:szCs w:val="24"/>
        </w:rPr>
        <w:t xml:space="preserve"> of compulsory national service in the U.S</w:t>
      </w:r>
      <w:r w:rsidR="00A27BA8" w:rsidRPr="00D812CC">
        <w:rPr>
          <w:rFonts w:ascii="Times New Roman" w:hAnsi="Times New Roman" w:cs="Times New Roman"/>
          <w:sz w:val="24"/>
          <w:szCs w:val="24"/>
        </w:rPr>
        <w:t>.</w:t>
      </w:r>
      <w:r w:rsidR="00B2396C" w:rsidRPr="00D812CC">
        <w:rPr>
          <w:rFonts w:ascii="Times New Roman" w:hAnsi="Times New Roman" w:cs="Times New Roman"/>
          <w:sz w:val="24"/>
          <w:szCs w:val="24"/>
        </w:rPr>
        <w:t xml:space="preserve"> </w:t>
      </w:r>
      <w:r w:rsidR="00164790" w:rsidRPr="00D812CC">
        <w:rPr>
          <w:rFonts w:ascii="Times New Roman" w:hAnsi="Times New Roman" w:cs="Times New Roman"/>
          <w:sz w:val="24"/>
          <w:szCs w:val="24"/>
        </w:rPr>
        <w:t>applied</w:t>
      </w:r>
      <w:r w:rsidR="00F24006" w:rsidRPr="00D812CC">
        <w:rPr>
          <w:rFonts w:ascii="Times New Roman" w:hAnsi="Times New Roman" w:cs="Times New Roman"/>
          <w:sz w:val="24"/>
          <w:szCs w:val="24"/>
        </w:rPr>
        <w:t xml:space="preserve"> to </w:t>
      </w:r>
      <w:r w:rsidR="00960DEB" w:rsidRPr="00D812CC">
        <w:rPr>
          <w:rFonts w:ascii="Times New Roman" w:hAnsi="Times New Roman" w:cs="Times New Roman"/>
          <w:sz w:val="24"/>
          <w:szCs w:val="24"/>
        </w:rPr>
        <w:t>all citizens</w:t>
      </w:r>
      <w:r w:rsidR="008E5C83" w:rsidRPr="00D812CC">
        <w:rPr>
          <w:rFonts w:ascii="Times New Roman" w:hAnsi="Times New Roman" w:cs="Times New Roman"/>
          <w:sz w:val="24"/>
          <w:szCs w:val="24"/>
        </w:rPr>
        <w:t>,</w:t>
      </w:r>
      <w:r w:rsidR="003F32E8" w:rsidRPr="00D812CC">
        <w:rPr>
          <w:rFonts w:ascii="Times New Roman" w:hAnsi="Times New Roman" w:cs="Times New Roman"/>
          <w:sz w:val="24"/>
          <w:szCs w:val="24"/>
        </w:rPr>
        <w:t xml:space="preserve"> e.g.</w:t>
      </w:r>
      <w:r w:rsidR="00F24006" w:rsidRPr="00D812CC">
        <w:rPr>
          <w:rFonts w:ascii="Times New Roman" w:hAnsi="Times New Roman" w:cs="Times New Roman"/>
          <w:sz w:val="24"/>
          <w:szCs w:val="24"/>
        </w:rPr>
        <w:t xml:space="preserve"> </w:t>
      </w:r>
      <w:r w:rsidR="00E24861" w:rsidRPr="00D812CC">
        <w:rPr>
          <w:rFonts w:ascii="Times New Roman" w:hAnsi="Times New Roman" w:cs="Times New Roman"/>
          <w:sz w:val="24"/>
          <w:szCs w:val="24"/>
        </w:rPr>
        <w:t>National and</w:t>
      </w:r>
      <w:r w:rsidR="00254247" w:rsidRPr="00D812CC">
        <w:rPr>
          <w:rFonts w:ascii="Times New Roman" w:hAnsi="Times New Roman" w:cs="Times New Roman"/>
          <w:sz w:val="24"/>
          <w:szCs w:val="24"/>
        </w:rPr>
        <w:t xml:space="preserve"> Community Service Act of 1990 and </w:t>
      </w:r>
      <w:r w:rsidR="003F32E8" w:rsidRPr="00D812CC">
        <w:rPr>
          <w:rFonts w:ascii="Times New Roman" w:hAnsi="Times New Roman" w:cs="Times New Roman"/>
          <w:sz w:val="24"/>
          <w:szCs w:val="24"/>
        </w:rPr>
        <w:t>con</w:t>
      </w:r>
      <w:r w:rsidR="00D43563" w:rsidRPr="00D812CC">
        <w:rPr>
          <w:rFonts w:ascii="Times New Roman" w:hAnsi="Times New Roman" w:cs="Times New Roman"/>
          <w:sz w:val="24"/>
          <w:szCs w:val="24"/>
        </w:rPr>
        <w:t>scription during the Vietnam and World Wars</w:t>
      </w:r>
      <w:r w:rsidR="003F32E8" w:rsidRPr="00D812CC">
        <w:rPr>
          <w:rFonts w:ascii="Times New Roman" w:hAnsi="Times New Roman" w:cs="Times New Roman"/>
          <w:sz w:val="24"/>
          <w:szCs w:val="24"/>
        </w:rPr>
        <w:t xml:space="preserve">. </w:t>
      </w:r>
      <w:r w:rsidR="00840A86" w:rsidRPr="00D812CC">
        <w:rPr>
          <w:rFonts w:ascii="Times New Roman" w:hAnsi="Times New Roman" w:cs="Times New Roman"/>
          <w:sz w:val="24"/>
          <w:szCs w:val="24"/>
        </w:rPr>
        <w:t>Topic lit guides</w:t>
      </w:r>
      <w:r w:rsidR="00D43818" w:rsidRPr="00D812CC">
        <w:rPr>
          <w:rFonts w:ascii="Times New Roman" w:hAnsi="Times New Roman" w:cs="Times New Roman"/>
          <w:sz w:val="24"/>
          <w:szCs w:val="24"/>
        </w:rPr>
        <w:t xml:space="preserve"> prep so it’s k</w:t>
      </w:r>
      <w:r w:rsidR="00BB2BA1" w:rsidRPr="00D812CC">
        <w:rPr>
          <w:rFonts w:ascii="Times New Roman" w:hAnsi="Times New Roman" w:cs="Times New Roman"/>
          <w:sz w:val="24"/>
          <w:szCs w:val="24"/>
        </w:rPr>
        <w:t>ey to</w:t>
      </w:r>
      <w:r w:rsidR="00983F3F" w:rsidRPr="00D812CC">
        <w:rPr>
          <w:rFonts w:ascii="Times New Roman" w:hAnsi="Times New Roman" w:cs="Times New Roman"/>
          <w:sz w:val="24"/>
          <w:szCs w:val="24"/>
        </w:rPr>
        <w:t xml:space="preserve"> clash, which is an </w:t>
      </w:r>
      <w:r w:rsidR="00983F3F" w:rsidRPr="00D812CC">
        <w:rPr>
          <w:rFonts w:ascii="Times New Roman" w:hAnsi="Times New Roman" w:cs="Times New Roman"/>
          <w:sz w:val="24"/>
          <w:szCs w:val="24"/>
        </w:rPr>
        <w:lastRenderedPageBreak/>
        <w:t>independe</w:t>
      </w:r>
      <w:r w:rsidR="00990677" w:rsidRPr="00D812CC">
        <w:rPr>
          <w:rFonts w:ascii="Times New Roman" w:hAnsi="Times New Roman" w:cs="Times New Roman"/>
          <w:sz w:val="24"/>
          <w:szCs w:val="24"/>
        </w:rPr>
        <w:t xml:space="preserve">nt voter since fairness and education don’t matter if we </w:t>
      </w:r>
      <w:r w:rsidR="00983F3F" w:rsidRPr="00D812CC">
        <w:rPr>
          <w:rFonts w:ascii="Times New Roman" w:hAnsi="Times New Roman" w:cs="Times New Roman"/>
          <w:sz w:val="24"/>
          <w:szCs w:val="24"/>
        </w:rPr>
        <w:t>can</w:t>
      </w:r>
      <w:r w:rsidR="00990677" w:rsidRPr="00D812CC">
        <w:rPr>
          <w:rFonts w:ascii="Times New Roman" w:hAnsi="Times New Roman" w:cs="Times New Roman"/>
          <w:sz w:val="24"/>
          <w:szCs w:val="24"/>
        </w:rPr>
        <w:t>’</w:t>
      </w:r>
      <w:r w:rsidR="00983F3F" w:rsidRPr="00D812CC">
        <w:rPr>
          <w:rFonts w:ascii="Times New Roman" w:hAnsi="Times New Roman" w:cs="Times New Roman"/>
          <w:sz w:val="24"/>
          <w:szCs w:val="24"/>
        </w:rPr>
        <w:t>t</w:t>
      </w:r>
      <w:r w:rsidR="00990677" w:rsidRPr="00D812CC">
        <w:rPr>
          <w:rFonts w:ascii="Times New Roman" w:hAnsi="Times New Roman" w:cs="Times New Roman"/>
          <w:sz w:val="24"/>
          <w:szCs w:val="24"/>
        </w:rPr>
        <w:t xml:space="preserve"> </w:t>
      </w:r>
      <w:r w:rsidR="00B36A81" w:rsidRPr="00D812CC">
        <w:rPr>
          <w:rFonts w:ascii="Times New Roman" w:hAnsi="Times New Roman" w:cs="Times New Roman"/>
          <w:sz w:val="24"/>
          <w:szCs w:val="24"/>
        </w:rPr>
        <w:t xml:space="preserve">even </w:t>
      </w:r>
      <w:r w:rsidR="00990677" w:rsidRPr="00D812CC">
        <w:rPr>
          <w:rFonts w:ascii="Times New Roman" w:hAnsi="Times New Roman" w:cs="Times New Roman"/>
          <w:sz w:val="24"/>
          <w:szCs w:val="24"/>
        </w:rPr>
        <w:t>have a debate</w:t>
      </w:r>
      <w:r w:rsidR="00E846B6" w:rsidRPr="00D812CC">
        <w:rPr>
          <w:rFonts w:ascii="Times New Roman" w:hAnsi="Times New Roman" w:cs="Times New Roman"/>
          <w:sz w:val="24"/>
          <w:szCs w:val="24"/>
        </w:rPr>
        <w:t xml:space="preserve"> in the first place. </w:t>
      </w:r>
      <w:r w:rsidR="00415D15" w:rsidRPr="00D812CC">
        <w:rPr>
          <w:rFonts w:ascii="Times New Roman" w:hAnsi="Times New Roman" w:cs="Times New Roman"/>
          <w:sz w:val="24"/>
          <w:szCs w:val="24"/>
        </w:rPr>
        <w:t xml:space="preserve">Also </w:t>
      </w:r>
      <w:r w:rsidR="00E9266F" w:rsidRPr="00D812CC">
        <w:rPr>
          <w:rFonts w:ascii="Times New Roman" w:hAnsi="Times New Roman" w:cs="Times New Roman"/>
          <w:sz w:val="24"/>
          <w:szCs w:val="24"/>
        </w:rPr>
        <w:t>key to</w:t>
      </w:r>
      <w:r w:rsidR="00415D15" w:rsidRPr="00D812CC">
        <w:rPr>
          <w:rFonts w:ascii="Times New Roman" w:hAnsi="Times New Roman" w:cs="Times New Roman"/>
          <w:sz w:val="24"/>
          <w:szCs w:val="24"/>
        </w:rPr>
        <w:t xml:space="preserve"> RW </w:t>
      </w:r>
      <w:r w:rsidR="00E24861" w:rsidRPr="00D812CC">
        <w:rPr>
          <w:rFonts w:ascii="Times New Roman" w:hAnsi="Times New Roman" w:cs="Times New Roman"/>
          <w:sz w:val="24"/>
          <w:szCs w:val="24"/>
        </w:rPr>
        <w:t xml:space="preserve">education because </w:t>
      </w:r>
      <w:r w:rsidR="00EF2E71" w:rsidRPr="00D812CC">
        <w:rPr>
          <w:rFonts w:ascii="Times New Roman" w:hAnsi="Times New Roman" w:cs="Times New Roman"/>
          <w:sz w:val="24"/>
          <w:szCs w:val="24"/>
        </w:rPr>
        <w:t>hi</w:t>
      </w:r>
      <w:r w:rsidR="00AD12D3" w:rsidRPr="00D812CC">
        <w:rPr>
          <w:rFonts w:ascii="Times New Roman" w:hAnsi="Times New Roman" w:cs="Times New Roman"/>
          <w:sz w:val="24"/>
          <w:szCs w:val="24"/>
        </w:rPr>
        <w:t xml:space="preserve">storical </w:t>
      </w:r>
      <w:r w:rsidR="00637913" w:rsidRPr="00D812CC">
        <w:rPr>
          <w:rFonts w:ascii="Times New Roman" w:hAnsi="Times New Roman" w:cs="Times New Roman"/>
          <w:sz w:val="24"/>
          <w:szCs w:val="24"/>
        </w:rPr>
        <w:t xml:space="preserve">measures </w:t>
      </w:r>
      <w:r w:rsidR="00AD12D3" w:rsidRPr="00D812CC">
        <w:rPr>
          <w:rFonts w:ascii="Times New Roman" w:hAnsi="Times New Roman" w:cs="Times New Roman"/>
          <w:sz w:val="24"/>
          <w:szCs w:val="24"/>
        </w:rPr>
        <w:t xml:space="preserve">set precedent for current policy. </w:t>
      </w:r>
    </w:p>
    <w:p w14:paraId="6E8C6634" w14:textId="421FB944" w:rsidR="001E618C" w:rsidRPr="00BF6262" w:rsidRDefault="00341164" w:rsidP="00395104">
      <w:pPr>
        <w:pStyle w:val="ListParagraph"/>
        <w:numPr>
          <w:ilvl w:val="0"/>
          <w:numId w:val="8"/>
        </w:numPr>
        <w:rPr>
          <w:rFonts w:ascii="Times New Roman" w:hAnsi="Times New Roman" w:cs="Times New Roman"/>
          <w:sz w:val="24"/>
        </w:rPr>
      </w:pPr>
      <w:r w:rsidRPr="00BF6262">
        <w:rPr>
          <w:rFonts w:ascii="Times New Roman" w:hAnsi="Times New Roman" w:cs="Times New Roman"/>
          <w:sz w:val="24"/>
        </w:rPr>
        <w:t xml:space="preserve">Limits – a) </w:t>
      </w:r>
      <w:r w:rsidR="00B2396C" w:rsidRPr="00BF6262">
        <w:rPr>
          <w:rFonts w:ascii="Times New Roman" w:hAnsi="Times New Roman" w:cs="Times New Roman"/>
          <w:sz w:val="24"/>
        </w:rPr>
        <w:t>Over-limits the topic because they restrict the resolution to whichever group they want, which generates a millio</w:t>
      </w:r>
      <w:r w:rsidR="00F50578" w:rsidRPr="00BF6262">
        <w:rPr>
          <w:rFonts w:ascii="Times New Roman" w:hAnsi="Times New Roman" w:cs="Times New Roman"/>
          <w:sz w:val="24"/>
        </w:rPr>
        <w:t>n</w:t>
      </w:r>
      <w:r w:rsidR="006253FE">
        <w:rPr>
          <w:rFonts w:ascii="Times New Roman" w:hAnsi="Times New Roman" w:cs="Times New Roman"/>
          <w:sz w:val="24"/>
        </w:rPr>
        <w:t xml:space="preserve"> affs. </w:t>
      </w:r>
      <w:r w:rsidR="00B2396C" w:rsidRPr="00BF6262">
        <w:rPr>
          <w:rFonts w:ascii="Times New Roman" w:hAnsi="Times New Roman" w:cs="Times New Roman"/>
          <w:sz w:val="24"/>
        </w:rPr>
        <w:t>There’s no way for me to pre</w:t>
      </w:r>
      <w:r w:rsidR="00FA3BF0" w:rsidRPr="00BF6262">
        <w:rPr>
          <w:rFonts w:ascii="Times New Roman" w:hAnsi="Times New Roman" w:cs="Times New Roman"/>
          <w:sz w:val="24"/>
        </w:rPr>
        <w:t xml:space="preserve">dict which group they’ll defend, </w:t>
      </w:r>
      <w:r w:rsidR="00B2396C" w:rsidRPr="00BF6262">
        <w:rPr>
          <w:rFonts w:ascii="Times New Roman" w:hAnsi="Times New Roman" w:cs="Times New Roman"/>
          <w:sz w:val="24"/>
        </w:rPr>
        <w:t xml:space="preserve">which means the debater with the most arbitrary advocacy would win. </w:t>
      </w:r>
    </w:p>
    <w:p w14:paraId="78949C8A" w14:textId="7592DB9E" w:rsidR="00B2396C" w:rsidRPr="00CC5497" w:rsidRDefault="001E618C" w:rsidP="001E618C">
      <w:pPr>
        <w:pStyle w:val="ListParagraph"/>
        <w:rPr>
          <w:rFonts w:ascii="Times New Roman" w:hAnsi="Times New Roman" w:cs="Times New Roman"/>
          <w:sz w:val="24"/>
          <w:highlight w:val="yellow"/>
        </w:rPr>
      </w:pPr>
      <w:r w:rsidRPr="00FA2232">
        <w:rPr>
          <w:rFonts w:ascii="Times New Roman" w:hAnsi="Times New Roman" w:cs="Times New Roman"/>
          <w:bCs/>
          <w:sz w:val="24"/>
        </w:rPr>
        <w:t>Disclosure doesn’t solve b/c you’re more prepped on your own strat than I am (which is especially true if your aff is uncommon) and it’s also a horrible norm to endorse if everyone is running drastically different affs, even if they’re disclosed, since debaters won’t clash on the resolution’s core issues. Key to fairness because the better debater should win, not the one with the most arbitrary advocacy</w:t>
      </w:r>
      <w:r w:rsidR="00D252A8">
        <w:rPr>
          <w:rFonts w:ascii="Times New Roman" w:hAnsi="Times New Roman" w:cs="Times New Roman"/>
          <w:bCs/>
          <w:sz w:val="24"/>
        </w:rPr>
        <w:t xml:space="preserve">. </w:t>
      </w:r>
      <w:r w:rsidR="00B2396C" w:rsidRPr="00CC5497">
        <w:rPr>
          <w:rFonts w:ascii="Times New Roman" w:hAnsi="Times New Roman" w:cs="Times New Roman"/>
          <w:sz w:val="24"/>
          <w:highlight w:val="yellow"/>
        </w:rPr>
        <w:t xml:space="preserve"> </w:t>
      </w:r>
    </w:p>
    <w:p w14:paraId="78465709" w14:textId="3437B728" w:rsidR="00B2396C" w:rsidRPr="00CC5497" w:rsidRDefault="000A77EB" w:rsidP="00B2396C">
      <w:pPr>
        <w:pStyle w:val="ListParagraph"/>
        <w:rPr>
          <w:rFonts w:ascii="Times New Roman" w:hAnsi="Times New Roman" w:cs="Times New Roman"/>
          <w:sz w:val="24"/>
          <w:highlight w:val="yellow"/>
        </w:rPr>
      </w:pPr>
      <w:r w:rsidRPr="00547675">
        <w:rPr>
          <w:rFonts w:ascii="Times New Roman" w:hAnsi="Times New Roman" w:cs="Times New Roman"/>
          <w:sz w:val="24"/>
        </w:rPr>
        <w:t xml:space="preserve">b) </w:t>
      </w:r>
      <w:r w:rsidR="00B2396C" w:rsidRPr="00547675">
        <w:rPr>
          <w:rFonts w:ascii="Times New Roman" w:hAnsi="Times New Roman" w:cs="Times New Roman"/>
          <w:sz w:val="24"/>
        </w:rPr>
        <w:t xml:space="preserve">Qualitative ground – Specifying a group allows them to pick </w:t>
      </w:r>
      <w:r w:rsidR="00B415C1" w:rsidRPr="00547675">
        <w:rPr>
          <w:rFonts w:ascii="Times New Roman" w:hAnsi="Times New Roman" w:cs="Times New Roman"/>
          <w:sz w:val="24"/>
        </w:rPr>
        <w:t xml:space="preserve">trivially true </w:t>
      </w:r>
      <w:r w:rsidR="00B042D3" w:rsidRPr="00547675">
        <w:rPr>
          <w:rFonts w:ascii="Times New Roman" w:hAnsi="Times New Roman" w:cs="Times New Roman"/>
          <w:sz w:val="24"/>
        </w:rPr>
        <w:t xml:space="preserve">ground, </w:t>
      </w:r>
      <w:r w:rsidR="00B042D3" w:rsidRPr="009825C7">
        <w:rPr>
          <w:rFonts w:ascii="Times New Roman" w:hAnsi="Times New Roman" w:cs="Times New Roman"/>
          <w:b/>
          <w:sz w:val="24"/>
        </w:rPr>
        <w:t>e.g.</w:t>
      </w:r>
      <w:r w:rsidR="00F71791" w:rsidRPr="009825C7">
        <w:rPr>
          <w:rFonts w:ascii="Times New Roman" w:hAnsi="Times New Roman" w:cs="Times New Roman"/>
          <w:b/>
          <w:sz w:val="24"/>
        </w:rPr>
        <w:t xml:space="preserve"> saying we </w:t>
      </w:r>
      <w:r w:rsidR="009B40B2" w:rsidRPr="009825C7">
        <w:rPr>
          <w:rFonts w:ascii="Times New Roman" w:hAnsi="Times New Roman" w:cs="Times New Roman"/>
          <w:b/>
          <w:sz w:val="24"/>
        </w:rPr>
        <w:t>should</w:t>
      </w:r>
      <w:r w:rsidR="0024657B" w:rsidRPr="009825C7">
        <w:rPr>
          <w:rFonts w:ascii="Times New Roman" w:hAnsi="Times New Roman" w:cs="Times New Roman"/>
          <w:b/>
          <w:sz w:val="24"/>
        </w:rPr>
        <w:t xml:space="preserve"> only</w:t>
      </w:r>
      <w:r w:rsidR="009B40B2" w:rsidRPr="009825C7">
        <w:rPr>
          <w:rFonts w:ascii="Times New Roman" w:hAnsi="Times New Roman" w:cs="Times New Roman"/>
          <w:b/>
          <w:sz w:val="24"/>
        </w:rPr>
        <w:t xml:space="preserve"> ma</w:t>
      </w:r>
      <w:r w:rsidR="00F649DD" w:rsidRPr="009825C7">
        <w:rPr>
          <w:rFonts w:ascii="Times New Roman" w:hAnsi="Times New Roman" w:cs="Times New Roman"/>
          <w:b/>
          <w:sz w:val="24"/>
        </w:rPr>
        <w:t xml:space="preserve">ke military service compulsory </w:t>
      </w:r>
      <w:r w:rsidR="00F33209" w:rsidRPr="009825C7">
        <w:rPr>
          <w:rFonts w:ascii="Times New Roman" w:hAnsi="Times New Roman" w:cs="Times New Roman"/>
          <w:b/>
          <w:sz w:val="24"/>
        </w:rPr>
        <w:t>for soldiers, which means it’s nearly impossible to negate.</w:t>
      </w:r>
      <w:r w:rsidR="00F33209" w:rsidRPr="00F33209">
        <w:rPr>
          <w:rFonts w:ascii="Times New Roman" w:hAnsi="Times New Roman" w:cs="Times New Roman"/>
          <w:sz w:val="24"/>
        </w:rPr>
        <w:t xml:space="preserve"> </w:t>
      </w:r>
      <w:r w:rsidR="00330F03" w:rsidRPr="00F33209">
        <w:rPr>
          <w:rFonts w:ascii="Times New Roman" w:hAnsi="Times New Roman" w:cs="Times New Roman"/>
          <w:sz w:val="24"/>
        </w:rPr>
        <w:t>Key</w:t>
      </w:r>
      <w:r w:rsidR="00B2396C" w:rsidRPr="00117A26">
        <w:rPr>
          <w:rFonts w:ascii="Times New Roman" w:hAnsi="Times New Roman" w:cs="Times New Roman"/>
          <w:sz w:val="24"/>
        </w:rPr>
        <w:t xml:space="preserve"> to fairness because we need equal access to arguments.</w:t>
      </w:r>
    </w:p>
    <w:p w14:paraId="3D85ECAE" w14:textId="65D779E6" w:rsidR="00B2396C" w:rsidRDefault="0044034E" w:rsidP="00B2396C">
      <w:pPr>
        <w:pStyle w:val="ListParagraph"/>
        <w:rPr>
          <w:rFonts w:ascii="Times New Roman" w:hAnsi="Times New Roman" w:cs="Times New Roman"/>
          <w:sz w:val="24"/>
        </w:rPr>
      </w:pPr>
      <w:r w:rsidRPr="006A0A26">
        <w:rPr>
          <w:rFonts w:ascii="Times New Roman" w:hAnsi="Times New Roman" w:cs="Times New Roman"/>
          <w:sz w:val="24"/>
        </w:rPr>
        <w:t xml:space="preserve">c) </w:t>
      </w:r>
      <w:r w:rsidR="003D5DB6" w:rsidRPr="006A0A26">
        <w:rPr>
          <w:rFonts w:ascii="Times New Roman" w:hAnsi="Times New Roman" w:cs="Times New Roman"/>
          <w:sz w:val="24"/>
        </w:rPr>
        <w:t xml:space="preserve">Breadth – </w:t>
      </w:r>
      <w:r w:rsidR="00B2396C" w:rsidRPr="006A0A26">
        <w:rPr>
          <w:rFonts w:ascii="Times New Roman" w:hAnsi="Times New Roman" w:cs="Times New Roman"/>
          <w:sz w:val="24"/>
        </w:rPr>
        <w:t xml:space="preserve">over-limiting means we restrict ourselves to a </w:t>
      </w:r>
      <w:r w:rsidR="00BB5878" w:rsidRPr="006A0A26">
        <w:rPr>
          <w:rFonts w:ascii="Times New Roman" w:hAnsi="Times New Roman" w:cs="Times New Roman"/>
          <w:sz w:val="24"/>
        </w:rPr>
        <w:t>tiny</w:t>
      </w:r>
      <w:r w:rsidR="00B2396C" w:rsidRPr="006A0A26">
        <w:rPr>
          <w:rFonts w:ascii="Times New Roman" w:hAnsi="Times New Roman" w:cs="Times New Roman"/>
          <w:sz w:val="24"/>
        </w:rPr>
        <w:t xml:space="preserve"> subset of the po</w:t>
      </w:r>
      <w:r w:rsidR="00B977D9" w:rsidRPr="006A0A26">
        <w:rPr>
          <w:rFonts w:ascii="Times New Roman" w:hAnsi="Times New Roman" w:cs="Times New Roman"/>
          <w:sz w:val="24"/>
        </w:rPr>
        <w:t>pulation</w:t>
      </w:r>
      <w:r w:rsidR="00EC033C">
        <w:rPr>
          <w:rFonts w:ascii="Times New Roman" w:hAnsi="Times New Roman" w:cs="Times New Roman"/>
          <w:sz w:val="24"/>
        </w:rPr>
        <w:t xml:space="preserve">. </w:t>
      </w:r>
      <w:r w:rsidR="00B2396C" w:rsidRPr="006A0A26">
        <w:rPr>
          <w:rFonts w:ascii="Times New Roman" w:hAnsi="Times New Roman" w:cs="Times New Roman"/>
          <w:sz w:val="24"/>
        </w:rPr>
        <w:t xml:space="preserve">It’s improbable that the government would </w:t>
      </w:r>
      <w:r w:rsidR="00FC2E3A" w:rsidRPr="006A0A26">
        <w:rPr>
          <w:rFonts w:ascii="Times New Roman" w:hAnsi="Times New Roman" w:cs="Times New Roman"/>
          <w:sz w:val="24"/>
        </w:rPr>
        <w:t>make it compulsory</w:t>
      </w:r>
      <w:r w:rsidR="00B2396C" w:rsidRPr="006A0A26">
        <w:rPr>
          <w:rFonts w:ascii="Times New Roman" w:hAnsi="Times New Roman" w:cs="Times New Roman"/>
          <w:sz w:val="24"/>
        </w:rPr>
        <w:t xml:space="preserve"> </w:t>
      </w:r>
      <w:r w:rsidR="000E3D13">
        <w:rPr>
          <w:rFonts w:ascii="Times New Roman" w:hAnsi="Times New Roman" w:cs="Times New Roman"/>
          <w:sz w:val="24"/>
        </w:rPr>
        <w:t xml:space="preserve">only </w:t>
      </w:r>
      <w:r w:rsidR="00B2396C" w:rsidRPr="006A0A26">
        <w:rPr>
          <w:rFonts w:ascii="Times New Roman" w:hAnsi="Times New Roman" w:cs="Times New Roman"/>
          <w:sz w:val="24"/>
        </w:rPr>
        <w:t>for the exact subset they specify, so any in-</w:t>
      </w:r>
      <w:r w:rsidR="0081780D">
        <w:rPr>
          <w:rFonts w:ascii="Times New Roman" w:hAnsi="Times New Roman" w:cs="Times New Roman"/>
          <w:sz w:val="24"/>
        </w:rPr>
        <w:t>round education wouldn’t be transferable to the RW</w:t>
      </w:r>
      <w:r w:rsidR="00B2396C" w:rsidRPr="006A0A26">
        <w:rPr>
          <w:rFonts w:ascii="Times New Roman" w:hAnsi="Times New Roman" w:cs="Times New Roman"/>
          <w:sz w:val="24"/>
        </w:rPr>
        <w:t>.</w:t>
      </w:r>
      <w:r w:rsidR="00B2396C" w:rsidRPr="00CC5497">
        <w:rPr>
          <w:rFonts w:ascii="Times New Roman" w:hAnsi="Times New Roman" w:cs="Times New Roman"/>
          <w:sz w:val="24"/>
        </w:rPr>
        <w:t xml:space="preserve"> </w:t>
      </w:r>
    </w:p>
    <w:p w14:paraId="18DB1F65" w14:textId="13F4BD63" w:rsidR="00BD4D08" w:rsidRPr="005065EA" w:rsidRDefault="00BD4D08" w:rsidP="00395104">
      <w:pPr>
        <w:pStyle w:val="ListParagraph"/>
        <w:numPr>
          <w:ilvl w:val="0"/>
          <w:numId w:val="7"/>
        </w:numPr>
        <w:rPr>
          <w:rFonts w:ascii="Times New Roman" w:hAnsi="Times New Roman" w:cs="Times New Roman"/>
          <w:sz w:val="24"/>
          <w:u w:val="single"/>
        </w:rPr>
      </w:pPr>
      <w:r w:rsidRPr="005065EA">
        <w:rPr>
          <w:rFonts w:ascii="Times New Roman" w:hAnsi="Times New Roman" w:cs="Times New Roman"/>
          <w:sz w:val="24"/>
          <w:u w:val="single"/>
        </w:rPr>
        <w:t>Voters:</w:t>
      </w:r>
    </w:p>
    <w:p w14:paraId="295024A2" w14:textId="77777777" w:rsidR="00BD4D08" w:rsidRDefault="00BD4D08" w:rsidP="00BD4D08">
      <w:pPr>
        <w:pStyle w:val="ListParagraph"/>
        <w:rPr>
          <w:rFonts w:ascii="Times New Roman" w:hAnsi="Times New Roman" w:cs="Times New Roman"/>
          <w:sz w:val="24"/>
        </w:rPr>
      </w:pPr>
      <w:r>
        <w:rPr>
          <w:rFonts w:ascii="Times New Roman" w:hAnsi="Times New Roman" w:cs="Times New Roman"/>
          <w:sz w:val="24"/>
        </w:rPr>
        <w:t>Fairness/education</w:t>
      </w:r>
    </w:p>
    <w:p w14:paraId="029A2483" w14:textId="77777777" w:rsidR="00BD4D08" w:rsidRDefault="00BD4D08" w:rsidP="00BD4D08">
      <w:pPr>
        <w:pStyle w:val="ListParagraph"/>
        <w:rPr>
          <w:rFonts w:ascii="Times New Roman" w:hAnsi="Times New Roman" w:cs="Times New Roman"/>
          <w:sz w:val="24"/>
        </w:rPr>
      </w:pPr>
      <w:r>
        <w:rPr>
          <w:rFonts w:ascii="Times New Roman" w:hAnsi="Times New Roman" w:cs="Times New Roman"/>
          <w:sz w:val="24"/>
        </w:rPr>
        <w:t>Competing interps</w:t>
      </w:r>
    </w:p>
    <w:p w14:paraId="6E7757E8" w14:textId="77777777" w:rsidR="00BD4D08" w:rsidRDefault="00BD4D08" w:rsidP="00BD4D08">
      <w:pPr>
        <w:pStyle w:val="ListParagraph"/>
        <w:rPr>
          <w:rFonts w:ascii="Times New Roman" w:hAnsi="Times New Roman" w:cs="Times New Roman"/>
          <w:sz w:val="24"/>
        </w:rPr>
      </w:pPr>
      <w:r>
        <w:rPr>
          <w:rFonts w:ascii="Times New Roman" w:hAnsi="Times New Roman" w:cs="Times New Roman"/>
          <w:sz w:val="24"/>
        </w:rPr>
        <w:t>Drop the debater</w:t>
      </w:r>
    </w:p>
    <w:p w14:paraId="55D5A527" w14:textId="063EF10A" w:rsidR="00B2396C" w:rsidRPr="000041F8" w:rsidRDefault="00BD4D08" w:rsidP="000041F8">
      <w:pPr>
        <w:pStyle w:val="ListParagraph"/>
        <w:rPr>
          <w:rFonts w:ascii="Times New Roman" w:hAnsi="Times New Roman" w:cs="Times New Roman"/>
          <w:sz w:val="24"/>
        </w:rPr>
      </w:pPr>
      <w:r>
        <w:rPr>
          <w:rFonts w:ascii="Times New Roman" w:hAnsi="Times New Roman" w:cs="Times New Roman"/>
          <w:sz w:val="24"/>
        </w:rPr>
        <w:t>No RVIs</w:t>
      </w:r>
    </w:p>
    <w:p w14:paraId="73CA5EC3" w14:textId="1532971F" w:rsidR="00B2396C" w:rsidRDefault="0006743A" w:rsidP="00B2396C">
      <w:pPr>
        <w:pStyle w:val="Heading3"/>
        <w:jc w:val="center"/>
        <w:rPr>
          <w:rFonts w:ascii="Times New Roman" w:hAnsi="Times New Roman" w:cs="Times New Roman"/>
          <w:b/>
          <w:color w:val="auto"/>
          <w:sz w:val="26"/>
          <w:szCs w:val="26"/>
        </w:rPr>
      </w:pPr>
      <w:r>
        <w:rPr>
          <w:rFonts w:ascii="Times New Roman" w:hAnsi="Times New Roman" w:cs="Times New Roman"/>
          <w:b/>
          <w:color w:val="auto"/>
          <w:sz w:val="26"/>
          <w:szCs w:val="26"/>
        </w:rPr>
        <w:t xml:space="preserve">Must </w:t>
      </w:r>
      <w:r w:rsidR="00B2396C">
        <w:rPr>
          <w:rFonts w:ascii="Times New Roman" w:hAnsi="Times New Roman" w:cs="Times New Roman"/>
          <w:b/>
          <w:color w:val="auto"/>
          <w:sz w:val="26"/>
          <w:szCs w:val="26"/>
        </w:rPr>
        <w:t>Spec Actor</w:t>
      </w:r>
      <w:r w:rsidR="00B2396C">
        <w:rPr>
          <w:rFonts w:ascii="Times New Roman" w:hAnsi="Times New Roman" w:cs="Times New Roman"/>
          <w:b/>
          <w:color w:val="auto"/>
          <w:sz w:val="26"/>
          <w:szCs w:val="26"/>
        </w:rPr>
        <w:br/>
      </w:r>
    </w:p>
    <w:p w14:paraId="35A26650" w14:textId="7B0FF52C" w:rsidR="00B2396C" w:rsidRPr="001D7CF5" w:rsidRDefault="00B2396C" w:rsidP="00A84153">
      <w:pPr>
        <w:pStyle w:val="ListParagraph"/>
        <w:numPr>
          <w:ilvl w:val="0"/>
          <w:numId w:val="37"/>
        </w:numPr>
        <w:rPr>
          <w:rFonts w:ascii="Times New Roman" w:hAnsi="Times New Roman" w:cs="Times New Roman"/>
          <w:sz w:val="24"/>
        </w:rPr>
      </w:pPr>
      <w:r w:rsidRPr="001D7CF5">
        <w:rPr>
          <w:rFonts w:ascii="Times New Roman" w:hAnsi="Times New Roman" w:cs="Times New Roman"/>
          <w:sz w:val="24"/>
          <w:u w:val="single"/>
        </w:rPr>
        <w:t>Interpretation:</w:t>
      </w:r>
      <w:r w:rsidRPr="001D7CF5">
        <w:rPr>
          <w:rFonts w:ascii="Times New Roman" w:hAnsi="Times New Roman" w:cs="Times New Roman"/>
          <w:sz w:val="24"/>
        </w:rPr>
        <w:t xml:space="preserve"> </w:t>
      </w:r>
      <w:r w:rsidR="00F77422" w:rsidRPr="001D7CF5">
        <w:rPr>
          <w:rFonts w:ascii="Times New Roman" w:hAnsi="Times New Roman" w:cs="Times New Roman"/>
          <w:sz w:val="24"/>
        </w:rPr>
        <w:t>The affirmative must specify</w:t>
      </w:r>
      <w:r w:rsidR="00FE7E36" w:rsidRPr="001D7CF5">
        <w:rPr>
          <w:rFonts w:ascii="Times New Roman" w:hAnsi="Times New Roman" w:cs="Times New Roman"/>
          <w:sz w:val="24"/>
        </w:rPr>
        <w:t>,</w:t>
      </w:r>
      <w:r w:rsidR="00F77422" w:rsidRPr="001D7CF5">
        <w:rPr>
          <w:rFonts w:ascii="Times New Roman" w:hAnsi="Times New Roman" w:cs="Times New Roman"/>
          <w:sz w:val="24"/>
        </w:rPr>
        <w:t xml:space="preserve"> </w:t>
      </w:r>
      <w:r w:rsidR="003750D6" w:rsidRPr="001D7CF5">
        <w:rPr>
          <w:rFonts w:ascii="Times New Roman" w:hAnsi="Times New Roman" w:cs="Times New Roman"/>
          <w:sz w:val="24"/>
        </w:rPr>
        <w:t>in the text of the 1AC</w:t>
      </w:r>
      <w:r w:rsidR="00FE7E36" w:rsidRPr="001D7CF5">
        <w:rPr>
          <w:rFonts w:ascii="Times New Roman" w:hAnsi="Times New Roman" w:cs="Times New Roman"/>
          <w:sz w:val="24"/>
        </w:rPr>
        <w:t>,</w:t>
      </w:r>
      <w:r w:rsidR="003750D6" w:rsidRPr="001D7CF5">
        <w:rPr>
          <w:rFonts w:ascii="Times New Roman" w:hAnsi="Times New Roman" w:cs="Times New Roman"/>
          <w:sz w:val="24"/>
        </w:rPr>
        <w:t xml:space="preserve"> </w:t>
      </w:r>
      <w:r w:rsidR="003A334C" w:rsidRPr="001D7CF5">
        <w:rPr>
          <w:rFonts w:ascii="Times New Roman" w:hAnsi="Times New Roman" w:cs="Times New Roman"/>
          <w:sz w:val="24"/>
        </w:rPr>
        <w:t>the</w:t>
      </w:r>
      <w:r w:rsidR="00F77422" w:rsidRPr="001D7CF5">
        <w:rPr>
          <w:rFonts w:ascii="Times New Roman" w:hAnsi="Times New Roman" w:cs="Times New Roman"/>
          <w:sz w:val="24"/>
        </w:rPr>
        <w:t xml:space="preserve"> actor who</w:t>
      </w:r>
      <w:r w:rsidRPr="001D7CF5">
        <w:rPr>
          <w:rFonts w:ascii="Times New Roman" w:hAnsi="Times New Roman" w:cs="Times New Roman"/>
          <w:sz w:val="24"/>
        </w:rPr>
        <w:t xml:space="preserve"> </w:t>
      </w:r>
      <w:r w:rsidR="00380B19" w:rsidRPr="001D7CF5">
        <w:rPr>
          <w:rFonts w:ascii="Times New Roman" w:hAnsi="Times New Roman" w:cs="Times New Roman"/>
          <w:sz w:val="24"/>
        </w:rPr>
        <w:t>enforces</w:t>
      </w:r>
      <w:r w:rsidRPr="001D7CF5">
        <w:rPr>
          <w:rFonts w:ascii="Times New Roman" w:hAnsi="Times New Roman" w:cs="Times New Roman"/>
          <w:sz w:val="24"/>
        </w:rPr>
        <w:t xml:space="preserve"> compulsory national service.</w:t>
      </w:r>
    </w:p>
    <w:p w14:paraId="323BDC83" w14:textId="77777777" w:rsidR="00B2396C" w:rsidRDefault="00B2396C" w:rsidP="00A84153">
      <w:pPr>
        <w:pStyle w:val="ListParagraph"/>
        <w:numPr>
          <w:ilvl w:val="0"/>
          <w:numId w:val="37"/>
        </w:numPr>
        <w:rPr>
          <w:rFonts w:ascii="Times New Roman" w:hAnsi="Times New Roman" w:cs="Times New Roman"/>
          <w:sz w:val="24"/>
        </w:rPr>
      </w:pPr>
      <w:r w:rsidRPr="00F4218B">
        <w:rPr>
          <w:rFonts w:ascii="Times New Roman" w:hAnsi="Times New Roman" w:cs="Times New Roman"/>
          <w:sz w:val="24"/>
          <w:u w:val="single"/>
        </w:rPr>
        <w:t>Violation:</w:t>
      </w:r>
      <w:r>
        <w:rPr>
          <w:rFonts w:ascii="Times New Roman" w:hAnsi="Times New Roman" w:cs="Times New Roman"/>
          <w:sz w:val="24"/>
        </w:rPr>
        <w:t xml:space="preserve"> X</w:t>
      </w:r>
    </w:p>
    <w:p w14:paraId="3D875213" w14:textId="77777777" w:rsidR="00B2396C" w:rsidRPr="00F4218B" w:rsidRDefault="00B2396C" w:rsidP="00A84153">
      <w:pPr>
        <w:pStyle w:val="ListParagraph"/>
        <w:numPr>
          <w:ilvl w:val="0"/>
          <w:numId w:val="37"/>
        </w:numPr>
        <w:rPr>
          <w:rFonts w:ascii="Times New Roman" w:hAnsi="Times New Roman" w:cs="Times New Roman"/>
          <w:sz w:val="24"/>
          <w:u w:val="single"/>
        </w:rPr>
      </w:pPr>
      <w:r w:rsidRPr="00F4218B">
        <w:rPr>
          <w:rFonts w:ascii="Times New Roman" w:hAnsi="Times New Roman" w:cs="Times New Roman"/>
          <w:sz w:val="24"/>
          <w:u w:val="single"/>
        </w:rPr>
        <w:t>Standards:</w:t>
      </w:r>
    </w:p>
    <w:p w14:paraId="7B224D3E" w14:textId="2ED3A450" w:rsidR="003D189A" w:rsidRPr="00864EF2" w:rsidRDefault="001172D8" w:rsidP="00A84153">
      <w:pPr>
        <w:pStyle w:val="ListParagraph"/>
        <w:numPr>
          <w:ilvl w:val="0"/>
          <w:numId w:val="18"/>
        </w:numPr>
        <w:rPr>
          <w:rFonts w:ascii="Times New Roman" w:hAnsi="Times New Roman" w:cs="Times New Roman"/>
          <w:sz w:val="24"/>
        </w:rPr>
      </w:pPr>
      <w:r>
        <w:rPr>
          <w:rFonts w:ascii="Times New Roman" w:hAnsi="Times New Roman" w:cs="Times New Roman"/>
          <w:sz w:val="24"/>
        </w:rPr>
        <w:t>S</w:t>
      </w:r>
      <w:r w:rsidR="00CF399C">
        <w:rPr>
          <w:rFonts w:ascii="Times New Roman" w:hAnsi="Times New Roman" w:cs="Times New Roman"/>
          <w:sz w:val="24"/>
        </w:rPr>
        <w:t xml:space="preserve">table </w:t>
      </w:r>
      <w:r>
        <w:rPr>
          <w:rFonts w:ascii="Times New Roman" w:hAnsi="Times New Roman" w:cs="Times New Roman"/>
          <w:sz w:val="24"/>
        </w:rPr>
        <w:t xml:space="preserve">advocacy – </w:t>
      </w:r>
      <w:r w:rsidR="00140809">
        <w:rPr>
          <w:rFonts w:ascii="Times New Roman" w:hAnsi="Times New Roman" w:cs="Times New Roman"/>
          <w:sz w:val="24"/>
        </w:rPr>
        <w:t xml:space="preserve">The word “compulsory” is ambiguous because there are various forms of accountability, e.g. </w:t>
      </w:r>
      <w:r w:rsidR="00130F07">
        <w:rPr>
          <w:rFonts w:ascii="Times New Roman" w:hAnsi="Times New Roman" w:cs="Times New Roman"/>
          <w:sz w:val="24"/>
        </w:rPr>
        <w:t xml:space="preserve">from </w:t>
      </w:r>
      <w:r w:rsidR="008F476A">
        <w:rPr>
          <w:rFonts w:ascii="Times New Roman" w:hAnsi="Times New Roman" w:cs="Times New Roman"/>
          <w:sz w:val="24"/>
        </w:rPr>
        <w:t xml:space="preserve">the </w:t>
      </w:r>
      <w:r w:rsidR="00ED6449">
        <w:rPr>
          <w:rFonts w:ascii="Times New Roman" w:hAnsi="Times New Roman" w:cs="Times New Roman"/>
          <w:sz w:val="24"/>
        </w:rPr>
        <w:t xml:space="preserve">entire </w:t>
      </w:r>
      <w:r w:rsidR="008F476A">
        <w:rPr>
          <w:rFonts w:ascii="Times New Roman" w:hAnsi="Times New Roman" w:cs="Times New Roman"/>
          <w:sz w:val="24"/>
        </w:rPr>
        <w:t>USFG or from</w:t>
      </w:r>
      <w:r w:rsidR="00140809">
        <w:rPr>
          <w:rFonts w:ascii="Times New Roman" w:hAnsi="Times New Roman" w:cs="Times New Roman"/>
          <w:sz w:val="24"/>
        </w:rPr>
        <w:t xml:space="preserve"> </w:t>
      </w:r>
      <w:r w:rsidR="00656991">
        <w:rPr>
          <w:rFonts w:ascii="Times New Roman" w:hAnsi="Times New Roman" w:cs="Times New Roman"/>
          <w:sz w:val="24"/>
        </w:rPr>
        <w:t>local</w:t>
      </w:r>
      <w:r w:rsidR="00140809">
        <w:rPr>
          <w:rFonts w:ascii="Times New Roman" w:hAnsi="Times New Roman" w:cs="Times New Roman"/>
          <w:sz w:val="24"/>
        </w:rPr>
        <w:t xml:space="preserve"> </w:t>
      </w:r>
      <w:r w:rsidR="008E5EC8">
        <w:rPr>
          <w:rFonts w:ascii="Times New Roman" w:hAnsi="Times New Roman" w:cs="Times New Roman"/>
          <w:sz w:val="24"/>
        </w:rPr>
        <w:t xml:space="preserve">courts, </w:t>
      </w:r>
      <w:r w:rsidR="007968C8">
        <w:rPr>
          <w:rFonts w:ascii="Times New Roman" w:hAnsi="Times New Roman" w:cs="Times New Roman"/>
          <w:sz w:val="24"/>
        </w:rPr>
        <w:t xml:space="preserve">which means: a) </w:t>
      </w:r>
      <w:r w:rsidR="00090E8A" w:rsidRPr="00A27D59">
        <w:rPr>
          <w:rFonts w:ascii="Times New Roman" w:hAnsi="Times New Roman" w:cs="Times New Roman"/>
          <w:sz w:val="24"/>
        </w:rPr>
        <w:t xml:space="preserve">they can </w:t>
      </w:r>
      <w:r w:rsidR="00781A06">
        <w:rPr>
          <w:rFonts w:ascii="Times New Roman" w:hAnsi="Times New Roman" w:cs="Times New Roman"/>
          <w:sz w:val="24"/>
        </w:rPr>
        <w:t>moot</w:t>
      </w:r>
      <w:r w:rsidR="00090E8A" w:rsidRPr="00A27D59">
        <w:rPr>
          <w:rFonts w:ascii="Times New Roman" w:hAnsi="Times New Roman" w:cs="Times New Roman"/>
          <w:sz w:val="24"/>
        </w:rPr>
        <w:t xml:space="preserve"> neg offense by de</w:t>
      </w:r>
      <w:r w:rsidR="00731CFB" w:rsidRPr="00A27D59">
        <w:rPr>
          <w:rFonts w:ascii="Times New Roman" w:hAnsi="Times New Roman" w:cs="Times New Roman"/>
          <w:sz w:val="24"/>
        </w:rPr>
        <w:t>fending the most strategic enforcer</w:t>
      </w:r>
      <w:r w:rsidR="00090E8A" w:rsidRPr="00A27D59">
        <w:rPr>
          <w:rFonts w:ascii="Times New Roman" w:hAnsi="Times New Roman" w:cs="Times New Roman"/>
          <w:sz w:val="24"/>
        </w:rPr>
        <w:t xml:space="preserve"> in the 1AR</w:t>
      </w:r>
      <w:r w:rsidR="00494051">
        <w:rPr>
          <w:rFonts w:ascii="Times New Roman" w:hAnsi="Times New Roman" w:cs="Times New Roman"/>
          <w:sz w:val="24"/>
        </w:rPr>
        <w:t xml:space="preserve">, and b) </w:t>
      </w:r>
      <w:r w:rsidR="00F55A60">
        <w:rPr>
          <w:rFonts w:ascii="Times New Roman" w:hAnsi="Times New Roman" w:cs="Times New Roman"/>
          <w:sz w:val="24"/>
        </w:rPr>
        <w:t xml:space="preserve">allows them to make </w:t>
      </w:r>
      <w:r w:rsidR="007F78DE">
        <w:rPr>
          <w:rFonts w:ascii="Times New Roman" w:hAnsi="Times New Roman" w:cs="Times New Roman"/>
          <w:sz w:val="24"/>
        </w:rPr>
        <w:t xml:space="preserve">sweeping claims </w:t>
      </w:r>
      <w:r w:rsidR="007F78DE" w:rsidRPr="00864EF2">
        <w:rPr>
          <w:rFonts w:ascii="Times New Roman" w:hAnsi="Times New Roman" w:cs="Times New Roman"/>
          <w:sz w:val="24"/>
        </w:rPr>
        <w:t>about solvency</w:t>
      </w:r>
      <w:r w:rsidR="009C5D55">
        <w:rPr>
          <w:rFonts w:ascii="Times New Roman" w:hAnsi="Times New Roman" w:cs="Times New Roman"/>
          <w:sz w:val="24"/>
        </w:rPr>
        <w:t xml:space="preserve"> that isn’t</w:t>
      </w:r>
      <w:r w:rsidR="007257A4">
        <w:rPr>
          <w:rFonts w:ascii="Times New Roman" w:hAnsi="Times New Roman" w:cs="Times New Roman"/>
          <w:sz w:val="24"/>
        </w:rPr>
        <w:t xml:space="preserve"> </w:t>
      </w:r>
      <w:r w:rsidR="007F78DE" w:rsidRPr="00864EF2">
        <w:rPr>
          <w:rFonts w:ascii="Times New Roman" w:hAnsi="Times New Roman" w:cs="Times New Roman"/>
          <w:sz w:val="24"/>
        </w:rPr>
        <w:t>within the cap</w:t>
      </w:r>
      <w:r w:rsidR="00CF7EAC">
        <w:rPr>
          <w:rFonts w:ascii="Times New Roman" w:hAnsi="Times New Roman" w:cs="Times New Roman"/>
          <w:sz w:val="24"/>
        </w:rPr>
        <w:t xml:space="preserve">acity of </w:t>
      </w:r>
      <w:r w:rsidR="0056781D">
        <w:rPr>
          <w:rFonts w:ascii="Times New Roman" w:hAnsi="Times New Roman" w:cs="Times New Roman"/>
          <w:sz w:val="24"/>
        </w:rPr>
        <w:t xml:space="preserve">any single </w:t>
      </w:r>
      <w:r w:rsidR="00CF7EAC">
        <w:rPr>
          <w:rFonts w:ascii="Times New Roman" w:hAnsi="Times New Roman" w:cs="Times New Roman"/>
          <w:sz w:val="24"/>
        </w:rPr>
        <w:t xml:space="preserve">actor, which I can’t argue against because they can claim the actor </w:t>
      </w:r>
      <w:r w:rsidR="00E178D5">
        <w:rPr>
          <w:rFonts w:ascii="Times New Roman" w:hAnsi="Times New Roman" w:cs="Times New Roman"/>
          <w:sz w:val="24"/>
        </w:rPr>
        <w:t>is irrelevant.</w:t>
      </w:r>
      <w:r w:rsidR="007F78DE" w:rsidRPr="00864EF2">
        <w:rPr>
          <w:rFonts w:ascii="Times New Roman" w:hAnsi="Times New Roman" w:cs="Times New Roman"/>
          <w:sz w:val="24"/>
        </w:rPr>
        <w:t xml:space="preserve"> </w:t>
      </w:r>
      <w:r w:rsidR="005373D4" w:rsidRPr="00864EF2">
        <w:rPr>
          <w:rFonts w:ascii="Times New Roman" w:hAnsi="Times New Roman" w:cs="Times New Roman"/>
          <w:sz w:val="24"/>
        </w:rPr>
        <w:t xml:space="preserve">Key to fairness because debaters need stable offense to win. </w:t>
      </w:r>
    </w:p>
    <w:p w14:paraId="3D8377E1" w14:textId="03A12D45" w:rsidR="00DD00FD" w:rsidRDefault="001172D8" w:rsidP="00A84153">
      <w:pPr>
        <w:pStyle w:val="ListParagraph"/>
        <w:numPr>
          <w:ilvl w:val="0"/>
          <w:numId w:val="18"/>
        </w:numPr>
        <w:rPr>
          <w:rFonts w:ascii="Times New Roman" w:hAnsi="Times New Roman" w:cs="Times New Roman"/>
          <w:sz w:val="24"/>
        </w:rPr>
      </w:pPr>
      <w:r w:rsidRPr="00864EF2">
        <w:rPr>
          <w:rFonts w:ascii="Times New Roman" w:hAnsi="Times New Roman" w:cs="Times New Roman"/>
          <w:sz w:val="24"/>
        </w:rPr>
        <w:t>Phil ed –</w:t>
      </w:r>
      <w:r w:rsidR="008C1C4F" w:rsidRPr="00864EF2">
        <w:rPr>
          <w:rFonts w:ascii="Times New Roman" w:hAnsi="Times New Roman" w:cs="Times New Roman"/>
          <w:sz w:val="24"/>
        </w:rPr>
        <w:t xml:space="preserve"> Mo</w:t>
      </w:r>
      <w:r w:rsidR="00921BD9" w:rsidRPr="00864EF2">
        <w:rPr>
          <w:rFonts w:ascii="Times New Roman" w:hAnsi="Times New Roman" w:cs="Times New Roman"/>
          <w:sz w:val="24"/>
        </w:rPr>
        <w:t xml:space="preserve">ral theories are agent-specific, which means lack of clarification </w:t>
      </w:r>
      <w:r w:rsidR="000E5330" w:rsidRPr="00864EF2">
        <w:rPr>
          <w:rFonts w:ascii="Times New Roman" w:hAnsi="Times New Roman" w:cs="Times New Roman"/>
          <w:sz w:val="24"/>
        </w:rPr>
        <w:t xml:space="preserve">prevents </w:t>
      </w:r>
      <w:r w:rsidR="001C049A">
        <w:rPr>
          <w:rFonts w:ascii="Times New Roman" w:hAnsi="Times New Roman" w:cs="Times New Roman"/>
          <w:sz w:val="24"/>
        </w:rPr>
        <w:t>productive</w:t>
      </w:r>
      <w:r w:rsidR="003A706D" w:rsidRPr="00864EF2">
        <w:rPr>
          <w:rFonts w:ascii="Times New Roman" w:hAnsi="Times New Roman" w:cs="Times New Roman"/>
          <w:sz w:val="24"/>
        </w:rPr>
        <w:t xml:space="preserve"> philosophical discussion.</w:t>
      </w:r>
      <w:r w:rsidR="00921BD9" w:rsidRPr="00864EF2">
        <w:rPr>
          <w:rFonts w:ascii="Times New Roman" w:hAnsi="Times New Roman" w:cs="Times New Roman"/>
          <w:sz w:val="24"/>
        </w:rPr>
        <w:t xml:space="preserve"> </w:t>
      </w:r>
      <w:r w:rsidR="00BC71EA" w:rsidRPr="00864EF2">
        <w:rPr>
          <w:rFonts w:ascii="Times New Roman" w:hAnsi="Times New Roman" w:cs="Times New Roman"/>
          <w:sz w:val="24"/>
        </w:rPr>
        <w:t xml:space="preserve">O/w other education because </w:t>
      </w:r>
      <w:r w:rsidR="00D54CBE">
        <w:rPr>
          <w:rFonts w:ascii="Times New Roman" w:hAnsi="Times New Roman" w:cs="Times New Roman"/>
          <w:sz w:val="24"/>
        </w:rPr>
        <w:t xml:space="preserve">a) </w:t>
      </w:r>
      <w:r w:rsidR="00CD24A8">
        <w:rPr>
          <w:rFonts w:ascii="Times New Roman" w:hAnsi="Times New Roman" w:cs="Times New Roman"/>
          <w:sz w:val="24"/>
        </w:rPr>
        <w:t>even if topical</w:t>
      </w:r>
      <w:r w:rsidR="00BB6EC7" w:rsidRPr="00864EF2">
        <w:rPr>
          <w:rFonts w:ascii="Times New Roman" w:hAnsi="Times New Roman" w:cs="Times New Roman"/>
          <w:sz w:val="24"/>
        </w:rPr>
        <w:t xml:space="preserve"> education </w:t>
      </w:r>
      <w:r w:rsidR="00F94A84" w:rsidRPr="00864EF2">
        <w:rPr>
          <w:rFonts w:ascii="Times New Roman" w:hAnsi="Times New Roman" w:cs="Times New Roman"/>
          <w:sz w:val="24"/>
        </w:rPr>
        <w:t>is good</w:t>
      </w:r>
      <w:r w:rsidR="00BB6EC7" w:rsidRPr="00864EF2">
        <w:rPr>
          <w:rFonts w:ascii="Times New Roman" w:hAnsi="Times New Roman" w:cs="Times New Roman"/>
          <w:sz w:val="24"/>
        </w:rPr>
        <w:t>, a moral framework</w:t>
      </w:r>
      <w:r w:rsidR="009D7DE3" w:rsidRPr="00864EF2">
        <w:rPr>
          <w:rFonts w:ascii="Times New Roman" w:hAnsi="Times New Roman" w:cs="Times New Roman"/>
          <w:sz w:val="24"/>
        </w:rPr>
        <w:t xml:space="preserve"> contextualizes which impacts </w:t>
      </w:r>
      <w:r w:rsidR="00F94A84" w:rsidRPr="00864EF2">
        <w:rPr>
          <w:rFonts w:ascii="Times New Roman" w:hAnsi="Times New Roman" w:cs="Times New Roman"/>
          <w:sz w:val="24"/>
        </w:rPr>
        <w:t>are valuable</w:t>
      </w:r>
      <w:r w:rsidR="00D54CBE">
        <w:rPr>
          <w:rFonts w:ascii="Times New Roman" w:hAnsi="Times New Roman" w:cs="Times New Roman"/>
          <w:sz w:val="24"/>
        </w:rPr>
        <w:t>, b</w:t>
      </w:r>
      <w:r w:rsidR="009D7DE3">
        <w:rPr>
          <w:rFonts w:ascii="Times New Roman" w:hAnsi="Times New Roman" w:cs="Times New Roman"/>
          <w:sz w:val="24"/>
        </w:rPr>
        <w:t xml:space="preserve">) </w:t>
      </w:r>
      <w:r w:rsidR="00066762">
        <w:rPr>
          <w:rFonts w:ascii="Times New Roman" w:hAnsi="Times New Roman" w:cs="Times New Roman"/>
          <w:sz w:val="24"/>
        </w:rPr>
        <w:t xml:space="preserve">topical education </w:t>
      </w:r>
      <w:r w:rsidR="00884463">
        <w:rPr>
          <w:rFonts w:ascii="Times New Roman" w:hAnsi="Times New Roman" w:cs="Times New Roman"/>
          <w:sz w:val="24"/>
        </w:rPr>
        <w:t>is out-of-</w:t>
      </w:r>
      <w:r w:rsidR="00066762">
        <w:rPr>
          <w:rFonts w:ascii="Times New Roman" w:hAnsi="Times New Roman" w:cs="Times New Roman"/>
          <w:sz w:val="24"/>
        </w:rPr>
        <w:t xml:space="preserve">round since we all research the same topic, </w:t>
      </w:r>
      <w:r w:rsidR="008A5044">
        <w:rPr>
          <w:rFonts w:ascii="Times New Roman" w:hAnsi="Times New Roman" w:cs="Times New Roman"/>
          <w:sz w:val="24"/>
        </w:rPr>
        <w:t xml:space="preserve">but </w:t>
      </w:r>
      <w:r w:rsidR="00066762">
        <w:rPr>
          <w:rFonts w:ascii="Times New Roman" w:hAnsi="Times New Roman" w:cs="Times New Roman"/>
          <w:sz w:val="24"/>
        </w:rPr>
        <w:t xml:space="preserve">we all read different </w:t>
      </w:r>
      <w:r w:rsidR="003B3AD6">
        <w:rPr>
          <w:rFonts w:ascii="Times New Roman" w:hAnsi="Times New Roman" w:cs="Times New Roman"/>
          <w:sz w:val="24"/>
        </w:rPr>
        <w:t>philos</w:t>
      </w:r>
      <w:r w:rsidR="007509A0">
        <w:rPr>
          <w:rFonts w:ascii="Times New Roman" w:hAnsi="Times New Roman" w:cs="Times New Roman"/>
          <w:sz w:val="24"/>
        </w:rPr>
        <w:t>o</w:t>
      </w:r>
      <w:r w:rsidR="00525A04">
        <w:rPr>
          <w:rFonts w:ascii="Times New Roman" w:hAnsi="Times New Roman" w:cs="Times New Roman"/>
          <w:sz w:val="24"/>
        </w:rPr>
        <w:t>phies</w:t>
      </w:r>
      <w:r w:rsidR="00066762">
        <w:rPr>
          <w:rFonts w:ascii="Times New Roman" w:hAnsi="Times New Roman" w:cs="Times New Roman"/>
          <w:sz w:val="24"/>
        </w:rPr>
        <w:t xml:space="preserve"> </w:t>
      </w:r>
      <w:r w:rsidR="002742B8">
        <w:rPr>
          <w:rFonts w:ascii="Times New Roman" w:hAnsi="Times New Roman" w:cs="Times New Roman"/>
          <w:sz w:val="24"/>
        </w:rPr>
        <w:t xml:space="preserve">– means </w:t>
      </w:r>
      <w:r w:rsidR="00066762">
        <w:rPr>
          <w:rFonts w:ascii="Times New Roman" w:hAnsi="Times New Roman" w:cs="Times New Roman"/>
          <w:sz w:val="24"/>
        </w:rPr>
        <w:t xml:space="preserve">clash from </w:t>
      </w:r>
      <w:r w:rsidR="007509A0">
        <w:rPr>
          <w:rFonts w:ascii="Times New Roman" w:hAnsi="Times New Roman" w:cs="Times New Roman"/>
          <w:sz w:val="24"/>
        </w:rPr>
        <w:t>phil ed</w:t>
      </w:r>
      <w:r w:rsidR="00066762">
        <w:rPr>
          <w:rFonts w:ascii="Times New Roman" w:hAnsi="Times New Roman" w:cs="Times New Roman"/>
          <w:sz w:val="24"/>
        </w:rPr>
        <w:t xml:space="preserve"> is unique to in-round. </w:t>
      </w:r>
    </w:p>
    <w:p w14:paraId="311F68D9" w14:textId="77777777" w:rsidR="001D7CF5" w:rsidRPr="00E514D6" w:rsidRDefault="001D7CF5" w:rsidP="001D7CF5">
      <w:pPr>
        <w:pStyle w:val="ListParagraph"/>
        <w:ind w:left="1080"/>
        <w:rPr>
          <w:rFonts w:ascii="Times New Roman" w:hAnsi="Times New Roman" w:cs="Times New Roman"/>
          <w:sz w:val="24"/>
        </w:rPr>
      </w:pPr>
    </w:p>
    <w:p w14:paraId="0B647D7F" w14:textId="77777777" w:rsidR="00B2396C" w:rsidRPr="00E0793E" w:rsidRDefault="00B2396C" w:rsidP="00A84153">
      <w:pPr>
        <w:pStyle w:val="ListParagraph"/>
        <w:numPr>
          <w:ilvl w:val="0"/>
          <w:numId w:val="37"/>
        </w:numPr>
        <w:rPr>
          <w:rFonts w:ascii="Times New Roman" w:hAnsi="Times New Roman" w:cs="Times New Roman"/>
          <w:sz w:val="24"/>
          <w:u w:val="single"/>
        </w:rPr>
      </w:pPr>
      <w:r w:rsidRPr="00E0793E">
        <w:rPr>
          <w:rFonts w:ascii="Times New Roman" w:hAnsi="Times New Roman" w:cs="Times New Roman"/>
          <w:sz w:val="24"/>
          <w:u w:val="single"/>
        </w:rPr>
        <w:t>Voters:</w:t>
      </w:r>
    </w:p>
    <w:p w14:paraId="292F1567" w14:textId="7C3135A9" w:rsidR="00B2396C" w:rsidRDefault="00B2396C" w:rsidP="00B2396C">
      <w:pPr>
        <w:pStyle w:val="ListParagraph"/>
        <w:rPr>
          <w:rFonts w:ascii="Times New Roman" w:hAnsi="Times New Roman" w:cs="Times New Roman"/>
          <w:sz w:val="24"/>
        </w:rPr>
      </w:pPr>
      <w:r>
        <w:rPr>
          <w:rFonts w:ascii="Times New Roman" w:hAnsi="Times New Roman" w:cs="Times New Roman"/>
          <w:sz w:val="24"/>
        </w:rPr>
        <w:t>Fairness</w:t>
      </w:r>
      <w:r w:rsidR="00E0793E">
        <w:rPr>
          <w:rFonts w:ascii="Times New Roman" w:hAnsi="Times New Roman" w:cs="Times New Roman"/>
          <w:sz w:val="24"/>
        </w:rPr>
        <w:t>/education</w:t>
      </w:r>
    </w:p>
    <w:p w14:paraId="1B7F42C5" w14:textId="0AFA39C3" w:rsidR="00E0793E" w:rsidRDefault="00E0793E" w:rsidP="00B2396C">
      <w:pPr>
        <w:pStyle w:val="ListParagraph"/>
        <w:rPr>
          <w:rFonts w:ascii="Times New Roman" w:hAnsi="Times New Roman" w:cs="Times New Roman"/>
          <w:sz w:val="24"/>
        </w:rPr>
      </w:pPr>
      <w:r>
        <w:rPr>
          <w:rFonts w:ascii="Times New Roman" w:hAnsi="Times New Roman" w:cs="Times New Roman"/>
          <w:sz w:val="24"/>
        </w:rPr>
        <w:lastRenderedPageBreak/>
        <w:t>Competing interps</w:t>
      </w:r>
    </w:p>
    <w:p w14:paraId="06E49A25" w14:textId="152C437D" w:rsidR="00E0793E" w:rsidRDefault="00E0793E" w:rsidP="00B2396C">
      <w:pPr>
        <w:pStyle w:val="ListParagraph"/>
        <w:rPr>
          <w:rFonts w:ascii="Times New Roman" w:hAnsi="Times New Roman" w:cs="Times New Roman"/>
          <w:sz w:val="24"/>
        </w:rPr>
      </w:pPr>
      <w:r>
        <w:rPr>
          <w:rFonts w:ascii="Times New Roman" w:hAnsi="Times New Roman" w:cs="Times New Roman"/>
          <w:sz w:val="24"/>
        </w:rPr>
        <w:t>Drop the debater</w:t>
      </w:r>
    </w:p>
    <w:p w14:paraId="3C86A9C8" w14:textId="5E25C01D" w:rsidR="00E0793E" w:rsidRDefault="00E0793E" w:rsidP="00B2396C">
      <w:pPr>
        <w:pStyle w:val="ListParagraph"/>
        <w:rPr>
          <w:rFonts w:ascii="Times New Roman" w:hAnsi="Times New Roman" w:cs="Times New Roman"/>
          <w:sz w:val="24"/>
        </w:rPr>
      </w:pPr>
      <w:r>
        <w:rPr>
          <w:rFonts w:ascii="Times New Roman" w:hAnsi="Times New Roman" w:cs="Times New Roman"/>
          <w:sz w:val="24"/>
        </w:rPr>
        <w:t>No RVIs</w:t>
      </w:r>
    </w:p>
    <w:p w14:paraId="1ABD3D55" w14:textId="77777777" w:rsidR="00727319" w:rsidRDefault="00727319" w:rsidP="00B2396C">
      <w:pPr>
        <w:pStyle w:val="ListParagraph"/>
        <w:rPr>
          <w:rFonts w:ascii="Times New Roman" w:hAnsi="Times New Roman" w:cs="Times New Roman"/>
          <w:sz w:val="24"/>
        </w:rPr>
      </w:pPr>
    </w:p>
    <w:p w14:paraId="393BF868" w14:textId="77777777" w:rsidR="00727319" w:rsidRDefault="00727319" w:rsidP="00727319">
      <w:pPr>
        <w:pStyle w:val="ListParagraph"/>
        <w:rPr>
          <w:rFonts w:ascii="Times New Roman" w:hAnsi="Times New Roman" w:cs="Times New Roman"/>
          <w:sz w:val="24"/>
          <w:szCs w:val="24"/>
        </w:rPr>
      </w:pPr>
      <w:r w:rsidRPr="002A3B40">
        <w:rPr>
          <w:rFonts w:ascii="Times New Roman" w:hAnsi="Times New Roman" w:cs="Times New Roman"/>
          <w:sz w:val="24"/>
          <w:szCs w:val="24"/>
        </w:rPr>
        <w:t xml:space="preserve">CX doesn’t check: </w:t>
      </w:r>
    </w:p>
    <w:p w14:paraId="4CB58526" w14:textId="77777777" w:rsidR="00727319" w:rsidRDefault="00727319" w:rsidP="00395104">
      <w:pPr>
        <w:pStyle w:val="ListParagraph"/>
        <w:numPr>
          <w:ilvl w:val="0"/>
          <w:numId w:val="12"/>
        </w:numPr>
        <w:rPr>
          <w:rFonts w:ascii="Times New Roman" w:hAnsi="Times New Roman" w:cs="Times New Roman"/>
          <w:sz w:val="24"/>
          <w:szCs w:val="24"/>
        </w:rPr>
      </w:pPr>
      <w:r w:rsidRPr="00603292">
        <w:rPr>
          <w:rFonts w:ascii="Times New Roman" w:hAnsi="Times New Roman" w:cs="Times New Roman"/>
          <w:sz w:val="24"/>
          <w:szCs w:val="24"/>
        </w:rPr>
        <w:t>They should be held to text – a) CX answers can be misheard or intentionally deceptive, b) judges don’t flow CX</w:t>
      </w:r>
    </w:p>
    <w:p w14:paraId="2909C553" w14:textId="77777777" w:rsidR="00727319" w:rsidRDefault="00727319" w:rsidP="00395104">
      <w:pPr>
        <w:pStyle w:val="ListParagraph"/>
        <w:numPr>
          <w:ilvl w:val="0"/>
          <w:numId w:val="12"/>
        </w:numPr>
        <w:rPr>
          <w:rFonts w:ascii="Times New Roman" w:hAnsi="Times New Roman" w:cs="Times New Roman"/>
          <w:sz w:val="24"/>
          <w:szCs w:val="24"/>
        </w:rPr>
      </w:pPr>
      <w:r w:rsidRPr="00603292">
        <w:rPr>
          <w:rFonts w:ascii="Times New Roman" w:hAnsi="Times New Roman" w:cs="Times New Roman"/>
          <w:sz w:val="24"/>
          <w:szCs w:val="24"/>
        </w:rPr>
        <w:t xml:space="preserve">Doesn’t solve pre-round prep from disclosure and prep during the 1AC. This is key because I form my 1NC strat before round and during the aff so if I wait until CX, I have to reformulate my strat completely during prep </w:t>
      </w:r>
    </w:p>
    <w:p w14:paraId="73831858" w14:textId="786860AB" w:rsidR="00B2396C" w:rsidRPr="0081331D" w:rsidRDefault="00727319" w:rsidP="00395104">
      <w:pPr>
        <w:pStyle w:val="ListParagraph"/>
        <w:numPr>
          <w:ilvl w:val="0"/>
          <w:numId w:val="12"/>
        </w:numPr>
        <w:rPr>
          <w:rFonts w:ascii="Times New Roman" w:hAnsi="Times New Roman" w:cs="Times New Roman"/>
          <w:sz w:val="24"/>
          <w:szCs w:val="24"/>
        </w:rPr>
      </w:pPr>
      <w:r w:rsidRPr="00603292">
        <w:rPr>
          <w:rFonts w:ascii="Times New Roman" w:hAnsi="Times New Roman" w:cs="Times New Roman"/>
          <w:sz w:val="24"/>
          <w:szCs w:val="24"/>
        </w:rPr>
        <w:t xml:space="preserve">If it’s the neg’s burden to ask in CX, they’ll just hope people forget and they can still be abusive </w:t>
      </w:r>
    </w:p>
    <w:p w14:paraId="32A11C9C" w14:textId="77777777" w:rsidR="00B2396C" w:rsidRDefault="00B2396C" w:rsidP="00B2396C"/>
    <w:p w14:paraId="125D6D5D" w14:textId="30679298" w:rsidR="00CB5C0D" w:rsidRDefault="00B2396C" w:rsidP="00A82381">
      <w:pPr>
        <w:pStyle w:val="Heading2"/>
        <w:jc w:val="center"/>
        <w:rPr>
          <w:rFonts w:ascii="Times New Roman" w:hAnsi="Times New Roman" w:cs="Times New Roman"/>
          <w:b/>
          <w:color w:val="auto"/>
          <w:sz w:val="32"/>
          <w:szCs w:val="32"/>
        </w:rPr>
      </w:pPr>
      <w:r w:rsidRPr="006006DD">
        <w:rPr>
          <w:rFonts w:ascii="Times New Roman" w:hAnsi="Times New Roman" w:cs="Times New Roman"/>
          <w:b/>
          <w:color w:val="auto"/>
          <w:sz w:val="32"/>
          <w:szCs w:val="32"/>
        </w:rPr>
        <w:t>Theory</w:t>
      </w:r>
      <w:r w:rsidR="004E725F">
        <w:rPr>
          <w:rFonts w:ascii="Times New Roman" w:hAnsi="Times New Roman" w:cs="Times New Roman"/>
          <w:b/>
          <w:color w:val="auto"/>
          <w:sz w:val="32"/>
          <w:szCs w:val="32"/>
        </w:rPr>
        <w:t xml:space="preserve"> - Generic</w:t>
      </w:r>
    </w:p>
    <w:p w14:paraId="2AC5DB1F" w14:textId="77777777" w:rsidR="00C81F7C" w:rsidRPr="00C81F7C" w:rsidRDefault="00C81F7C" w:rsidP="00C81F7C"/>
    <w:p w14:paraId="69D36263" w14:textId="465940B6" w:rsidR="00B2396C" w:rsidRDefault="00CB5C0D" w:rsidP="00CB5C0D">
      <w:pPr>
        <w:pStyle w:val="Heading3"/>
        <w:jc w:val="center"/>
        <w:rPr>
          <w:rFonts w:ascii="Times New Roman" w:hAnsi="Times New Roman" w:cs="Times New Roman"/>
          <w:b/>
          <w:color w:val="auto"/>
          <w:sz w:val="32"/>
          <w:szCs w:val="32"/>
        </w:rPr>
      </w:pPr>
      <w:r w:rsidRPr="003E678E">
        <w:rPr>
          <w:rFonts w:ascii="Times New Roman" w:hAnsi="Times New Roman" w:cs="Times New Roman"/>
          <w:b/>
          <w:color w:val="auto"/>
          <w:sz w:val="32"/>
          <w:szCs w:val="32"/>
        </w:rPr>
        <w:t xml:space="preserve">Theory vs. </w:t>
      </w:r>
      <w:r>
        <w:rPr>
          <w:rFonts w:ascii="Times New Roman" w:hAnsi="Times New Roman" w:cs="Times New Roman"/>
          <w:b/>
          <w:color w:val="auto"/>
          <w:sz w:val="32"/>
          <w:szCs w:val="32"/>
        </w:rPr>
        <w:t>Spikes</w:t>
      </w:r>
    </w:p>
    <w:p w14:paraId="69145C82" w14:textId="77777777" w:rsidR="00A1433D" w:rsidRPr="00A1433D" w:rsidRDefault="00A1433D" w:rsidP="00A1433D"/>
    <w:p w14:paraId="4C7BD769" w14:textId="008289C6" w:rsidR="00C0745B" w:rsidRDefault="00B776F4" w:rsidP="00C0745B">
      <w:pPr>
        <w:pStyle w:val="Heading4"/>
        <w:jc w:val="center"/>
        <w:rPr>
          <w:rFonts w:ascii="Times New Roman" w:hAnsi="Times New Roman" w:cs="Times New Roman"/>
          <w:b/>
          <w:i w:val="0"/>
          <w:color w:val="auto"/>
          <w:sz w:val="26"/>
          <w:szCs w:val="26"/>
        </w:rPr>
      </w:pPr>
      <w:r w:rsidRPr="00AA7366">
        <w:rPr>
          <w:rFonts w:ascii="Times New Roman" w:hAnsi="Times New Roman" w:cs="Times New Roman"/>
          <w:b/>
          <w:i w:val="0"/>
          <w:color w:val="auto"/>
          <w:sz w:val="26"/>
          <w:szCs w:val="26"/>
        </w:rPr>
        <w:t>Spec Ex. of</w:t>
      </w:r>
      <w:r w:rsidR="00C12302" w:rsidRPr="00AA7366">
        <w:rPr>
          <w:rFonts w:ascii="Times New Roman" w:hAnsi="Times New Roman" w:cs="Times New Roman"/>
          <w:b/>
          <w:i w:val="0"/>
          <w:color w:val="auto"/>
          <w:sz w:val="26"/>
          <w:szCs w:val="26"/>
        </w:rPr>
        <w:t xml:space="preserve"> 1NC Strat</w:t>
      </w:r>
    </w:p>
    <w:p w14:paraId="2AEC1605" w14:textId="77777777" w:rsidR="003D1616" w:rsidRPr="003D1616" w:rsidRDefault="003D1616" w:rsidP="003D1616"/>
    <w:p w14:paraId="591B00BE" w14:textId="2FDAAAFE" w:rsidR="00C12302" w:rsidRPr="002A3B40" w:rsidRDefault="00C12302" w:rsidP="00395104">
      <w:pPr>
        <w:pStyle w:val="ListParagraph"/>
        <w:numPr>
          <w:ilvl w:val="0"/>
          <w:numId w:val="9"/>
        </w:numPr>
        <w:spacing w:line="259" w:lineRule="auto"/>
        <w:rPr>
          <w:rFonts w:ascii="Times New Roman" w:hAnsi="Times New Roman" w:cs="Times New Roman"/>
          <w:sz w:val="24"/>
          <w:szCs w:val="24"/>
        </w:rPr>
      </w:pPr>
      <w:r w:rsidRPr="002A3B40">
        <w:rPr>
          <w:rFonts w:ascii="Times New Roman" w:hAnsi="Times New Roman" w:cs="Times New Roman"/>
          <w:sz w:val="24"/>
          <w:szCs w:val="24"/>
          <w:u w:val="single"/>
        </w:rPr>
        <w:t>Interpretation:</w:t>
      </w:r>
      <w:r w:rsidRPr="002A3B40">
        <w:rPr>
          <w:rFonts w:ascii="Times New Roman" w:hAnsi="Times New Roman" w:cs="Times New Roman"/>
          <w:sz w:val="24"/>
          <w:szCs w:val="24"/>
        </w:rPr>
        <w:t xml:space="preserve"> If the affirmative reads preem</w:t>
      </w:r>
      <w:r w:rsidR="004B2586">
        <w:rPr>
          <w:rFonts w:ascii="Times New Roman" w:hAnsi="Times New Roman" w:cs="Times New Roman"/>
          <w:sz w:val="24"/>
          <w:szCs w:val="24"/>
        </w:rPr>
        <w:t>ptive theoretical arguments</w:t>
      </w:r>
      <w:r w:rsidRPr="002A3B40">
        <w:rPr>
          <w:rFonts w:ascii="Times New Roman" w:hAnsi="Times New Roman" w:cs="Times New Roman"/>
          <w:sz w:val="24"/>
          <w:szCs w:val="24"/>
        </w:rPr>
        <w:t xml:space="preserve">, they must explicitly identify in the text of the 1AC an example of a 1NC strategy that would trigger no violations. </w:t>
      </w:r>
    </w:p>
    <w:p w14:paraId="7BF85927" w14:textId="77777777" w:rsidR="00C12302" w:rsidRPr="002A3B40" w:rsidRDefault="00C12302" w:rsidP="00395104">
      <w:pPr>
        <w:pStyle w:val="ListParagraph"/>
        <w:numPr>
          <w:ilvl w:val="0"/>
          <w:numId w:val="9"/>
        </w:numPr>
        <w:spacing w:line="259" w:lineRule="auto"/>
        <w:rPr>
          <w:rFonts w:ascii="Times New Roman" w:hAnsi="Times New Roman" w:cs="Times New Roman"/>
          <w:sz w:val="24"/>
          <w:szCs w:val="24"/>
        </w:rPr>
      </w:pPr>
      <w:r w:rsidRPr="002A3B40">
        <w:rPr>
          <w:rFonts w:ascii="Times New Roman" w:hAnsi="Times New Roman" w:cs="Times New Roman"/>
          <w:sz w:val="24"/>
          <w:szCs w:val="24"/>
          <w:u w:val="single"/>
        </w:rPr>
        <w:t xml:space="preserve">Violation: </w:t>
      </w:r>
      <w:r w:rsidRPr="002A3B40">
        <w:rPr>
          <w:rFonts w:ascii="Times New Roman" w:hAnsi="Times New Roman" w:cs="Times New Roman"/>
          <w:sz w:val="24"/>
          <w:szCs w:val="24"/>
        </w:rPr>
        <w:t>X</w:t>
      </w:r>
    </w:p>
    <w:p w14:paraId="01812F19" w14:textId="77777777" w:rsidR="00C12302" w:rsidRPr="002A3B40" w:rsidRDefault="00C12302" w:rsidP="00395104">
      <w:pPr>
        <w:pStyle w:val="ListParagraph"/>
        <w:numPr>
          <w:ilvl w:val="0"/>
          <w:numId w:val="9"/>
        </w:numPr>
        <w:spacing w:line="259" w:lineRule="auto"/>
        <w:rPr>
          <w:rFonts w:ascii="Times New Roman" w:hAnsi="Times New Roman" w:cs="Times New Roman"/>
          <w:sz w:val="24"/>
          <w:szCs w:val="24"/>
        </w:rPr>
      </w:pPr>
      <w:r w:rsidRPr="002A3B40">
        <w:rPr>
          <w:rFonts w:ascii="Times New Roman" w:hAnsi="Times New Roman" w:cs="Times New Roman"/>
          <w:sz w:val="24"/>
          <w:szCs w:val="24"/>
          <w:u w:val="single"/>
        </w:rPr>
        <w:t xml:space="preserve">Standards: </w:t>
      </w:r>
      <w:r w:rsidRPr="002A3B40">
        <w:rPr>
          <w:rFonts w:ascii="Times New Roman" w:hAnsi="Times New Roman" w:cs="Times New Roman"/>
          <w:sz w:val="24"/>
          <w:szCs w:val="24"/>
          <w:u w:val="single"/>
        </w:rPr>
        <w:br/>
      </w:r>
      <w:r w:rsidRPr="002A3B40">
        <w:rPr>
          <w:rFonts w:ascii="Times New Roman" w:hAnsi="Times New Roman" w:cs="Times New Roman"/>
          <w:sz w:val="24"/>
          <w:szCs w:val="24"/>
        </w:rPr>
        <w:t xml:space="preserve">1) Substantive education – Preserves substance because a) ensures I won’t unknowingly violate their theoretical arguments, b) deters the aff from baiting theory violations to uplayer, and c) decreases likelihood of the neg running metatheory if they’re convinced that there’s a viable substantive strategy. Substantive education outweighs other education because it focuses on portable, real-world knowledge. </w:t>
      </w:r>
      <w:r w:rsidRPr="002A3B40">
        <w:rPr>
          <w:rFonts w:ascii="Times New Roman" w:hAnsi="Times New Roman" w:cs="Times New Roman"/>
          <w:sz w:val="24"/>
          <w:szCs w:val="24"/>
        </w:rPr>
        <w:br/>
        <w:t xml:space="preserve">2) Time skew – I’m in a double bind because I either have to a) spend an absurd amount of time contriving a strategy that doesn’t violate any theoretical arguments or b) run theory, which means I have to waste time answering their wall of preemptive theoretical arguments. If the aff identifies a viable strategy, I can go for substance without the time suck. Key to fairness because reasonable time investments are necessary to win the ballot. </w:t>
      </w:r>
      <w:r w:rsidRPr="002A3B40">
        <w:rPr>
          <w:rFonts w:ascii="Times New Roman" w:hAnsi="Times New Roman" w:cs="Times New Roman"/>
          <w:sz w:val="24"/>
          <w:szCs w:val="24"/>
        </w:rPr>
        <w:br/>
        <w:t xml:space="preserve">3) Strat skew – The implications of their theoretical arguments don’t become clear until the 1AR, so I can’t account for how they’ll be leveraged until it’s too late. If they identify a 1NC strategy, it gives me insight into which strategies would avoid their unpredictable 1AR extrapolations. Strat skew key to fairness since it constrains the ability to create winnable positions. </w:t>
      </w:r>
    </w:p>
    <w:p w14:paraId="53F8845C" w14:textId="77777777" w:rsidR="00C12302" w:rsidRPr="002A3B40" w:rsidRDefault="00C12302" w:rsidP="00395104">
      <w:pPr>
        <w:pStyle w:val="ListParagraph"/>
        <w:numPr>
          <w:ilvl w:val="0"/>
          <w:numId w:val="9"/>
        </w:numPr>
        <w:spacing w:line="259" w:lineRule="auto"/>
        <w:rPr>
          <w:rFonts w:ascii="Times New Roman" w:hAnsi="Times New Roman" w:cs="Times New Roman"/>
          <w:sz w:val="24"/>
          <w:szCs w:val="24"/>
        </w:rPr>
      </w:pPr>
      <w:r w:rsidRPr="002A3B40">
        <w:rPr>
          <w:rFonts w:ascii="Times New Roman" w:hAnsi="Times New Roman" w:cs="Times New Roman"/>
          <w:sz w:val="24"/>
          <w:szCs w:val="24"/>
          <w:u w:val="single"/>
        </w:rPr>
        <w:lastRenderedPageBreak/>
        <w:t xml:space="preserve">Voters: </w:t>
      </w:r>
    </w:p>
    <w:p w14:paraId="7FFA92B0" w14:textId="77777777" w:rsidR="00C12302" w:rsidRPr="002A3B40" w:rsidRDefault="00C12302" w:rsidP="00C12302">
      <w:pPr>
        <w:pStyle w:val="ListParagraph"/>
        <w:rPr>
          <w:rFonts w:ascii="Times New Roman" w:hAnsi="Times New Roman" w:cs="Times New Roman"/>
          <w:sz w:val="24"/>
          <w:szCs w:val="24"/>
        </w:rPr>
      </w:pPr>
      <w:r w:rsidRPr="002A3B40">
        <w:rPr>
          <w:rFonts w:ascii="Times New Roman" w:hAnsi="Times New Roman" w:cs="Times New Roman"/>
          <w:sz w:val="24"/>
          <w:szCs w:val="24"/>
        </w:rPr>
        <w:t>Fairness/education</w:t>
      </w:r>
    </w:p>
    <w:p w14:paraId="4ADA6A5D" w14:textId="3AA25DDE" w:rsidR="00C12302" w:rsidRPr="002A3B40" w:rsidRDefault="00C12302" w:rsidP="00C12302">
      <w:pPr>
        <w:pStyle w:val="ListParagraph"/>
        <w:rPr>
          <w:rFonts w:ascii="Times New Roman" w:hAnsi="Times New Roman" w:cs="Times New Roman"/>
          <w:sz w:val="24"/>
          <w:szCs w:val="24"/>
        </w:rPr>
      </w:pPr>
      <w:r w:rsidRPr="002A3B40">
        <w:rPr>
          <w:rFonts w:ascii="Times New Roman" w:hAnsi="Times New Roman" w:cs="Times New Roman"/>
          <w:sz w:val="24"/>
          <w:szCs w:val="24"/>
        </w:rPr>
        <w:t xml:space="preserve">Drop </w:t>
      </w:r>
      <w:r w:rsidR="005439E9">
        <w:rPr>
          <w:rFonts w:ascii="Times New Roman" w:hAnsi="Times New Roman" w:cs="Times New Roman"/>
          <w:sz w:val="24"/>
          <w:szCs w:val="24"/>
        </w:rPr>
        <w:t xml:space="preserve">the aff debater </w:t>
      </w:r>
    </w:p>
    <w:p w14:paraId="382F5883" w14:textId="77777777" w:rsidR="00C12302" w:rsidRPr="002A3B40" w:rsidRDefault="00C12302" w:rsidP="00C12302">
      <w:pPr>
        <w:pStyle w:val="ListParagraph"/>
        <w:rPr>
          <w:rFonts w:ascii="Times New Roman" w:hAnsi="Times New Roman" w:cs="Times New Roman"/>
          <w:sz w:val="24"/>
          <w:szCs w:val="24"/>
        </w:rPr>
      </w:pPr>
      <w:r w:rsidRPr="002A3B40">
        <w:rPr>
          <w:rFonts w:ascii="Times New Roman" w:hAnsi="Times New Roman" w:cs="Times New Roman"/>
          <w:sz w:val="24"/>
          <w:szCs w:val="24"/>
        </w:rPr>
        <w:t>Competing interps</w:t>
      </w:r>
    </w:p>
    <w:p w14:paraId="0B63748E" w14:textId="404FD54D" w:rsidR="00C12302" w:rsidRPr="002A3B40" w:rsidRDefault="00620E5D" w:rsidP="00C12302">
      <w:pPr>
        <w:pStyle w:val="ListParagraph"/>
        <w:rPr>
          <w:rFonts w:ascii="Times New Roman" w:hAnsi="Times New Roman" w:cs="Times New Roman"/>
          <w:sz w:val="24"/>
          <w:szCs w:val="24"/>
        </w:rPr>
      </w:pPr>
      <w:r>
        <w:rPr>
          <w:rFonts w:ascii="Times New Roman" w:hAnsi="Times New Roman" w:cs="Times New Roman"/>
          <w:sz w:val="24"/>
          <w:szCs w:val="24"/>
        </w:rPr>
        <w:t>No RVIs</w:t>
      </w:r>
    </w:p>
    <w:p w14:paraId="017B32B2" w14:textId="77777777" w:rsidR="00603292" w:rsidRDefault="00C12302" w:rsidP="00603292">
      <w:pPr>
        <w:pStyle w:val="ListParagraph"/>
        <w:rPr>
          <w:rFonts w:ascii="Times New Roman" w:hAnsi="Times New Roman" w:cs="Times New Roman"/>
          <w:sz w:val="24"/>
          <w:szCs w:val="24"/>
        </w:rPr>
      </w:pPr>
      <w:r w:rsidRPr="002A3B40">
        <w:rPr>
          <w:rFonts w:ascii="Times New Roman" w:hAnsi="Times New Roman" w:cs="Times New Roman"/>
          <w:sz w:val="24"/>
          <w:szCs w:val="24"/>
        </w:rPr>
        <w:t xml:space="preserve">CX doesn’t check: </w:t>
      </w:r>
    </w:p>
    <w:p w14:paraId="6E549899" w14:textId="15233CCC" w:rsidR="00603292" w:rsidRPr="002D6D65" w:rsidRDefault="00E7590E" w:rsidP="00A84153">
      <w:pPr>
        <w:pStyle w:val="ListParagraph"/>
        <w:numPr>
          <w:ilvl w:val="0"/>
          <w:numId w:val="34"/>
        </w:numPr>
        <w:rPr>
          <w:rFonts w:ascii="Times New Roman" w:hAnsi="Times New Roman" w:cs="Times New Roman"/>
          <w:sz w:val="24"/>
          <w:szCs w:val="24"/>
        </w:rPr>
      </w:pPr>
      <w:r w:rsidRPr="002D6D65">
        <w:rPr>
          <w:rFonts w:ascii="Times New Roman" w:hAnsi="Times New Roman" w:cs="Times New Roman"/>
          <w:sz w:val="24"/>
          <w:szCs w:val="24"/>
        </w:rPr>
        <w:t>They should be held to text – a) CX answers can be misheard or intentionally deceptive, b) judges don’t flow CX</w:t>
      </w:r>
    </w:p>
    <w:p w14:paraId="3E6F1FCB" w14:textId="77777777" w:rsidR="00603292" w:rsidRDefault="00914A94" w:rsidP="00A84153">
      <w:pPr>
        <w:pStyle w:val="ListParagraph"/>
        <w:numPr>
          <w:ilvl w:val="0"/>
          <w:numId w:val="34"/>
        </w:numPr>
        <w:rPr>
          <w:rFonts w:ascii="Times New Roman" w:hAnsi="Times New Roman" w:cs="Times New Roman"/>
          <w:sz w:val="24"/>
          <w:szCs w:val="24"/>
        </w:rPr>
      </w:pPr>
      <w:r w:rsidRPr="00603292">
        <w:rPr>
          <w:rFonts w:ascii="Times New Roman" w:hAnsi="Times New Roman" w:cs="Times New Roman"/>
          <w:sz w:val="24"/>
          <w:szCs w:val="24"/>
        </w:rPr>
        <w:t xml:space="preserve">With multiple theory spikes, the aff will waste my CX time by evading answers – means I can’t use CX for strategic purposes </w:t>
      </w:r>
    </w:p>
    <w:p w14:paraId="482377A7" w14:textId="336B13CC" w:rsidR="00603292" w:rsidRDefault="00C12302" w:rsidP="00A84153">
      <w:pPr>
        <w:pStyle w:val="ListParagraph"/>
        <w:numPr>
          <w:ilvl w:val="0"/>
          <w:numId w:val="34"/>
        </w:numPr>
        <w:rPr>
          <w:rFonts w:ascii="Times New Roman" w:hAnsi="Times New Roman" w:cs="Times New Roman"/>
          <w:sz w:val="24"/>
          <w:szCs w:val="24"/>
        </w:rPr>
      </w:pPr>
      <w:r w:rsidRPr="00603292">
        <w:rPr>
          <w:rFonts w:ascii="Times New Roman" w:hAnsi="Times New Roman" w:cs="Times New Roman"/>
          <w:sz w:val="24"/>
          <w:szCs w:val="24"/>
        </w:rPr>
        <w:t>Doesn’t solve pre-round prep from disclosure and prep during the 1AC. I form my 1NC strat before round and during the aff</w:t>
      </w:r>
      <w:r w:rsidR="006C355F">
        <w:rPr>
          <w:rFonts w:ascii="Times New Roman" w:hAnsi="Times New Roman" w:cs="Times New Roman"/>
          <w:sz w:val="24"/>
          <w:szCs w:val="24"/>
        </w:rPr>
        <w:t xml:space="preserve">, </w:t>
      </w:r>
      <w:r w:rsidRPr="00603292">
        <w:rPr>
          <w:rFonts w:ascii="Times New Roman" w:hAnsi="Times New Roman" w:cs="Times New Roman"/>
          <w:sz w:val="24"/>
          <w:szCs w:val="24"/>
        </w:rPr>
        <w:t>so if I wait until CX, I have to reformulate my strat completely during prep</w:t>
      </w:r>
      <w:r w:rsidR="008E0383">
        <w:rPr>
          <w:rFonts w:ascii="Times New Roman" w:hAnsi="Times New Roman" w:cs="Times New Roman"/>
          <w:sz w:val="24"/>
          <w:szCs w:val="24"/>
        </w:rPr>
        <w:t>.</w:t>
      </w:r>
    </w:p>
    <w:p w14:paraId="13B21165" w14:textId="77777777" w:rsidR="00C12302" w:rsidRDefault="00C12302" w:rsidP="00A84153">
      <w:pPr>
        <w:pStyle w:val="ListParagraph"/>
        <w:numPr>
          <w:ilvl w:val="0"/>
          <w:numId w:val="34"/>
        </w:numPr>
        <w:rPr>
          <w:rFonts w:ascii="Times New Roman" w:hAnsi="Times New Roman" w:cs="Times New Roman"/>
          <w:sz w:val="24"/>
          <w:szCs w:val="24"/>
        </w:rPr>
      </w:pPr>
      <w:r w:rsidRPr="00603292">
        <w:rPr>
          <w:rFonts w:ascii="Times New Roman" w:hAnsi="Times New Roman" w:cs="Times New Roman"/>
          <w:sz w:val="24"/>
          <w:szCs w:val="24"/>
        </w:rPr>
        <w:t xml:space="preserve">If it’s the neg’s burden to ask in CX, they’ll just hope people forget and they can still be abusive </w:t>
      </w:r>
    </w:p>
    <w:p w14:paraId="34BF06A1" w14:textId="77777777" w:rsidR="0044542F" w:rsidRDefault="0044542F" w:rsidP="0044542F">
      <w:pPr>
        <w:rPr>
          <w:rFonts w:ascii="Times New Roman" w:hAnsi="Times New Roman" w:cs="Times New Roman"/>
          <w:sz w:val="24"/>
          <w:szCs w:val="24"/>
        </w:rPr>
      </w:pPr>
    </w:p>
    <w:p w14:paraId="61CEE831" w14:textId="0D7038BA" w:rsidR="0044542F" w:rsidRDefault="00AB3322" w:rsidP="00106F84">
      <w:pPr>
        <w:pStyle w:val="Heading4"/>
        <w:jc w:val="center"/>
        <w:rPr>
          <w:rFonts w:ascii="Times New Roman" w:hAnsi="Times New Roman" w:cs="Times New Roman"/>
          <w:b/>
          <w:i w:val="0"/>
          <w:color w:val="auto"/>
          <w:sz w:val="26"/>
          <w:szCs w:val="26"/>
        </w:rPr>
      </w:pPr>
      <w:r w:rsidRPr="00106F84">
        <w:rPr>
          <w:rFonts w:ascii="Times New Roman" w:hAnsi="Times New Roman" w:cs="Times New Roman"/>
          <w:b/>
          <w:i w:val="0"/>
          <w:color w:val="auto"/>
          <w:sz w:val="26"/>
          <w:szCs w:val="26"/>
        </w:rPr>
        <w:t>Spikes in One Section</w:t>
      </w:r>
    </w:p>
    <w:p w14:paraId="253CEA13" w14:textId="77777777" w:rsidR="00411C5F" w:rsidRPr="00411C5F" w:rsidRDefault="00411C5F" w:rsidP="00411C5F"/>
    <w:p w14:paraId="59AE8793" w14:textId="0DA44E2C" w:rsidR="0044542F" w:rsidRPr="00D6540B" w:rsidRDefault="0044542F" w:rsidP="00A84153">
      <w:pPr>
        <w:pStyle w:val="ListParagraph"/>
        <w:numPr>
          <w:ilvl w:val="0"/>
          <w:numId w:val="17"/>
        </w:numPr>
        <w:spacing w:line="259" w:lineRule="auto"/>
        <w:rPr>
          <w:rFonts w:ascii="Times New Roman" w:hAnsi="Times New Roman" w:cs="Times New Roman"/>
          <w:sz w:val="24"/>
        </w:rPr>
      </w:pPr>
      <w:r w:rsidRPr="00D6540B">
        <w:rPr>
          <w:rFonts w:ascii="Times New Roman" w:hAnsi="Times New Roman" w:cs="Times New Roman"/>
          <w:sz w:val="24"/>
          <w:u w:val="single"/>
        </w:rPr>
        <w:t>Interpretation:</w:t>
      </w:r>
      <w:r w:rsidRPr="00D6540B">
        <w:rPr>
          <w:rFonts w:ascii="Times New Roman" w:hAnsi="Times New Roman" w:cs="Times New Roman"/>
          <w:sz w:val="24"/>
        </w:rPr>
        <w:t xml:space="preserve"> If the affirmative reads preemptive theoretical arguments and theoretical justifications for a framework or burden in the 1AC, then the theoretical arguments</w:t>
      </w:r>
      <w:r w:rsidR="00513CC1">
        <w:rPr>
          <w:rFonts w:ascii="Times New Roman" w:hAnsi="Times New Roman" w:cs="Times New Roman"/>
          <w:sz w:val="24"/>
        </w:rPr>
        <w:t xml:space="preserve"> and justifications</w:t>
      </w:r>
      <w:r w:rsidRPr="00D6540B">
        <w:rPr>
          <w:rFonts w:ascii="Times New Roman" w:hAnsi="Times New Roman" w:cs="Times New Roman"/>
          <w:sz w:val="24"/>
        </w:rPr>
        <w:t xml:space="preserve"> must all be put in a single section at the top of the case. </w:t>
      </w:r>
    </w:p>
    <w:p w14:paraId="17940233" w14:textId="77777777" w:rsidR="0044542F" w:rsidRPr="00D6540B" w:rsidRDefault="0044542F" w:rsidP="00A84153">
      <w:pPr>
        <w:pStyle w:val="ListParagraph"/>
        <w:numPr>
          <w:ilvl w:val="0"/>
          <w:numId w:val="17"/>
        </w:numPr>
        <w:spacing w:line="259" w:lineRule="auto"/>
        <w:rPr>
          <w:rFonts w:ascii="Times New Roman" w:hAnsi="Times New Roman" w:cs="Times New Roman"/>
          <w:sz w:val="24"/>
        </w:rPr>
      </w:pPr>
      <w:r w:rsidRPr="00D6540B">
        <w:rPr>
          <w:rFonts w:ascii="Times New Roman" w:hAnsi="Times New Roman" w:cs="Times New Roman"/>
          <w:sz w:val="24"/>
          <w:u w:val="single"/>
        </w:rPr>
        <w:t>Violation:</w:t>
      </w:r>
      <w:r w:rsidRPr="00D6540B">
        <w:rPr>
          <w:rFonts w:ascii="Times New Roman" w:hAnsi="Times New Roman" w:cs="Times New Roman"/>
          <w:sz w:val="24"/>
        </w:rPr>
        <w:t xml:space="preserve"> X</w:t>
      </w:r>
    </w:p>
    <w:p w14:paraId="2425124E" w14:textId="7A1213F2" w:rsidR="0044542F" w:rsidRPr="00D6540B" w:rsidRDefault="0044542F" w:rsidP="00A84153">
      <w:pPr>
        <w:pStyle w:val="ListParagraph"/>
        <w:numPr>
          <w:ilvl w:val="0"/>
          <w:numId w:val="17"/>
        </w:numPr>
        <w:spacing w:line="259" w:lineRule="auto"/>
        <w:rPr>
          <w:rFonts w:ascii="Times New Roman" w:hAnsi="Times New Roman" w:cs="Times New Roman"/>
          <w:sz w:val="24"/>
        </w:rPr>
      </w:pPr>
      <w:r w:rsidRPr="00D6540B">
        <w:rPr>
          <w:rFonts w:ascii="Times New Roman" w:hAnsi="Times New Roman" w:cs="Times New Roman"/>
          <w:sz w:val="24"/>
          <w:u w:val="single"/>
        </w:rPr>
        <w:t>Standards:</w:t>
      </w:r>
      <w:r w:rsidRPr="00D6540B">
        <w:rPr>
          <w:rFonts w:ascii="Times New Roman" w:hAnsi="Times New Roman" w:cs="Times New Roman"/>
          <w:sz w:val="24"/>
          <w:u w:val="single"/>
        </w:rPr>
        <w:br/>
      </w:r>
      <w:r w:rsidRPr="00D6540B">
        <w:rPr>
          <w:rFonts w:ascii="Times New Roman" w:hAnsi="Times New Roman" w:cs="Times New Roman"/>
          <w:sz w:val="24"/>
        </w:rPr>
        <w:t>1) Flowability – If theoretical arguments are in opposite parts of the flow but all interact with each other, the theory debate gets muddled</w:t>
      </w:r>
      <w:r w:rsidR="00E049E9">
        <w:rPr>
          <w:rFonts w:ascii="Times New Roman" w:hAnsi="Times New Roman" w:cs="Times New Roman"/>
          <w:sz w:val="24"/>
        </w:rPr>
        <w:t xml:space="preserve"> with cross-apps</w:t>
      </w:r>
      <w:r w:rsidRPr="00D6540B">
        <w:rPr>
          <w:rFonts w:ascii="Times New Roman" w:hAnsi="Times New Roman" w:cs="Times New Roman"/>
          <w:sz w:val="24"/>
        </w:rPr>
        <w:t xml:space="preserve">: a) Flowability is necessary for clash, which controls education, since I can’t answer arguments that I miss on the flow. Also means if I’m unable to engage in theoretical clash because the flow is messy, you’ll just go for outs on substance, b) </w:t>
      </w:r>
      <w:r w:rsidR="00766151">
        <w:rPr>
          <w:rFonts w:ascii="Times New Roman" w:hAnsi="Times New Roman" w:cs="Times New Roman"/>
          <w:sz w:val="24"/>
        </w:rPr>
        <w:t>Key</w:t>
      </w:r>
      <w:r w:rsidRPr="00D6540B">
        <w:rPr>
          <w:rFonts w:ascii="Times New Roman" w:hAnsi="Times New Roman" w:cs="Times New Roman"/>
          <w:sz w:val="24"/>
        </w:rPr>
        <w:t xml:space="preserve"> to resolvabilty, since it’s harder for judges to arbitrate techy theory rounds when the flow is messy; resolvability is an independent voter since it impedes the judge’s ability to make a decision.    </w:t>
      </w:r>
    </w:p>
    <w:p w14:paraId="3D3C0185" w14:textId="77777777" w:rsidR="0044542F" w:rsidRPr="00D6540B" w:rsidRDefault="0044542F" w:rsidP="0044542F">
      <w:pPr>
        <w:pStyle w:val="ListParagraph"/>
        <w:rPr>
          <w:rFonts w:ascii="Times New Roman" w:hAnsi="Times New Roman" w:cs="Times New Roman"/>
          <w:sz w:val="24"/>
        </w:rPr>
      </w:pPr>
      <w:r w:rsidRPr="00D6540B">
        <w:rPr>
          <w:rFonts w:ascii="Times New Roman" w:hAnsi="Times New Roman" w:cs="Times New Roman"/>
          <w:sz w:val="24"/>
        </w:rPr>
        <w:t xml:space="preserve">2) Strat skew – a) If spikes are hidden at the bottom, it’s impossible to formulate a 1NC strategy during the reading of the 1AC because I don’t know what constraints I’m under – makes prepping a strategy harder, b) if all the theoretical arguments are in different spots on the flow, I’ll miss potential ways for you to cross apply them, which means I’ll drop arguments that are necessary for my strategy; strat skew key to fairness since it constrains the ability to create winnable positions. </w:t>
      </w:r>
    </w:p>
    <w:p w14:paraId="42131439" w14:textId="77777777" w:rsidR="0044542F" w:rsidRPr="00D6540B" w:rsidRDefault="0044542F" w:rsidP="00A84153">
      <w:pPr>
        <w:pStyle w:val="ListParagraph"/>
        <w:numPr>
          <w:ilvl w:val="0"/>
          <w:numId w:val="17"/>
        </w:numPr>
        <w:spacing w:line="259" w:lineRule="auto"/>
        <w:rPr>
          <w:rFonts w:ascii="Times New Roman" w:hAnsi="Times New Roman" w:cs="Times New Roman"/>
          <w:sz w:val="24"/>
        </w:rPr>
      </w:pPr>
      <w:r w:rsidRPr="00D6540B">
        <w:rPr>
          <w:rFonts w:ascii="Times New Roman" w:hAnsi="Times New Roman" w:cs="Times New Roman"/>
          <w:sz w:val="24"/>
          <w:u w:val="single"/>
        </w:rPr>
        <w:t>Voters:</w:t>
      </w:r>
    </w:p>
    <w:p w14:paraId="70FB9E6E" w14:textId="77777777" w:rsidR="0044542F" w:rsidRPr="00D6540B" w:rsidRDefault="0044542F" w:rsidP="0044542F">
      <w:pPr>
        <w:pStyle w:val="ListParagraph"/>
        <w:rPr>
          <w:rFonts w:ascii="Times New Roman" w:hAnsi="Times New Roman" w:cs="Times New Roman"/>
          <w:sz w:val="24"/>
        </w:rPr>
      </w:pPr>
      <w:r w:rsidRPr="00D6540B">
        <w:rPr>
          <w:rFonts w:ascii="Times New Roman" w:hAnsi="Times New Roman" w:cs="Times New Roman"/>
          <w:sz w:val="24"/>
        </w:rPr>
        <w:t>Fairness/education</w:t>
      </w:r>
    </w:p>
    <w:p w14:paraId="7FF9C5FD" w14:textId="77777777" w:rsidR="0044542F" w:rsidRPr="00D6540B" w:rsidRDefault="0044542F" w:rsidP="0044542F">
      <w:pPr>
        <w:pStyle w:val="ListParagraph"/>
        <w:rPr>
          <w:rFonts w:ascii="Times New Roman" w:hAnsi="Times New Roman" w:cs="Times New Roman"/>
          <w:sz w:val="24"/>
        </w:rPr>
      </w:pPr>
      <w:r w:rsidRPr="00D6540B">
        <w:rPr>
          <w:rFonts w:ascii="Times New Roman" w:hAnsi="Times New Roman" w:cs="Times New Roman"/>
          <w:sz w:val="24"/>
        </w:rPr>
        <w:t>Drop debater</w:t>
      </w:r>
    </w:p>
    <w:p w14:paraId="2C2D67A2" w14:textId="77777777" w:rsidR="0044542F" w:rsidRPr="00D6540B" w:rsidRDefault="0044542F" w:rsidP="0044542F">
      <w:pPr>
        <w:pStyle w:val="ListParagraph"/>
        <w:rPr>
          <w:rFonts w:ascii="Times New Roman" w:hAnsi="Times New Roman" w:cs="Times New Roman"/>
          <w:sz w:val="24"/>
        </w:rPr>
      </w:pPr>
      <w:r w:rsidRPr="00D6540B">
        <w:rPr>
          <w:rFonts w:ascii="Times New Roman" w:hAnsi="Times New Roman" w:cs="Times New Roman"/>
          <w:sz w:val="24"/>
        </w:rPr>
        <w:t>Competing interps</w:t>
      </w:r>
    </w:p>
    <w:p w14:paraId="09AEC3A9" w14:textId="0C73E697" w:rsidR="00483B95" w:rsidRDefault="00483B95" w:rsidP="0044542F">
      <w:pPr>
        <w:pStyle w:val="ListParagraph"/>
        <w:rPr>
          <w:rFonts w:ascii="Times New Roman" w:hAnsi="Times New Roman" w:cs="Times New Roman"/>
          <w:sz w:val="24"/>
        </w:rPr>
      </w:pPr>
      <w:r w:rsidRPr="00D6540B">
        <w:rPr>
          <w:rFonts w:ascii="Times New Roman" w:hAnsi="Times New Roman" w:cs="Times New Roman"/>
          <w:sz w:val="24"/>
        </w:rPr>
        <w:t>No RVIs</w:t>
      </w:r>
    </w:p>
    <w:p w14:paraId="5561DD3C" w14:textId="26713159" w:rsidR="003E678E" w:rsidRDefault="003E678E" w:rsidP="0044542F">
      <w:pPr>
        <w:pStyle w:val="ListParagraph"/>
        <w:rPr>
          <w:rFonts w:ascii="Times New Roman" w:hAnsi="Times New Roman" w:cs="Times New Roman"/>
          <w:sz w:val="24"/>
        </w:rPr>
      </w:pPr>
    </w:p>
    <w:p w14:paraId="5F7EE20C" w14:textId="042A3204" w:rsidR="003E678E" w:rsidRPr="003E678E" w:rsidRDefault="003E678E" w:rsidP="003E678E">
      <w:pPr>
        <w:pStyle w:val="Heading3"/>
        <w:jc w:val="center"/>
        <w:rPr>
          <w:rFonts w:ascii="Times New Roman" w:hAnsi="Times New Roman" w:cs="Times New Roman"/>
          <w:b/>
          <w:color w:val="auto"/>
          <w:sz w:val="32"/>
          <w:szCs w:val="32"/>
        </w:rPr>
      </w:pPr>
      <w:r w:rsidRPr="003E678E">
        <w:rPr>
          <w:rFonts w:ascii="Times New Roman" w:hAnsi="Times New Roman" w:cs="Times New Roman"/>
          <w:b/>
          <w:color w:val="auto"/>
          <w:sz w:val="32"/>
          <w:szCs w:val="32"/>
        </w:rPr>
        <w:lastRenderedPageBreak/>
        <w:t>Theory vs. Perms</w:t>
      </w:r>
    </w:p>
    <w:p w14:paraId="0E8A1186" w14:textId="77777777" w:rsidR="0044542F" w:rsidRPr="0044542F" w:rsidRDefault="0044542F" w:rsidP="0044542F">
      <w:pPr>
        <w:rPr>
          <w:rFonts w:ascii="Times New Roman" w:hAnsi="Times New Roman" w:cs="Times New Roman"/>
          <w:sz w:val="24"/>
          <w:szCs w:val="24"/>
        </w:rPr>
      </w:pPr>
    </w:p>
    <w:p w14:paraId="508E05C3" w14:textId="0AF2DF82" w:rsidR="00D667B9" w:rsidRPr="00445913" w:rsidRDefault="004B2D84" w:rsidP="00445913">
      <w:pPr>
        <w:pStyle w:val="Heading4"/>
        <w:jc w:val="center"/>
        <w:rPr>
          <w:rFonts w:ascii="Times New Roman" w:hAnsi="Times New Roman" w:cs="Times New Roman"/>
          <w:b/>
          <w:i w:val="0"/>
          <w:color w:val="auto"/>
          <w:sz w:val="26"/>
          <w:szCs w:val="26"/>
        </w:rPr>
      </w:pPr>
      <w:r w:rsidRPr="00445913">
        <w:rPr>
          <w:rFonts w:ascii="Times New Roman" w:hAnsi="Times New Roman" w:cs="Times New Roman"/>
          <w:b/>
          <w:i w:val="0"/>
          <w:color w:val="auto"/>
          <w:sz w:val="26"/>
          <w:szCs w:val="26"/>
        </w:rPr>
        <w:t>2NR: Multiple Perms Bad</w:t>
      </w:r>
      <w:r w:rsidR="004F7896" w:rsidRPr="00445913">
        <w:rPr>
          <w:rFonts w:ascii="Times New Roman" w:hAnsi="Times New Roman" w:cs="Times New Roman"/>
          <w:b/>
          <w:i w:val="0"/>
          <w:color w:val="auto"/>
          <w:sz w:val="26"/>
          <w:szCs w:val="26"/>
        </w:rPr>
        <w:br/>
      </w:r>
    </w:p>
    <w:p w14:paraId="469CC647" w14:textId="5C16A4B4" w:rsidR="007E401E" w:rsidRPr="004F7896" w:rsidRDefault="007E401E" w:rsidP="004B4027">
      <w:pPr>
        <w:ind w:firstLine="720"/>
        <w:rPr>
          <w:rFonts w:ascii="Times New Roman" w:hAnsi="Times New Roman" w:cs="Times New Roman"/>
          <w:sz w:val="24"/>
          <w:szCs w:val="24"/>
        </w:rPr>
      </w:pPr>
      <w:r w:rsidRPr="004F7896">
        <w:rPr>
          <w:rFonts w:ascii="Times New Roman" w:hAnsi="Times New Roman" w:cs="Times New Roman"/>
          <w:sz w:val="24"/>
          <w:szCs w:val="24"/>
        </w:rPr>
        <w:t>Don’t evalu</w:t>
      </w:r>
      <w:r w:rsidR="004F7896" w:rsidRPr="004F7896">
        <w:rPr>
          <w:rFonts w:ascii="Times New Roman" w:hAnsi="Times New Roman" w:cs="Times New Roman"/>
          <w:sz w:val="24"/>
          <w:szCs w:val="24"/>
        </w:rPr>
        <w:t xml:space="preserve">ate </w:t>
      </w:r>
      <w:r w:rsidR="001B722C">
        <w:rPr>
          <w:rFonts w:ascii="Times New Roman" w:hAnsi="Times New Roman" w:cs="Times New Roman"/>
          <w:sz w:val="24"/>
          <w:szCs w:val="24"/>
        </w:rPr>
        <w:t xml:space="preserve">any 1AR </w:t>
      </w:r>
      <w:r w:rsidRPr="004F7896">
        <w:rPr>
          <w:rFonts w:ascii="Times New Roman" w:hAnsi="Times New Roman" w:cs="Times New Roman"/>
          <w:sz w:val="24"/>
          <w:szCs w:val="24"/>
        </w:rPr>
        <w:t>perms</w:t>
      </w:r>
      <w:r w:rsidR="004F7896" w:rsidRPr="004F7896">
        <w:rPr>
          <w:rFonts w:ascii="Times New Roman" w:hAnsi="Times New Roman" w:cs="Times New Roman"/>
          <w:sz w:val="24"/>
          <w:szCs w:val="24"/>
        </w:rPr>
        <w:t xml:space="preserve"> if there are multiple</w:t>
      </w:r>
      <w:r w:rsidRPr="004F7896">
        <w:rPr>
          <w:rFonts w:ascii="Times New Roman" w:hAnsi="Times New Roman" w:cs="Times New Roman"/>
          <w:sz w:val="24"/>
          <w:szCs w:val="24"/>
        </w:rPr>
        <w:t xml:space="preserve">: </w:t>
      </w:r>
    </w:p>
    <w:p w14:paraId="737FF91B" w14:textId="4EB49694" w:rsidR="00D667B9" w:rsidRDefault="00D667B9" w:rsidP="00A84153">
      <w:pPr>
        <w:pStyle w:val="ListParagraph"/>
        <w:numPr>
          <w:ilvl w:val="0"/>
          <w:numId w:val="25"/>
        </w:numPr>
        <w:spacing w:line="259" w:lineRule="auto"/>
        <w:rPr>
          <w:rFonts w:ascii="Times New Roman" w:hAnsi="Times New Roman" w:cs="Times New Roman"/>
          <w:sz w:val="24"/>
        </w:rPr>
      </w:pPr>
      <w:r w:rsidRPr="004F7896">
        <w:rPr>
          <w:rFonts w:ascii="Times New Roman" w:hAnsi="Times New Roman" w:cs="Times New Roman"/>
          <w:sz w:val="24"/>
          <w:szCs w:val="24"/>
        </w:rPr>
        <w:t xml:space="preserve">Time skew – Each </w:t>
      </w:r>
      <w:r w:rsidR="00386147">
        <w:rPr>
          <w:rFonts w:ascii="Times New Roman" w:hAnsi="Times New Roman" w:cs="Times New Roman"/>
          <w:sz w:val="24"/>
          <w:szCs w:val="24"/>
        </w:rPr>
        <w:t xml:space="preserve">blippy </w:t>
      </w:r>
      <w:r w:rsidRPr="004F7896">
        <w:rPr>
          <w:rFonts w:ascii="Times New Roman" w:hAnsi="Times New Roman" w:cs="Times New Roman"/>
          <w:sz w:val="24"/>
          <w:szCs w:val="24"/>
        </w:rPr>
        <w:t>perm is a no-risk issue</w:t>
      </w:r>
      <w:r>
        <w:rPr>
          <w:rFonts w:ascii="Times New Roman" w:hAnsi="Times New Roman" w:cs="Times New Roman"/>
          <w:sz w:val="24"/>
        </w:rPr>
        <w:t xml:space="preserve"> for the aff since they’re all independent reasons to affirm, but they’re NIBs for me since I have to </w:t>
      </w:r>
      <w:r w:rsidR="009428B8">
        <w:rPr>
          <w:rFonts w:ascii="Times New Roman" w:hAnsi="Times New Roman" w:cs="Times New Roman"/>
          <w:sz w:val="24"/>
        </w:rPr>
        <w:t>beat them back but</w:t>
      </w:r>
      <w:r>
        <w:rPr>
          <w:rFonts w:ascii="Times New Roman" w:hAnsi="Times New Roman" w:cs="Times New Roman"/>
          <w:sz w:val="24"/>
        </w:rPr>
        <w:t xml:space="preserve"> </w:t>
      </w:r>
      <w:r w:rsidR="00934BAA">
        <w:rPr>
          <w:rFonts w:ascii="Times New Roman" w:hAnsi="Times New Roman" w:cs="Times New Roman"/>
          <w:sz w:val="24"/>
        </w:rPr>
        <w:t xml:space="preserve">can’t win off of them. </w:t>
      </w:r>
      <w:r w:rsidR="004E7263">
        <w:rPr>
          <w:rFonts w:ascii="Times New Roman" w:hAnsi="Times New Roman" w:cs="Times New Roman"/>
          <w:sz w:val="24"/>
        </w:rPr>
        <w:t>Also, u</w:t>
      </w:r>
      <w:r w:rsidR="00F52CC8">
        <w:rPr>
          <w:rFonts w:ascii="Times New Roman" w:hAnsi="Times New Roman" w:cs="Times New Roman"/>
          <w:sz w:val="24"/>
        </w:rPr>
        <w:t xml:space="preserve">nequal time tradeoff between reading </w:t>
      </w:r>
      <w:r>
        <w:rPr>
          <w:rFonts w:ascii="Times New Roman" w:hAnsi="Times New Roman" w:cs="Times New Roman"/>
          <w:sz w:val="24"/>
        </w:rPr>
        <w:t xml:space="preserve">vs. answering perms means I </w:t>
      </w:r>
      <w:r w:rsidR="00F52CC8">
        <w:rPr>
          <w:rFonts w:ascii="Times New Roman" w:hAnsi="Times New Roman" w:cs="Times New Roman"/>
          <w:sz w:val="24"/>
        </w:rPr>
        <w:t>spend substantially more</w:t>
      </w:r>
      <w:r>
        <w:rPr>
          <w:rFonts w:ascii="Times New Roman" w:hAnsi="Times New Roman" w:cs="Times New Roman"/>
          <w:sz w:val="24"/>
        </w:rPr>
        <w:t xml:space="preserve"> time </w:t>
      </w:r>
      <w:r w:rsidR="00113070">
        <w:rPr>
          <w:rFonts w:ascii="Times New Roman" w:hAnsi="Times New Roman" w:cs="Times New Roman"/>
          <w:sz w:val="24"/>
        </w:rPr>
        <w:t>on them</w:t>
      </w:r>
      <w:r>
        <w:rPr>
          <w:rFonts w:ascii="Times New Roman" w:hAnsi="Times New Roman" w:cs="Times New Roman"/>
          <w:sz w:val="24"/>
        </w:rPr>
        <w:t>; controls fairness since</w:t>
      </w:r>
      <w:r w:rsidR="0054259E">
        <w:rPr>
          <w:rFonts w:ascii="Times New Roman" w:hAnsi="Times New Roman" w:cs="Times New Roman"/>
          <w:sz w:val="24"/>
        </w:rPr>
        <w:t xml:space="preserve"> reasonable</w:t>
      </w:r>
      <w:r>
        <w:rPr>
          <w:rFonts w:ascii="Times New Roman" w:hAnsi="Times New Roman" w:cs="Times New Roman"/>
          <w:sz w:val="24"/>
        </w:rPr>
        <w:t xml:space="preserve"> time i</w:t>
      </w:r>
      <w:r w:rsidR="00F52CC8">
        <w:rPr>
          <w:rFonts w:ascii="Times New Roman" w:hAnsi="Times New Roman" w:cs="Times New Roman"/>
          <w:sz w:val="24"/>
        </w:rPr>
        <w:t xml:space="preserve">nvestments are necessary to win. </w:t>
      </w:r>
    </w:p>
    <w:p w14:paraId="350D0644" w14:textId="1A7F3733" w:rsidR="006413CA" w:rsidRPr="003F701C" w:rsidRDefault="00D667B9" w:rsidP="00A84153">
      <w:pPr>
        <w:pStyle w:val="ListParagraph"/>
        <w:numPr>
          <w:ilvl w:val="0"/>
          <w:numId w:val="25"/>
        </w:numPr>
        <w:spacing w:line="259" w:lineRule="auto"/>
        <w:rPr>
          <w:rFonts w:ascii="Times New Roman" w:hAnsi="Times New Roman" w:cs="Times New Roman"/>
          <w:sz w:val="24"/>
        </w:rPr>
      </w:pPr>
      <w:r>
        <w:rPr>
          <w:rFonts w:ascii="Times New Roman" w:hAnsi="Times New Roman" w:cs="Times New Roman"/>
          <w:sz w:val="24"/>
        </w:rPr>
        <w:t xml:space="preserve">Strat skew – </w:t>
      </w:r>
      <w:r w:rsidR="00DF753B">
        <w:rPr>
          <w:rFonts w:ascii="Times New Roman" w:hAnsi="Times New Roman" w:cs="Times New Roman"/>
          <w:sz w:val="24"/>
        </w:rPr>
        <w:t>Even if I</w:t>
      </w:r>
      <w:r w:rsidRPr="0036622B">
        <w:rPr>
          <w:rFonts w:ascii="Times New Roman" w:hAnsi="Times New Roman" w:cs="Times New Roman"/>
          <w:sz w:val="24"/>
        </w:rPr>
        <w:t xml:space="preserve"> generate quality arguments against multiple perms, </w:t>
      </w:r>
      <w:r w:rsidR="006A2F18">
        <w:rPr>
          <w:rFonts w:ascii="Times New Roman" w:hAnsi="Times New Roman" w:cs="Times New Roman"/>
          <w:sz w:val="24"/>
        </w:rPr>
        <w:t xml:space="preserve">the aff </w:t>
      </w:r>
      <w:r w:rsidRPr="0036622B">
        <w:rPr>
          <w:rFonts w:ascii="Times New Roman" w:hAnsi="Times New Roman" w:cs="Times New Roman"/>
          <w:sz w:val="24"/>
        </w:rPr>
        <w:t xml:space="preserve">can extend </w:t>
      </w:r>
      <w:r w:rsidR="006A2F18">
        <w:rPr>
          <w:rFonts w:ascii="Times New Roman" w:hAnsi="Times New Roman" w:cs="Times New Roman"/>
          <w:sz w:val="24"/>
        </w:rPr>
        <w:t>the one</w:t>
      </w:r>
      <w:r w:rsidRPr="0036622B">
        <w:rPr>
          <w:rFonts w:ascii="Times New Roman" w:hAnsi="Times New Roman" w:cs="Times New Roman"/>
          <w:sz w:val="24"/>
        </w:rPr>
        <w:t xml:space="preserve"> I u</w:t>
      </w:r>
      <w:r w:rsidR="00551563">
        <w:rPr>
          <w:rFonts w:ascii="Times New Roman" w:hAnsi="Times New Roman" w:cs="Times New Roman"/>
          <w:sz w:val="24"/>
        </w:rPr>
        <w:t xml:space="preserve">ndercovered and win by blowing </w:t>
      </w:r>
      <w:r w:rsidR="003312DD">
        <w:rPr>
          <w:rFonts w:ascii="Times New Roman" w:hAnsi="Times New Roman" w:cs="Times New Roman"/>
          <w:sz w:val="24"/>
        </w:rPr>
        <w:t>it up for 3 minutes</w:t>
      </w:r>
      <w:r w:rsidR="00551563">
        <w:rPr>
          <w:rFonts w:ascii="Times New Roman" w:hAnsi="Times New Roman" w:cs="Times New Roman"/>
          <w:sz w:val="24"/>
        </w:rPr>
        <w:t>.</w:t>
      </w:r>
      <w:r w:rsidRPr="0036622B">
        <w:rPr>
          <w:rFonts w:ascii="Times New Roman" w:hAnsi="Times New Roman" w:cs="Times New Roman"/>
          <w:sz w:val="24"/>
        </w:rPr>
        <w:t xml:space="preserve"> If they only read one perm, I can make multiple arguments against it and the aff has less opportunity to explode a tiny issue in the 2AR; </w:t>
      </w:r>
      <w:r>
        <w:rPr>
          <w:rFonts w:ascii="Times New Roman" w:hAnsi="Times New Roman" w:cs="Times New Roman"/>
          <w:sz w:val="24"/>
        </w:rPr>
        <w:t xml:space="preserve">strat skew key to fairness because </w:t>
      </w:r>
      <w:r w:rsidR="00431A90">
        <w:rPr>
          <w:rFonts w:ascii="Times New Roman" w:hAnsi="Times New Roman" w:cs="Times New Roman"/>
          <w:sz w:val="24"/>
        </w:rPr>
        <w:t xml:space="preserve">strategies win the ballot. </w:t>
      </w:r>
      <w:r>
        <w:rPr>
          <w:rFonts w:ascii="Times New Roman" w:hAnsi="Times New Roman" w:cs="Times New Roman"/>
          <w:sz w:val="24"/>
        </w:rPr>
        <w:t xml:space="preserve"> </w:t>
      </w:r>
    </w:p>
    <w:p w14:paraId="7777B675" w14:textId="77777777" w:rsidR="00CC419B" w:rsidRPr="00445913" w:rsidRDefault="00CC419B" w:rsidP="00445913">
      <w:pPr>
        <w:pStyle w:val="Heading4"/>
        <w:jc w:val="center"/>
        <w:rPr>
          <w:rFonts w:ascii="Times New Roman" w:hAnsi="Times New Roman" w:cs="Times New Roman"/>
          <w:b/>
          <w:i w:val="0"/>
          <w:sz w:val="26"/>
          <w:szCs w:val="26"/>
        </w:rPr>
      </w:pPr>
      <w:r w:rsidRPr="00445913">
        <w:rPr>
          <w:rFonts w:ascii="Times New Roman" w:hAnsi="Times New Roman" w:cs="Times New Roman"/>
          <w:b/>
          <w:i w:val="0"/>
          <w:color w:val="auto"/>
          <w:sz w:val="26"/>
          <w:szCs w:val="26"/>
        </w:rPr>
        <w:t>2NR: Need Perm Text</w:t>
      </w:r>
      <w:r w:rsidRPr="00445913">
        <w:rPr>
          <w:rFonts w:ascii="Times New Roman" w:hAnsi="Times New Roman" w:cs="Times New Roman"/>
          <w:b/>
          <w:i w:val="0"/>
          <w:sz w:val="26"/>
          <w:szCs w:val="26"/>
        </w:rPr>
        <w:br/>
      </w:r>
    </w:p>
    <w:p w14:paraId="469FA761" w14:textId="77777777" w:rsidR="00CC419B" w:rsidRDefault="00CC419B" w:rsidP="00CC419B">
      <w:pPr>
        <w:pStyle w:val="ListParagraph"/>
        <w:spacing w:after="0" w:line="240" w:lineRule="auto"/>
        <w:ind w:left="360"/>
        <w:rPr>
          <w:rFonts w:ascii="Times New Roman" w:hAnsi="Times New Roman" w:cs="Times New Roman"/>
          <w:sz w:val="24"/>
        </w:rPr>
      </w:pPr>
      <w:r>
        <w:rPr>
          <w:rFonts w:ascii="Times New Roman" w:hAnsi="Times New Roman" w:cs="Times New Roman"/>
          <w:sz w:val="24"/>
        </w:rPr>
        <w:t>Reject any 1AR perms unless the aff</w:t>
      </w:r>
      <w:r w:rsidRPr="001845F3">
        <w:rPr>
          <w:rFonts w:ascii="Times New Roman" w:hAnsi="Times New Roman" w:cs="Times New Roman"/>
          <w:sz w:val="24"/>
        </w:rPr>
        <w:t xml:space="preserve"> provide</w:t>
      </w:r>
      <w:r>
        <w:rPr>
          <w:rFonts w:ascii="Times New Roman" w:hAnsi="Times New Roman" w:cs="Times New Roman"/>
          <w:sz w:val="24"/>
        </w:rPr>
        <w:t>d</w:t>
      </w:r>
      <w:r w:rsidRPr="001845F3">
        <w:rPr>
          <w:rFonts w:ascii="Times New Roman" w:hAnsi="Times New Roman" w:cs="Times New Roman"/>
          <w:sz w:val="24"/>
        </w:rPr>
        <w:t xml:space="preserve"> the perm text </w:t>
      </w:r>
      <w:r>
        <w:rPr>
          <w:rFonts w:ascii="Times New Roman" w:hAnsi="Times New Roman" w:cs="Times New Roman"/>
          <w:i/>
          <w:sz w:val="24"/>
        </w:rPr>
        <w:t xml:space="preserve">verbatim </w:t>
      </w:r>
      <w:r>
        <w:rPr>
          <w:rFonts w:ascii="Times New Roman" w:hAnsi="Times New Roman" w:cs="Times New Roman"/>
          <w:sz w:val="24"/>
        </w:rPr>
        <w:t xml:space="preserve">either </w:t>
      </w:r>
      <w:r w:rsidRPr="001845F3">
        <w:rPr>
          <w:rFonts w:ascii="Times New Roman" w:hAnsi="Times New Roman" w:cs="Times New Roman"/>
          <w:sz w:val="24"/>
        </w:rPr>
        <w:t xml:space="preserve">written down or typed up </w:t>
      </w:r>
      <w:r w:rsidRPr="001C1959">
        <w:rPr>
          <w:rFonts w:ascii="Times New Roman" w:hAnsi="Times New Roman" w:cs="Times New Roman"/>
          <w:sz w:val="24"/>
        </w:rPr>
        <w:t xml:space="preserve">before </w:t>
      </w:r>
      <w:r>
        <w:rPr>
          <w:rFonts w:ascii="Times New Roman" w:hAnsi="Times New Roman" w:cs="Times New Roman"/>
          <w:sz w:val="24"/>
        </w:rPr>
        <w:t xml:space="preserve">the speech: </w:t>
      </w:r>
    </w:p>
    <w:p w14:paraId="75E51E42" w14:textId="77777777" w:rsidR="00CC419B" w:rsidRDefault="00CC419B" w:rsidP="00CC419B">
      <w:pPr>
        <w:pStyle w:val="ListParagraph"/>
        <w:spacing w:after="0" w:line="240" w:lineRule="auto"/>
        <w:ind w:left="360"/>
        <w:rPr>
          <w:rFonts w:ascii="Times New Roman" w:hAnsi="Times New Roman" w:cs="Times New Roman"/>
          <w:sz w:val="24"/>
        </w:rPr>
      </w:pPr>
    </w:p>
    <w:p w14:paraId="71C6CB00" w14:textId="77777777" w:rsidR="00CC419B" w:rsidRDefault="00CC419B" w:rsidP="00A84153">
      <w:pPr>
        <w:pStyle w:val="ListParagraph"/>
        <w:numPr>
          <w:ilvl w:val="0"/>
          <w:numId w:val="24"/>
        </w:numPr>
        <w:spacing w:after="0" w:line="240" w:lineRule="auto"/>
        <w:rPr>
          <w:rFonts w:ascii="Times New Roman" w:hAnsi="Times New Roman" w:cs="Times New Roman"/>
          <w:sz w:val="24"/>
        </w:rPr>
      </w:pPr>
      <w:r>
        <w:rPr>
          <w:rFonts w:ascii="Times New Roman" w:hAnsi="Times New Roman" w:cs="Times New Roman"/>
          <w:sz w:val="24"/>
        </w:rPr>
        <w:t xml:space="preserve">Stable advocacy—They can use the 2AR to re-contextualize the perm and collapse to it, so text is necessary to pin them down to their initial representation; otherwise, every 2AR can strategically moot 2NR offense. Key to fairness because debaters need stable offense to win. </w:t>
      </w:r>
    </w:p>
    <w:p w14:paraId="7266B71B" w14:textId="77777777" w:rsidR="00CC419B" w:rsidRDefault="00CC419B" w:rsidP="00A84153">
      <w:pPr>
        <w:pStyle w:val="ListParagraph"/>
        <w:numPr>
          <w:ilvl w:val="0"/>
          <w:numId w:val="24"/>
        </w:numPr>
        <w:spacing w:after="0" w:line="240" w:lineRule="auto"/>
        <w:rPr>
          <w:rFonts w:ascii="Times New Roman" w:hAnsi="Times New Roman" w:cs="Times New Roman"/>
          <w:sz w:val="24"/>
        </w:rPr>
      </w:pPr>
      <w:r>
        <w:rPr>
          <w:rFonts w:ascii="Times New Roman" w:hAnsi="Times New Roman" w:cs="Times New Roman"/>
          <w:sz w:val="24"/>
        </w:rPr>
        <w:t xml:space="preserve">Argument quality – Means the aff has to invest time writing perms out during prep and thinking through them rather than just blitzing off subpar arguments as no-risk issues. Key to education because better arguments are conducive to better understandings. </w:t>
      </w:r>
    </w:p>
    <w:p w14:paraId="698B8D9A" w14:textId="77777777" w:rsidR="00CC419B" w:rsidRDefault="00CC419B" w:rsidP="00CC419B">
      <w:pPr>
        <w:pStyle w:val="ListParagraph"/>
        <w:spacing w:after="0" w:line="240" w:lineRule="auto"/>
        <w:ind w:left="360"/>
        <w:rPr>
          <w:rFonts w:ascii="Times New Roman" w:hAnsi="Times New Roman" w:cs="Times New Roman"/>
          <w:sz w:val="24"/>
        </w:rPr>
      </w:pPr>
    </w:p>
    <w:p w14:paraId="29C44475" w14:textId="77777777" w:rsidR="00CC419B" w:rsidRPr="001845F3" w:rsidRDefault="00CC419B" w:rsidP="00CC419B">
      <w:pPr>
        <w:pStyle w:val="ListParagraph"/>
        <w:spacing w:after="0" w:line="240" w:lineRule="auto"/>
        <w:ind w:left="360"/>
        <w:rPr>
          <w:rFonts w:ascii="Times New Roman" w:hAnsi="Times New Roman" w:cs="Times New Roman"/>
          <w:sz w:val="24"/>
        </w:rPr>
      </w:pPr>
      <w:r>
        <w:rPr>
          <w:rFonts w:ascii="Times New Roman" w:hAnsi="Times New Roman" w:cs="Times New Roman"/>
          <w:sz w:val="24"/>
        </w:rPr>
        <w:t xml:space="preserve">Providing the text afterwards doesn’t solve: a) It won’t be exact, and a small distinction can change the advocacy’s meaning, b) dishonest debaters will purposely revise the perm to be phrased more strategically than it originally was. </w:t>
      </w:r>
      <w:r>
        <w:rPr>
          <w:rFonts w:ascii="Times New Roman" w:hAnsi="Times New Roman" w:cs="Times New Roman"/>
          <w:sz w:val="24"/>
        </w:rPr>
        <w:br/>
      </w:r>
    </w:p>
    <w:p w14:paraId="179F5806" w14:textId="5A9202B9" w:rsidR="006413CA" w:rsidRPr="00E45194" w:rsidRDefault="005D6436" w:rsidP="00E45194">
      <w:pPr>
        <w:pStyle w:val="Heading4"/>
        <w:jc w:val="center"/>
        <w:rPr>
          <w:rFonts w:ascii="Times New Roman" w:hAnsi="Times New Roman" w:cs="Times New Roman"/>
          <w:b/>
          <w:i w:val="0"/>
          <w:sz w:val="26"/>
          <w:szCs w:val="26"/>
        </w:rPr>
      </w:pPr>
      <w:r w:rsidRPr="00E45194">
        <w:rPr>
          <w:rFonts w:ascii="Times New Roman" w:hAnsi="Times New Roman" w:cs="Times New Roman"/>
          <w:b/>
          <w:i w:val="0"/>
          <w:color w:val="auto"/>
          <w:sz w:val="26"/>
          <w:szCs w:val="26"/>
        </w:rPr>
        <w:t>2NR: Intrinsic Perms Bad</w:t>
      </w:r>
      <w:r w:rsidRPr="00E45194">
        <w:rPr>
          <w:rFonts w:ascii="Times New Roman" w:hAnsi="Times New Roman" w:cs="Times New Roman"/>
          <w:b/>
          <w:i w:val="0"/>
          <w:sz w:val="26"/>
          <w:szCs w:val="26"/>
        </w:rPr>
        <w:br/>
      </w:r>
    </w:p>
    <w:p w14:paraId="5700A62F" w14:textId="3C9C3992" w:rsidR="006413CA" w:rsidRPr="00C71ADD" w:rsidRDefault="00582684" w:rsidP="006413CA">
      <w:pPr>
        <w:rPr>
          <w:rFonts w:ascii="Times New Roman" w:hAnsi="Times New Roman" w:cs="Times New Roman"/>
          <w:sz w:val="24"/>
        </w:rPr>
      </w:pPr>
      <w:r>
        <w:rPr>
          <w:rFonts w:ascii="Times New Roman" w:hAnsi="Times New Roman" w:cs="Times New Roman"/>
          <w:sz w:val="24"/>
        </w:rPr>
        <w:t xml:space="preserve">Reject perms that </w:t>
      </w:r>
      <w:r w:rsidR="006413CA">
        <w:rPr>
          <w:rFonts w:ascii="Times New Roman" w:hAnsi="Times New Roman" w:cs="Times New Roman"/>
          <w:sz w:val="24"/>
        </w:rPr>
        <w:t xml:space="preserve">add additional planks </w:t>
      </w:r>
      <w:r>
        <w:rPr>
          <w:rFonts w:ascii="Times New Roman" w:hAnsi="Times New Roman" w:cs="Times New Roman"/>
          <w:sz w:val="24"/>
        </w:rPr>
        <w:t xml:space="preserve">to the </w:t>
      </w:r>
      <w:r w:rsidR="007D01D1">
        <w:rPr>
          <w:rFonts w:ascii="Times New Roman" w:hAnsi="Times New Roman" w:cs="Times New Roman"/>
          <w:sz w:val="24"/>
        </w:rPr>
        <w:t>1AC advocacy – k</w:t>
      </w:r>
      <w:r w:rsidR="006413CA" w:rsidRPr="00C71ADD">
        <w:rPr>
          <w:rFonts w:ascii="Times New Roman" w:hAnsi="Times New Roman" w:cs="Times New Roman"/>
          <w:sz w:val="24"/>
        </w:rPr>
        <w:t xml:space="preserve">ills </w:t>
      </w:r>
      <w:r w:rsidR="006413CA">
        <w:rPr>
          <w:rFonts w:ascii="Times New Roman" w:hAnsi="Times New Roman" w:cs="Times New Roman"/>
          <w:sz w:val="24"/>
        </w:rPr>
        <w:t>the ability of the neg to formulate a 1NC strat</w:t>
      </w:r>
      <w:r w:rsidR="006413CA" w:rsidRPr="00C71ADD">
        <w:rPr>
          <w:rFonts w:ascii="Times New Roman" w:hAnsi="Times New Roman" w:cs="Times New Roman"/>
          <w:sz w:val="24"/>
        </w:rPr>
        <w:t xml:space="preserve"> since it’s impossible to</w:t>
      </w:r>
      <w:r w:rsidR="006413CA">
        <w:rPr>
          <w:rFonts w:ascii="Times New Roman" w:hAnsi="Times New Roman" w:cs="Times New Roman"/>
          <w:sz w:val="24"/>
        </w:rPr>
        <w:t xml:space="preserve"> predict</w:t>
      </w:r>
      <w:r w:rsidR="006413CA" w:rsidRPr="00C71ADD">
        <w:rPr>
          <w:rFonts w:ascii="Times New Roman" w:hAnsi="Times New Roman" w:cs="Times New Roman"/>
          <w:sz w:val="24"/>
        </w:rPr>
        <w:t xml:space="preserve"> every possible plank the aff can add to the perm in the 1AR</w:t>
      </w:r>
      <w:r w:rsidR="006413CA">
        <w:rPr>
          <w:rFonts w:ascii="Times New Roman" w:hAnsi="Times New Roman" w:cs="Times New Roman"/>
          <w:sz w:val="24"/>
        </w:rPr>
        <w:t xml:space="preserve">. Intrinsic perms also kill neg ground because any </w:t>
      </w:r>
      <w:r w:rsidR="00FC3E04">
        <w:rPr>
          <w:rFonts w:ascii="Times New Roman" w:hAnsi="Times New Roman" w:cs="Times New Roman"/>
          <w:sz w:val="24"/>
        </w:rPr>
        <w:t xml:space="preserve">neg offense </w:t>
      </w:r>
      <w:r w:rsidR="006413CA">
        <w:rPr>
          <w:rFonts w:ascii="Times New Roman" w:hAnsi="Times New Roman" w:cs="Times New Roman"/>
          <w:sz w:val="24"/>
        </w:rPr>
        <w:t xml:space="preserve">can </w:t>
      </w:r>
      <w:r w:rsidR="006413CA" w:rsidRPr="00685468">
        <w:rPr>
          <w:rFonts w:ascii="Times New Roman" w:hAnsi="Times New Roman" w:cs="Times New Roman"/>
          <w:sz w:val="24"/>
        </w:rPr>
        <w:t xml:space="preserve">be </w:t>
      </w:r>
      <w:r w:rsidR="00E74E28">
        <w:rPr>
          <w:rFonts w:ascii="Times New Roman" w:hAnsi="Times New Roman" w:cs="Times New Roman"/>
          <w:sz w:val="24"/>
        </w:rPr>
        <w:t>outmaneuvered</w:t>
      </w:r>
      <w:r w:rsidR="006413CA">
        <w:rPr>
          <w:rFonts w:ascii="Times New Roman" w:hAnsi="Times New Roman" w:cs="Times New Roman"/>
          <w:sz w:val="24"/>
        </w:rPr>
        <w:t xml:space="preserve"> </w:t>
      </w:r>
      <w:r w:rsidR="00295D67">
        <w:rPr>
          <w:rFonts w:ascii="Times New Roman" w:hAnsi="Times New Roman" w:cs="Times New Roman"/>
          <w:sz w:val="24"/>
        </w:rPr>
        <w:t>with</w:t>
      </w:r>
      <w:r w:rsidR="006413CA">
        <w:rPr>
          <w:rFonts w:ascii="Times New Roman" w:hAnsi="Times New Roman" w:cs="Times New Roman"/>
          <w:sz w:val="24"/>
        </w:rPr>
        <w:t xml:space="preserve"> arbitrary planks. </w:t>
      </w:r>
    </w:p>
    <w:p w14:paraId="4EF44844" w14:textId="1925CF65" w:rsidR="006413CA" w:rsidRPr="00617707" w:rsidRDefault="005D6436" w:rsidP="00617707">
      <w:pPr>
        <w:pStyle w:val="Heading4"/>
        <w:jc w:val="center"/>
        <w:rPr>
          <w:rFonts w:ascii="Times New Roman" w:hAnsi="Times New Roman" w:cs="Times New Roman"/>
          <w:b/>
          <w:i w:val="0"/>
          <w:sz w:val="26"/>
          <w:szCs w:val="26"/>
        </w:rPr>
      </w:pPr>
      <w:r w:rsidRPr="00617707">
        <w:rPr>
          <w:rFonts w:ascii="Times New Roman" w:hAnsi="Times New Roman" w:cs="Times New Roman"/>
          <w:b/>
          <w:i w:val="0"/>
          <w:color w:val="auto"/>
          <w:sz w:val="26"/>
          <w:szCs w:val="26"/>
        </w:rPr>
        <w:lastRenderedPageBreak/>
        <w:t>2NR: Severance Perms Bad</w:t>
      </w:r>
      <w:r w:rsidRPr="00617707">
        <w:rPr>
          <w:rFonts w:ascii="Times New Roman" w:hAnsi="Times New Roman" w:cs="Times New Roman"/>
          <w:b/>
          <w:i w:val="0"/>
          <w:sz w:val="26"/>
          <w:szCs w:val="26"/>
        </w:rPr>
        <w:br/>
      </w:r>
    </w:p>
    <w:p w14:paraId="4FB62FA0" w14:textId="2D1421B3" w:rsidR="006413CA" w:rsidRPr="00194FD6" w:rsidRDefault="0094435B" w:rsidP="00194FD6">
      <w:pPr>
        <w:rPr>
          <w:rFonts w:ascii="Times New Roman" w:hAnsi="Times New Roman" w:cs="Times New Roman"/>
          <w:sz w:val="24"/>
        </w:rPr>
      </w:pPr>
      <w:r>
        <w:rPr>
          <w:rFonts w:ascii="Times New Roman" w:hAnsi="Times New Roman" w:cs="Times New Roman"/>
          <w:sz w:val="24"/>
        </w:rPr>
        <w:t xml:space="preserve">Reject perms that sever </w:t>
      </w:r>
      <w:r w:rsidR="00121BB6">
        <w:rPr>
          <w:rFonts w:ascii="Times New Roman" w:hAnsi="Times New Roman" w:cs="Times New Roman"/>
          <w:sz w:val="24"/>
        </w:rPr>
        <w:t>components of the 1AC advocacy – t</w:t>
      </w:r>
      <w:r w:rsidR="006413CA" w:rsidRPr="00E476AB">
        <w:rPr>
          <w:rFonts w:ascii="Times New Roman" w:hAnsi="Times New Roman" w:cs="Times New Roman"/>
          <w:sz w:val="24"/>
        </w:rPr>
        <w:t xml:space="preserve">he aff’s ability to shift makes it impossible to engage because they can sever out of </w:t>
      </w:r>
      <w:r w:rsidR="0063780A">
        <w:rPr>
          <w:rFonts w:ascii="Times New Roman" w:hAnsi="Times New Roman" w:cs="Times New Roman"/>
          <w:sz w:val="24"/>
        </w:rPr>
        <w:t>neg indicts</w:t>
      </w:r>
      <w:r w:rsidR="006413CA">
        <w:rPr>
          <w:rFonts w:ascii="Times New Roman" w:hAnsi="Times New Roman" w:cs="Times New Roman"/>
          <w:sz w:val="24"/>
        </w:rPr>
        <w:t xml:space="preserve"> by removing components of the AC in the 1AR</w:t>
      </w:r>
      <w:r w:rsidR="001B7C9B">
        <w:rPr>
          <w:rFonts w:ascii="Times New Roman" w:hAnsi="Times New Roman" w:cs="Times New Roman"/>
          <w:sz w:val="24"/>
        </w:rPr>
        <w:t xml:space="preserve">. </w:t>
      </w:r>
      <w:r w:rsidR="006413CA">
        <w:rPr>
          <w:rFonts w:ascii="Times New Roman" w:hAnsi="Times New Roman" w:cs="Times New Roman"/>
          <w:sz w:val="24"/>
        </w:rPr>
        <w:t>Further, t</w:t>
      </w:r>
      <w:r w:rsidR="006413CA" w:rsidRPr="00E476AB">
        <w:rPr>
          <w:rFonts w:ascii="Times New Roman" w:hAnsi="Times New Roman" w:cs="Times New Roman"/>
          <w:sz w:val="24"/>
        </w:rPr>
        <w:t>he neg</w:t>
      </w:r>
      <w:r w:rsidR="00DA6B68">
        <w:rPr>
          <w:rFonts w:ascii="Times New Roman" w:hAnsi="Times New Roman" w:cs="Times New Roman"/>
          <w:sz w:val="24"/>
        </w:rPr>
        <w:t>’s</w:t>
      </w:r>
      <w:r w:rsidR="006413CA">
        <w:rPr>
          <w:rFonts w:ascii="Times New Roman" w:hAnsi="Times New Roman" w:cs="Times New Roman"/>
          <w:sz w:val="24"/>
        </w:rPr>
        <w:t xml:space="preserve"> inability to </w:t>
      </w:r>
      <w:r w:rsidR="006413CA" w:rsidRPr="00E476AB">
        <w:rPr>
          <w:rFonts w:ascii="Times New Roman" w:hAnsi="Times New Roman" w:cs="Times New Roman"/>
          <w:sz w:val="24"/>
        </w:rPr>
        <w:t xml:space="preserve">predict what the aff will sever from </w:t>
      </w:r>
      <w:r w:rsidR="006413CA">
        <w:rPr>
          <w:rFonts w:ascii="Times New Roman" w:hAnsi="Times New Roman" w:cs="Times New Roman"/>
          <w:sz w:val="24"/>
        </w:rPr>
        <w:t xml:space="preserve">prevents </w:t>
      </w:r>
      <w:r w:rsidR="00DA6B68">
        <w:rPr>
          <w:rFonts w:ascii="Times New Roman" w:hAnsi="Times New Roman" w:cs="Times New Roman"/>
          <w:sz w:val="24"/>
        </w:rPr>
        <w:t>formulation of a 1NC strat.</w:t>
      </w:r>
    </w:p>
    <w:p w14:paraId="57AD0924" w14:textId="77777777" w:rsidR="00D667B9" w:rsidRPr="002A3B40" w:rsidRDefault="00D667B9" w:rsidP="00B2396C">
      <w:pPr>
        <w:rPr>
          <w:sz w:val="24"/>
          <w:szCs w:val="24"/>
        </w:rPr>
      </w:pPr>
    </w:p>
    <w:sectPr w:rsidR="00D667B9" w:rsidRPr="002A3B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BA932" w14:textId="77777777" w:rsidR="001A63C0" w:rsidRDefault="001A63C0" w:rsidP="00510AAF">
      <w:pPr>
        <w:spacing w:after="0" w:line="240" w:lineRule="auto"/>
      </w:pPr>
      <w:r>
        <w:separator/>
      </w:r>
    </w:p>
  </w:endnote>
  <w:endnote w:type="continuationSeparator" w:id="0">
    <w:p w14:paraId="14DF7C00" w14:textId="77777777" w:rsidR="001A63C0" w:rsidRDefault="001A63C0" w:rsidP="0051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A3A8C" w14:textId="77777777" w:rsidR="001A63C0" w:rsidRDefault="001A63C0" w:rsidP="00510AAF">
      <w:pPr>
        <w:spacing w:after="0" w:line="240" w:lineRule="auto"/>
      </w:pPr>
      <w:r>
        <w:separator/>
      </w:r>
    </w:p>
  </w:footnote>
  <w:footnote w:type="continuationSeparator" w:id="0">
    <w:p w14:paraId="3E3F4371" w14:textId="77777777" w:rsidR="001A63C0" w:rsidRDefault="001A63C0" w:rsidP="00510AAF">
      <w:pPr>
        <w:spacing w:after="0" w:line="240" w:lineRule="auto"/>
      </w:pPr>
      <w:r>
        <w:continuationSeparator/>
      </w:r>
    </w:p>
  </w:footnote>
  <w:footnote w:id="1">
    <w:p w14:paraId="40637EB1" w14:textId="77777777" w:rsidR="00DE7AF2" w:rsidRDefault="00DE7AF2" w:rsidP="00DE7AF2">
      <w:pPr>
        <w:pStyle w:val="FootnoteText"/>
      </w:pPr>
      <w:r>
        <w:rPr>
          <w:rStyle w:val="FootnoteReference"/>
        </w:rPr>
        <w:footnoteRef/>
      </w:r>
      <w:r>
        <w:t xml:space="preserve"> </w:t>
      </w:r>
      <w:r w:rsidRPr="00B8307D">
        <w:rPr>
          <w:rFonts w:ascii="Times New Roman" w:hAnsi="Times New Roman" w:cs="Times New Roman"/>
        </w:rPr>
        <w:t>http://dictionary.cambridge.org/us/dictionary/english/national-service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CD0"/>
    <w:multiLevelType w:val="hybridMultilevel"/>
    <w:tmpl w:val="960CB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51DD"/>
    <w:multiLevelType w:val="hybridMultilevel"/>
    <w:tmpl w:val="66CE7D12"/>
    <w:lvl w:ilvl="0" w:tplc="14067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5783C"/>
    <w:multiLevelType w:val="hybridMultilevel"/>
    <w:tmpl w:val="4A121F06"/>
    <w:lvl w:ilvl="0" w:tplc="9884A432">
      <w:start w:val="1"/>
      <w:numFmt w:val="decimal"/>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101092"/>
    <w:multiLevelType w:val="hybridMultilevel"/>
    <w:tmpl w:val="55503D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A41A94"/>
    <w:multiLevelType w:val="hybridMultilevel"/>
    <w:tmpl w:val="2F9CF348"/>
    <w:lvl w:ilvl="0" w:tplc="92228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2451C8"/>
    <w:multiLevelType w:val="hybridMultilevel"/>
    <w:tmpl w:val="5E0ED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6786C"/>
    <w:multiLevelType w:val="hybridMultilevel"/>
    <w:tmpl w:val="BE6E2A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F16EA6"/>
    <w:multiLevelType w:val="hybridMultilevel"/>
    <w:tmpl w:val="02F6D18A"/>
    <w:lvl w:ilvl="0" w:tplc="1FC89FF6">
      <w:start w:val="1"/>
      <w:numFmt w:val="upperLetter"/>
      <w:lvlText w:val="%1."/>
      <w:lvlJc w:val="left"/>
      <w:pPr>
        <w:ind w:left="720" w:hanging="360"/>
      </w:pPr>
      <w:rPr>
        <w:rFonts w:ascii="Times New Roman" w:eastAsiaTheme="minorHAnsi" w:hAnsi="Times New Roman" w:cs="Times New Roman"/>
      </w:rPr>
    </w:lvl>
    <w:lvl w:ilvl="1" w:tplc="F19A319A">
      <w:start w:val="1"/>
      <w:numFmt w:val="upperLetter"/>
      <w:lvlText w:val="%2."/>
      <w:lvlJc w:val="left"/>
      <w:pPr>
        <w:ind w:left="1440" w:hanging="360"/>
      </w:pPr>
      <w:rPr>
        <w:rFonts w:ascii="Times New Roman" w:eastAsiaTheme="minorHAnsi"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77FE5"/>
    <w:multiLevelType w:val="hybridMultilevel"/>
    <w:tmpl w:val="9B98876E"/>
    <w:lvl w:ilvl="0" w:tplc="026EA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10B12"/>
    <w:multiLevelType w:val="hybridMultilevel"/>
    <w:tmpl w:val="480ED310"/>
    <w:lvl w:ilvl="0" w:tplc="8730C89C">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F2856"/>
    <w:multiLevelType w:val="hybridMultilevel"/>
    <w:tmpl w:val="69A07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62A9D"/>
    <w:multiLevelType w:val="hybridMultilevel"/>
    <w:tmpl w:val="4FFE156E"/>
    <w:lvl w:ilvl="0" w:tplc="7B90EA68">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655D6"/>
    <w:multiLevelType w:val="hybridMultilevel"/>
    <w:tmpl w:val="16A07D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D0BFC"/>
    <w:multiLevelType w:val="hybridMultilevel"/>
    <w:tmpl w:val="A41A1616"/>
    <w:lvl w:ilvl="0" w:tplc="A1C6AEF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D0FFE"/>
    <w:multiLevelType w:val="hybridMultilevel"/>
    <w:tmpl w:val="54606930"/>
    <w:lvl w:ilvl="0" w:tplc="4BC41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561BD"/>
    <w:multiLevelType w:val="hybridMultilevel"/>
    <w:tmpl w:val="82A69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D3FEC"/>
    <w:multiLevelType w:val="hybridMultilevel"/>
    <w:tmpl w:val="E8685ACC"/>
    <w:lvl w:ilvl="0" w:tplc="ACC0CADC">
      <w:start w:val="1"/>
      <w:numFmt w:val="decimal"/>
      <w:lvlText w:val="%1)"/>
      <w:lvlJc w:val="left"/>
      <w:pPr>
        <w:ind w:left="720" w:hanging="360"/>
      </w:pPr>
      <w:rPr>
        <w:rFonts w:hint="default"/>
        <w:color w:val="33333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C0BB8"/>
    <w:multiLevelType w:val="hybridMultilevel"/>
    <w:tmpl w:val="9D9E42B4"/>
    <w:lvl w:ilvl="0" w:tplc="19C889A2">
      <w:start w:val="1"/>
      <w:numFmt w:val="decimal"/>
      <w:lvlText w:val="%1)"/>
      <w:lvlJc w:val="left"/>
      <w:pPr>
        <w:ind w:left="1080" w:hanging="360"/>
      </w:pPr>
      <w:rPr>
        <w:rFonts w:hint="default"/>
        <w:b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332836"/>
    <w:multiLevelType w:val="hybridMultilevel"/>
    <w:tmpl w:val="CF8A93A2"/>
    <w:lvl w:ilvl="0" w:tplc="D16E2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B904B2"/>
    <w:multiLevelType w:val="hybridMultilevel"/>
    <w:tmpl w:val="37309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97D4A"/>
    <w:multiLevelType w:val="hybridMultilevel"/>
    <w:tmpl w:val="3FD642CE"/>
    <w:lvl w:ilvl="0" w:tplc="A42CA60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4A073B7F"/>
    <w:multiLevelType w:val="hybridMultilevel"/>
    <w:tmpl w:val="3154D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530CA"/>
    <w:multiLevelType w:val="hybridMultilevel"/>
    <w:tmpl w:val="07549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E22D8A"/>
    <w:multiLevelType w:val="hybridMultilevel"/>
    <w:tmpl w:val="E05CE484"/>
    <w:lvl w:ilvl="0" w:tplc="6038DDEC">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675E7"/>
    <w:multiLevelType w:val="hybridMultilevel"/>
    <w:tmpl w:val="17EC15BA"/>
    <w:lvl w:ilvl="0" w:tplc="20221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007E08"/>
    <w:multiLevelType w:val="hybridMultilevel"/>
    <w:tmpl w:val="1C52D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E32D8"/>
    <w:multiLevelType w:val="hybridMultilevel"/>
    <w:tmpl w:val="C5FE1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B2265"/>
    <w:multiLevelType w:val="hybridMultilevel"/>
    <w:tmpl w:val="E6F002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B2011"/>
    <w:multiLevelType w:val="hybridMultilevel"/>
    <w:tmpl w:val="F3464406"/>
    <w:lvl w:ilvl="0" w:tplc="FEA0E9D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EF3590"/>
    <w:multiLevelType w:val="hybridMultilevel"/>
    <w:tmpl w:val="85B63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435D5"/>
    <w:multiLevelType w:val="hybridMultilevel"/>
    <w:tmpl w:val="46164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A20B8"/>
    <w:multiLevelType w:val="hybridMultilevel"/>
    <w:tmpl w:val="10A49F76"/>
    <w:lvl w:ilvl="0" w:tplc="D3A60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295022"/>
    <w:multiLevelType w:val="hybridMultilevel"/>
    <w:tmpl w:val="D18CA02E"/>
    <w:lvl w:ilvl="0" w:tplc="AD1CACCE">
      <w:start w:val="1"/>
      <w:numFmt w:val="decimal"/>
      <w:lvlText w:val="%1)"/>
      <w:lvlJc w:val="left"/>
      <w:pPr>
        <w:ind w:left="720" w:hanging="360"/>
      </w:pPr>
      <w:rPr>
        <w:rFonts w:ascii="Times New Roman" w:eastAsiaTheme="minorHAnsi" w:hAnsi="Times New Roman" w:cs="Times New Roman"/>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A38AF"/>
    <w:multiLevelType w:val="hybridMultilevel"/>
    <w:tmpl w:val="9BF20BD2"/>
    <w:lvl w:ilvl="0" w:tplc="C6C880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97BF9"/>
    <w:multiLevelType w:val="hybridMultilevel"/>
    <w:tmpl w:val="8CFE7DA0"/>
    <w:lvl w:ilvl="0" w:tplc="8618DF9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87483A"/>
    <w:multiLevelType w:val="hybridMultilevel"/>
    <w:tmpl w:val="DD627B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7C10123"/>
    <w:multiLevelType w:val="hybridMultilevel"/>
    <w:tmpl w:val="7C425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C52466"/>
    <w:multiLevelType w:val="hybridMultilevel"/>
    <w:tmpl w:val="7E04C0BC"/>
    <w:lvl w:ilvl="0" w:tplc="1EF4D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0B556F"/>
    <w:multiLevelType w:val="hybridMultilevel"/>
    <w:tmpl w:val="07C0893E"/>
    <w:lvl w:ilvl="0" w:tplc="6EE4AF8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8875DB"/>
    <w:multiLevelType w:val="hybridMultilevel"/>
    <w:tmpl w:val="21B0CAC4"/>
    <w:lvl w:ilvl="0" w:tplc="DFDEE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8E659B"/>
    <w:multiLevelType w:val="hybridMultilevel"/>
    <w:tmpl w:val="C57485DE"/>
    <w:lvl w:ilvl="0" w:tplc="392CDE6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A11E8D"/>
    <w:multiLevelType w:val="hybridMultilevel"/>
    <w:tmpl w:val="D37E2D0C"/>
    <w:lvl w:ilvl="0" w:tplc="9F5AD3BE">
      <w:start w:val="1"/>
      <w:numFmt w:val="upperLetter"/>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8"/>
  </w:num>
  <w:num w:numId="11">
    <w:abstractNumId w:val="33"/>
  </w:num>
  <w:num w:numId="12">
    <w:abstractNumId w:val="18"/>
  </w:num>
  <w:num w:numId="13">
    <w:abstractNumId w:val="21"/>
  </w:num>
  <w:num w:numId="14">
    <w:abstractNumId w:val="1"/>
  </w:num>
  <w:num w:numId="15">
    <w:abstractNumId w:val="26"/>
  </w:num>
  <w:num w:numId="16">
    <w:abstractNumId w:val="30"/>
  </w:num>
  <w:num w:numId="17">
    <w:abstractNumId w:val="7"/>
  </w:num>
  <w:num w:numId="18">
    <w:abstractNumId w:val="4"/>
  </w:num>
  <w:num w:numId="19">
    <w:abstractNumId w:val="9"/>
  </w:num>
  <w:num w:numId="20">
    <w:abstractNumId w:val="28"/>
  </w:num>
  <w:num w:numId="21">
    <w:abstractNumId w:val="5"/>
  </w:num>
  <w:num w:numId="22">
    <w:abstractNumId w:val="32"/>
  </w:num>
  <w:num w:numId="23">
    <w:abstractNumId w:val="31"/>
  </w:num>
  <w:num w:numId="24">
    <w:abstractNumId w:val="25"/>
  </w:num>
  <w:num w:numId="25">
    <w:abstractNumId w:val="39"/>
  </w:num>
  <w:num w:numId="26">
    <w:abstractNumId w:val="2"/>
  </w:num>
  <w:num w:numId="27">
    <w:abstractNumId w:val="41"/>
  </w:num>
  <w:num w:numId="28">
    <w:abstractNumId w:val="12"/>
  </w:num>
  <w:num w:numId="29">
    <w:abstractNumId w:val="24"/>
  </w:num>
  <w:num w:numId="30">
    <w:abstractNumId w:val="34"/>
  </w:num>
  <w:num w:numId="31">
    <w:abstractNumId w:val="23"/>
  </w:num>
  <w:num w:numId="32">
    <w:abstractNumId w:val="17"/>
  </w:num>
  <w:num w:numId="33">
    <w:abstractNumId w:val="29"/>
  </w:num>
  <w:num w:numId="34">
    <w:abstractNumId w:val="38"/>
  </w:num>
  <w:num w:numId="35">
    <w:abstractNumId w:val="19"/>
  </w:num>
  <w:num w:numId="36">
    <w:abstractNumId w:val="37"/>
  </w:num>
  <w:num w:numId="37">
    <w:abstractNumId w:val="13"/>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4"/>
  </w:num>
  <w:num w:numId="41">
    <w:abstractNumId w:val="16"/>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1F"/>
    <w:rsid w:val="00000266"/>
    <w:rsid w:val="00003704"/>
    <w:rsid w:val="000038E4"/>
    <w:rsid w:val="000041F8"/>
    <w:rsid w:val="00004A91"/>
    <w:rsid w:val="00005651"/>
    <w:rsid w:val="00011C43"/>
    <w:rsid w:val="00011C9F"/>
    <w:rsid w:val="00012D1A"/>
    <w:rsid w:val="000147CC"/>
    <w:rsid w:val="00020069"/>
    <w:rsid w:val="00020496"/>
    <w:rsid w:val="000206E2"/>
    <w:rsid w:val="00020B91"/>
    <w:rsid w:val="000211E3"/>
    <w:rsid w:val="00023693"/>
    <w:rsid w:val="00024ED3"/>
    <w:rsid w:val="00025035"/>
    <w:rsid w:val="00025964"/>
    <w:rsid w:val="00026179"/>
    <w:rsid w:val="00026E80"/>
    <w:rsid w:val="00026FC4"/>
    <w:rsid w:val="00030E8D"/>
    <w:rsid w:val="00032217"/>
    <w:rsid w:val="00032989"/>
    <w:rsid w:val="00034EC3"/>
    <w:rsid w:val="00041832"/>
    <w:rsid w:val="00041C22"/>
    <w:rsid w:val="0004223C"/>
    <w:rsid w:val="00042EC3"/>
    <w:rsid w:val="00050C89"/>
    <w:rsid w:val="000529EA"/>
    <w:rsid w:val="00053937"/>
    <w:rsid w:val="000551D3"/>
    <w:rsid w:val="00056259"/>
    <w:rsid w:val="000562BE"/>
    <w:rsid w:val="000573B5"/>
    <w:rsid w:val="00057518"/>
    <w:rsid w:val="00060A55"/>
    <w:rsid w:val="00060F19"/>
    <w:rsid w:val="00061529"/>
    <w:rsid w:val="0006266F"/>
    <w:rsid w:val="000628DA"/>
    <w:rsid w:val="00062BD0"/>
    <w:rsid w:val="00062BDF"/>
    <w:rsid w:val="00065028"/>
    <w:rsid w:val="0006562E"/>
    <w:rsid w:val="0006599D"/>
    <w:rsid w:val="00065BEC"/>
    <w:rsid w:val="00066762"/>
    <w:rsid w:val="0006743A"/>
    <w:rsid w:val="00067ED8"/>
    <w:rsid w:val="00072290"/>
    <w:rsid w:val="000750EC"/>
    <w:rsid w:val="000800D9"/>
    <w:rsid w:val="00081696"/>
    <w:rsid w:val="00082254"/>
    <w:rsid w:val="00083328"/>
    <w:rsid w:val="000843C8"/>
    <w:rsid w:val="00084802"/>
    <w:rsid w:val="0008684D"/>
    <w:rsid w:val="0008795A"/>
    <w:rsid w:val="00090E8A"/>
    <w:rsid w:val="00092BD6"/>
    <w:rsid w:val="000935C3"/>
    <w:rsid w:val="0009360A"/>
    <w:rsid w:val="00093FD1"/>
    <w:rsid w:val="00094A33"/>
    <w:rsid w:val="0009549A"/>
    <w:rsid w:val="00095997"/>
    <w:rsid w:val="000A0299"/>
    <w:rsid w:val="000A26EE"/>
    <w:rsid w:val="000A2CD1"/>
    <w:rsid w:val="000A31DF"/>
    <w:rsid w:val="000A31F7"/>
    <w:rsid w:val="000A371A"/>
    <w:rsid w:val="000A4E1E"/>
    <w:rsid w:val="000A5F43"/>
    <w:rsid w:val="000A62B7"/>
    <w:rsid w:val="000A77EB"/>
    <w:rsid w:val="000B0468"/>
    <w:rsid w:val="000B04F4"/>
    <w:rsid w:val="000B15D4"/>
    <w:rsid w:val="000B2FFF"/>
    <w:rsid w:val="000B332F"/>
    <w:rsid w:val="000B5B1D"/>
    <w:rsid w:val="000B6A3F"/>
    <w:rsid w:val="000B7D7D"/>
    <w:rsid w:val="000C1355"/>
    <w:rsid w:val="000C1EB6"/>
    <w:rsid w:val="000C215D"/>
    <w:rsid w:val="000C229E"/>
    <w:rsid w:val="000C2C1D"/>
    <w:rsid w:val="000C3B9D"/>
    <w:rsid w:val="000C46A9"/>
    <w:rsid w:val="000C5C76"/>
    <w:rsid w:val="000C5EF3"/>
    <w:rsid w:val="000C6763"/>
    <w:rsid w:val="000C6B68"/>
    <w:rsid w:val="000D11F4"/>
    <w:rsid w:val="000D4037"/>
    <w:rsid w:val="000D4BA3"/>
    <w:rsid w:val="000D5ED6"/>
    <w:rsid w:val="000E0F30"/>
    <w:rsid w:val="000E238C"/>
    <w:rsid w:val="000E2E2B"/>
    <w:rsid w:val="000E3192"/>
    <w:rsid w:val="000E3D13"/>
    <w:rsid w:val="000E45F3"/>
    <w:rsid w:val="000E4C1E"/>
    <w:rsid w:val="000E5330"/>
    <w:rsid w:val="000E6C45"/>
    <w:rsid w:val="000E788B"/>
    <w:rsid w:val="000F009F"/>
    <w:rsid w:val="000F3D68"/>
    <w:rsid w:val="000F5A7B"/>
    <w:rsid w:val="000F7057"/>
    <w:rsid w:val="001005AE"/>
    <w:rsid w:val="00102DAC"/>
    <w:rsid w:val="00105B48"/>
    <w:rsid w:val="00106167"/>
    <w:rsid w:val="0010685F"/>
    <w:rsid w:val="00106B7F"/>
    <w:rsid w:val="00106F84"/>
    <w:rsid w:val="0010722E"/>
    <w:rsid w:val="00110B20"/>
    <w:rsid w:val="00111AEB"/>
    <w:rsid w:val="00112A81"/>
    <w:rsid w:val="00112D3C"/>
    <w:rsid w:val="00113070"/>
    <w:rsid w:val="0011312F"/>
    <w:rsid w:val="001135AD"/>
    <w:rsid w:val="00114268"/>
    <w:rsid w:val="00115268"/>
    <w:rsid w:val="00116CDC"/>
    <w:rsid w:val="001171D6"/>
    <w:rsid w:val="001172D8"/>
    <w:rsid w:val="00117A26"/>
    <w:rsid w:val="00120B85"/>
    <w:rsid w:val="00121B01"/>
    <w:rsid w:val="00121BB6"/>
    <w:rsid w:val="001252FB"/>
    <w:rsid w:val="00127085"/>
    <w:rsid w:val="00127F3B"/>
    <w:rsid w:val="001302F2"/>
    <w:rsid w:val="00130A18"/>
    <w:rsid w:val="00130DA9"/>
    <w:rsid w:val="00130F07"/>
    <w:rsid w:val="00132072"/>
    <w:rsid w:val="00132A1B"/>
    <w:rsid w:val="00134247"/>
    <w:rsid w:val="00140809"/>
    <w:rsid w:val="001412E2"/>
    <w:rsid w:val="00141E2F"/>
    <w:rsid w:val="00141F50"/>
    <w:rsid w:val="0014256C"/>
    <w:rsid w:val="00142EFA"/>
    <w:rsid w:val="0014410A"/>
    <w:rsid w:val="0014595F"/>
    <w:rsid w:val="001461AE"/>
    <w:rsid w:val="00147072"/>
    <w:rsid w:val="00151E1E"/>
    <w:rsid w:val="00152F78"/>
    <w:rsid w:val="0015328C"/>
    <w:rsid w:val="00153AE9"/>
    <w:rsid w:val="00153C45"/>
    <w:rsid w:val="001613DE"/>
    <w:rsid w:val="00164790"/>
    <w:rsid w:val="00164B1A"/>
    <w:rsid w:val="00164CD1"/>
    <w:rsid w:val="001656A2"/>
    <w:rsid w:val="00166665"/>
    <w:rsid w:val="0016759F"/>
    <w:rsid w:val="00171997"/>
    <w:rsid w:val="00171FED"/>
    <w:rsid w:val="001741F2"/>
    <w:rsid w:val="00175223"/>
    <w:rsid w:val="0017530A"/>
    <w:rsid w:val="001764F5"/>
    <w:rsid w:val="001768E6"/>
    <w:rsid w:val="001770CE"/>
    <w:rsid w:val="001800F6"/>
    <w:rsid w:val="00181719"/>
    <w:rsid w:val="00181747"/>
    <w:rsid w:val="001818B1"/>
    <w:rsid w:val="001827B6"/>
    <w:rsid w:val="00183B8B"/>
    <w:rsid w:val="001845F3"/>
    <w:rsid w:val="00184BDF"/>
    <w:rsid w:val="001855DB"/>
    <w:rsid w:val="00185639"/>
    <w:rsid w:val="001865DA"/>
    <w:rsid w:val="00187637"/>
    <w:rsid w:val="00191C5C"/>
    <w:rsid w:val="0019288E"/>
    <w:rsid w:val="00193E69"/>
    <w:rsid w:val="00193F7B"/>
    <w:rsid w:val="00194FD6"/>
    <w:rsid w:val="001958C2"/>
    <w:rsid w:val="00196573"/>
    <w:rsid w:val="001971B6"/>
    <w:rsid w:val="001A0F2E"/>
    <w:rsid w:val="001A1383"/>
    <w:rsid w:val="001A1431"/>
    <w:rsid w:val="001A15BC"/>
    <w:rsid w:val="001A1C77"/>
    <w:rsid w:val="001A382D"/>
    <w:rsid w:val="001A3C19"/>
    <w:rsid w:val="001A3D7A"/>
    <w:rsid w:val="001A4A97"/>
    <w:rsid w:val="001A63C0"/>
    <w:rsid w:val="001A6AE5"/>
    <w:rsid w:val="001A7FB2"/>
    <w:rsid w:val="001B04C8"/>
    <w:rsid w:val="001B17B3"/>
    <w:rsid w:val="001B4DC0"/>
    <w:rsid w:val="001B5EB2"/>
    <w:rsid w:val="001B6282"/>
    <w:rsid w:val="001B722C"/>
    <w:rsid w:val="001B73E4"/>
    <w:rsid w:val="001B7C9B"/>
    <w:rsid w:val="001C049A"/>
    <w:rsid w:val="001C1959"/>
    <w:rsid w:val="001C2565"/>
    <w:rsid w:val="001C2872"/>
    <w:rsid w:val="001C350B"/>
    <w:rsid w:val="001C3D40"/>
    <w:rsid w:val="001C650A"/>
    <w:rsid w:val="001C7C7D"/>
    <w:rsid w:val="001D0B6A"/>
    <w:rsid w:val="001D0DA3"/>
    <w:rsid w:val="001D17A6"/>
    <w:rsid w:val="001D1AE1"/>
    <w:rsid w:val="001D4510"/>
    <w:rsid w:val="001D4CEF"/>
    <w:rsid w:val="001D56C9"/>
    <w:rsid w:val="001D612F"/>
    <w:rsid w:val="001D6547"/>
    <w:rsid w:val="001D70A5"/>
    <w:rsid w:val="001D7CF5"/>
    <w:rsid w:val="001E10D7"/>
    <w:rsid w:val="001E1B49"/>
    <w:rsid w:val="001E1F9B"/>
    <w:rsid w:val="001E4E8B"/>
    <w:rsid w:val="001E5288"/>
    <w:rsid w:val="001E618C"/>
    <w:rsid w:val="001E6368"/>
    <w:rsid w:val="001E6793"/>
    <w:rsid w:val="001E74D9"/>
    <w:rsid w:val="001E7517"/>
    <w:rsid w:val="001F02CF"/>
    <w:rsid w:val="001F42E3"/>
    <w:rsid w:val="001F4301"/>
    <w:rsid w:val="001F4628"/>
    <w:rsid w:val="001F48B2"/>
    <w:rsid w:val="001F516A"/>
    <w:rsid w:val="00201133"/>
    <w:rsid w:val="00202017"/>
    <w:rsid w:val="00202669"/>
    <w:rsid w:val="00202FED"/>
    <w:rsid w:val="0020485A"/>
    <w:rsid w:val="0020615B"/>
    <w:rsid w:val="00206A53"/>
    <w:rsid w:val="00206CE0"/>
    <w:rsid w:val="002101FC"/>
    <w:rsid w:val="00210380"/>
    <w:rsid w:val="0021097B"/>
    <w:rsid w:val="00210A1E"/>
    <w:rsid w:val="00210F7F"/>
    <w:rsid w:val="00211D01"/>
    <w:rsid w:val="00213D1F"/>
    <w:rsid w:val="00214F30"/>
    <w:rsid w:val="002156DF"/>
    <w:rsid w:val="00215C8B"/>
    <w:rsid w:val="0021687F"/>
    <w:rsid w:val="00217871"/>
    <w:rsid w:val="0022075B"/>
    <w:rsid w:val="00221F7B"/>
    <w:rsid w:val="00223900"/>
    <w:rsid w:val="00223B47"/>
    <w:rsid w:val="00225850"/>
    <w:rsid w:val="002265F3"/>
    <w:rsid w:val="00226697"/>
    <w:rsid w:val="00227041"/>
    <w:rsid w:val="00227189"/>
    <w:rsid w:val="002277C9"/>
    <w:rsid w:val="00227C7B"/>
    <w:rsid w:val="00232408"/>
    <w:rsid w:val="00232BE9"/>
    <w:rsid w:val="00233AF1"/>
    <w:rsid w:val="0023549C"/>
    <w:rsid w:val="00235F95"/>
    <w:rsid w:val="002367CE"/>
    <w:rsid w:val="00236890"/>
    <w:rsid w:val="00236F80"/>
    <w:rsid w:val="00240E7C"/>
    <w:rsid w:val="002420D5"/>
    <w:rsid w:val="00242EE8"/>
    <w:rsid w:val="0024366D"/>
    <w:rsid w:val="00243A2A"/>
    <w:rsid w:val="00244897"/>
    <w:rsid w:val="0024657B"/>
    <w:rsid w:val="002479C7"/>
    <w:rsid w:val="00250C0B"/>
    <w:rsid w:val="0025164F"/>
    <w:rsid w:val="00251720"/>
    <w:rsid w:val="002522D1"/>
    <w:rsid w:val="002522DB"/>
    <w:rsid w:val="002531B9"/>
    <w:rsid w:val="00253506"/>
    <w:rsid w:val="00254247"/>
    <w:rsid w:val="002557B6"/>
    <w:rsid w:val="00255C30"/>
    <w:rsid w:val="002617A3"/>
    <w:rsid w:val="002618C6"/>
    <w:rsid w:val="00261C43"/>
    <w:rsid w:val="002632C4"/>
    <w:rsid w:val="00263AAF"/>
    <w:rsid w:val="00263FDE"/>
    <w:rsid w:val="0026661C"/>
    <w:rsid w:val="00266996"/>
    <w:rsid w:val="002734F7"/>
    <w:rsid w:val="002742B8"/>
    <w:rsid w:val="00274314"/>
    <w:rsid w:val="00274E75"/>
    <w:rsid w:val="00275BFC"/>
    <w:rsid w:val="002765CD"/>
    <w:rsid w:val="00276868"/>
    <w:rsid w:val="0027720F"/>
    <w:rsid w:val="00277215"/>
    <w:rsid w:val="00280288"/>
    <w:rsid w:val="00281E73"/>
    <w:rsid w:val="002821F0"/>
    <w:rsid w:val="00283D35"/>
    <w:rsid w:val="00287B60"/>
    <w:rsid w:val="00287C85"/>
    <w:rsid w:val="00287C8E"/>
    <w:rsid w:val="0029076A"/>
    <w:rsid w:val="002909D8"/>
    <w:rsid w:val="0029169C"/>
    <w:rsid w:val="00294475"/>
    <w:rsid w:val="00295CBA"/>
    <w:rsid w:val="00295D67"/>
    <w:rsid w:val="00296D9A"/>
    <w:rsid w:val="0029744C"/>
    <w:rsid w:val="002A0C5E"/>
    <w:rsid w:val="002A1D5E"/>
    <w:rsid w:val="002A3494"/>
    <w:rsid w:val="002A3AAF"/>
    <w:rsid w:val="002A3B40"/>
    <w:rsid w:val="002A5520"/>
    <w:rsid w:val="002A6CE7"/>
    <w:rsid w:val="002B57F3"/>
    <w:rsid w:val="002B61C7"/>
    <w:rsid w:val="002C0943"/>
    <w:rsid w:val="002C0DCC"/>
    <w:rsid w:val="002C3C3F"/>
    <w:rsid w:val="002C4CEC"/>
    <w:rsid w:val="002C5BEF"/>
    <w:rsid w:val="002C5F90"/>
    <w:rsid w:val="002C6736"/>
    <w:rsid w:val="002C7FE3"/>
    <w:rsid w:val="002D041F"/>
    <w:rsid w:val="002D3059"/>
    <w:rsid w:val="002D3081"/>
    <w:rsid w:val="002D5294"/>
    <w:rsid w:val="002D6D65"/>
    <w:rsid w:val="002D6FD9"/>
    <w:rsid w:val="002E22AE"/>
    <w:rsid w:val="002E22B6"/>
    <w:rsid w:val="002E54C8"/>
    <w:rsid w:val="002E5731"/>
    <w:rsid w:val="002E62B7"/>
    <w:rsid w:val="002E7841"/>
    <w:rsid w:val="002E7F9B"/>
    <w:rsid w:val="002F02A9"/>
    <w:rsid w:val="002F0DA2"/>
    <w:rsid w:val="002F5B51"/>
    <w:rsid w:val="002F63DC"/>
    <w:rsid w:val="002F761D"/>
    <w:rsid w:val="002F7BC6"/>
    <w:rsid w:val="002F7D2C"/>
    <w:rsid w:val="003020FF"/>
    <w:rsid w:val="003045A6"/>
    <w:rsid w:val="0030543D"/>
    <w:rsid w:val="00305CEB"/>
    <w:rsid w:val="00307C3E"/>
    <w:rsid w:val="00310D45"/>
    <w:rsid w:val="0031154B"/>
    <w:rsid w:val="003119EB"/>
    <w:rsid w:val="00313642"/>
    <w:rsid w:val="00314D30"/>
    <w:rsid w:val="00314D91"/>
    <w:rsid w:val="00315337"/>
    <w:rsid w:val="00315685"/>
    <w:rsid w:val="00315CF1"/>
    <w:rsid w:val="003165AC"/>
    <w:rsid w:val="00317BE1"/>
    <w:rsid w:val="00320C8C"/>
    <w:rsid w:val="00320D9C"/>
    <w:rsid w:val="00323DEB"/>
    <w:rsid w:val="003243D0"/>
    <w:rsid w:val="00324C6E"/>
    <w:rsid w:val="00326279"/>
    <w:rsid w:val="00326A73"/>
    <w:rsid w:val="00327AEE"/>
    <w:rsid w:val="00330F03"/>
    <w:rsid w:val="003312DD"/>
    <w:rsid w:val="00332110"/>
    <w:rsid w:val="0033638A"/>
    <w:rsid w:val="00336F2A"/>
    <w:rsid w:val="00341006"/>
    <w:rsid w:val="00341164"/>
    <w:rsid w:val="003412CB"/>
    <w:rsid w:val="0034204D"/>
    <w:rsid w:val="00347005"/>
    <w:rsid w:val="003471AB"/>
    <w:rsid w:val="00347874"/>
    <w:rsid w:val="00350B0B"/>
    <w:rsid w:val="00351C3E"/>
    <w:rsid w:val="00351F29"/>
    <w:rsid w:val="0035373B"/>
    <w:rsid w:val="00353E10"/>
    <w:rsid w:val="00357CE2"/>
    <w:rsid w:val="0036435C"/>
    <w:rsid w:val="00364364"/>
    <w:rsid w:val="003644CE"/>
    <w:rsid w:val="003652FF"/>
    <w:rsid w:val="00370BBF"/>
    <w:rsid w:val="0037154F"/>
    <w:rsid w:val="0037225E"/>
    <w:rsid w:val="00372CE2"/>
    <w:rsid w:val="00374F1F"/>
    <w:rsid w:val="003750D6"/>
    <w:rsid w:val="00376C45"/>
    <w:rsid w:val="00377899"/>
    <w:rsid w:val="00380B19"/>
    <w:rsid w:val="003827D7"/>
    <w:rsid w:val="00382F4C"/>
    <w:rsid w:val="00382FEE"/>
    <w:rsid w:val="003838CD"/>
    <w:rsid w:val="00384DF9"/>
    <w:rsid w:val="003852A3"/>
    <w:rsid w:val="00386147"/>
    <w:rsid w:val="00387A85"/>
    <w:rsid w:val="003907A7"/>
    <w:rsid w:val="00391453"/>
    <w:rsid w:val="003921ED"/>
    <w:rsid w:val="00392610"/>
    <w:rsid w:val="003946D2"/>
    <w:rsid w:val="00394A28"/>
    <w:rsid w:val="00394E72"/>
    <w:rsid w:val="00395104"/>
    <w:rsid w:val="00396C07"/>
    <w:rsid w:val="003978F6"/>
    <w:rsid w:val="003A01F8"/>
    <w:rsid w:val="003A0FA2"/>
    <w:rsid w:val="003A1DA4"/>
    <w:rsid w:val="003A334C"/>
    <w:rsid w:val="003A35A9"/>
    <w:rsid w:val="003A4D82"/>
    <w:rsid w:val="003A706D"/>
    <w:rsid w:val="003A75CB"/>
    <w:rsid w:val="003B0E50"/>
    <w:rsid w:val="003B2AA8"/>
    <w:rsid w:val="003B2F7F"/>
    <w:rsid w:val="003B343E"/>
    <w:rsid w:val="003B3AD6"/>
    <w:rsid w:val="003B48C7"/>
    <w:rsid w:val="003B5736"/>
    <w:rsid w:val="003B57C3"/>
    <w:rsid w:val="003B67AD"/>
    <w:rsid w:val="003C0439"/>
    <w:rsid w:val="003C1679"/>
    <w:rsid w:val="003C18C1"/>
    <w:rsid w:val="003C1C52"/>
    <w:rsid w:val="003C1CFC"/>
    <w:rsid w:val="003C6290"/>
    <w:rsid w:val="003C792F"/>
    <w:rsid w:val="003D1616"/>
    <w:rsid w:val="003D189A"/>
    <w:rsid w:val="003D2203"/>
    <w:rsid w:val="003D4AD4"/>
    <w:rsid w:val="003D5DB6"/>
    <w:rsid w:val="003D6054"/>
    <w:rsid w:val="003D726C"/>
    <w:rsid w:val="003D7490"/>
    <w:rsid w:val="003E0C8C"/>
    <w:rsid w:val="003E1CF9"/>
    <w:rsid w:val="003E5FA7"/>
    <w:rsid w:val="003E678E"/>
    <w:rsid w:val="003E6BE5"/>
    <w:rsid w:val="003E6F4F"/>
    <w:rsid w:val="003F159A"/>
    <w:rsid w:val="003F2533"/>
    <w:rsid w:val="003F32E8"/>
    <w:rsid w:val="003F426E"/>
    <w:rsid w:val="003F6400"/>
    <w:rsid w:val="003F701C"/>
    <w:rsid w:val="0040250C"/>
    <w:rsid w:val="00402C31"/>
    <w:rsid w:val="0040456D"/>
    <w:rsid w:val="00405E82"/>
    <w:rsid w:val="004065AC"/>
    <w:rsid w:val="00411A9C"/>
    <w:rsid w:val="00411C5F"/>
    <w:rsid w:val="00414BC4"/>
    <w:rsid w:val="00415D15"/>
    <w:rsid w:val="0042107B"/>
    <w:rsid w:val="0042163A"/>
    <w:rsid w:val="0042608C"/>
    <w:rsid w:val="00426C27"/>
    <w:rsid w:val="00427231"/>
    <w:rsid w:val="00427C07"/>
    <w:rsid w:val="00431947"/>
    <w:rsid w:val="00431A90"/>
    <w:rsid w:val="00433ADF"/>
    <w:rsid w:val="00434E65"/>
    <w:rsid w:val="0044034E"/>
    <w:rsid w:val="0044194C"/>
    <w:rsid w:val="00441ECE"/>
    <w:rsid w:val="0044454E"/>
    <w:rsid w:val="0044542F"/>
    <w:rsid w:val="00445913"/>
    <w:rsid w:val="004465B4"/>
    <w:rsid w:val="0044777B"/>
    <w:rsid w:val="004478B5"/>
    <w:rsid w:val="00450108"/>
    <w:rsid w:val="00450235"/>
    <w:rsid w:val="00450894"/>
    <w:rsid w:val="00451C43"/>
    <w:rsid w:val="00453097"/>
    <w:rsid w:val="00453FB2"/>
    <w:rsid w:val="00456061"/>
    <w:rsid w:val="004564BD"/>
    <w:rsid w:val="00457484"/>
    <w:rsid w:val="00460058"/>
    <w:rsid w:val="00460445"/>
    <w:rsid w:val="004604D5"/>
    <w:rsid w:val="00460E5B"/>
    <w:rsid w:val="0046161F"/>
    <w:rsid w:val="004625B4"/>
    <w:rsid w:val="00462633"/>
    <w:rsid w:val="00462D82"/>
    <w:rsid w:val="004646C8"/>
    <w:rsid w:val="004651D6"/>
    <w:rsid w:val="00465CC0"/>
    <w:rsid w:val="0046608C"/>
    <w:rsid w:val="00467323"/>
    <w:rsid w:val="00471452"/>
    <w:rsid w:val="00471B9F"/>
    <w:rsid w:val="00472BF6"/>
    <w:rsid w:val="004772B3"/>
    <w:rsid w:val="00480253"/>
    <w:rsid w:val="004813A1"/>
    <w:rsid w:val="00481BA4"/>
    <w:rsid w:val="00482320"/>
    <w:rsid w:val="00482AC1"/>
    <w:rsid w:val="00483B95"/>
    <w:rsid w:val="004851C9"/>
    <w:rsid w:val="00486134"/>
    <w:rsid w:val="00486EEC"/>
    <w:rsid w:val="00487289"/>
    <w:rsid w:val="004904B3"/>
    <w:rsid w:val="004919D4"/>
    <w:rsid w:val="00492DAB"/>
    <w:rsid w:val="00494018"/>
    <w:rsid w:val="00494051"/>
    <w:rsid w:val="004956EF"/>
    <w:rsid w:val="004A27A0"/>
    <w:rsid w:val="004A459C"/>
    <w:rsid w:val="004A489B"/>
    <w:rsid w:val="004A7E9D"/>
    <w:rsid w:val="004B2586"/>
    <w:rsid w:val="004B2D84"/>
    <w:rsid w:val="004B4027"/>
    <w:rsid w:val="004B482C"/>
    <w:rsid w:val="004B6A7F"/>
    <w:rsid w:val="004B7FCE"/>
    <w:rsid w:val="004C0BA5"/>
    <w:rsid w:val="004C15DC"/>
    <w:rsid w:val="004C29E9"/>
    <w:rsid w:val="004C2CE8"/>
    <w:rsid w:val="004C2D6E"/>
    <w:rsid w:val="004C2E75"/>
    <w:rsid w:val="004C43F4"/>
    <w:rsid w:val="004C5506"/>
    <w:rsid w:val="004C5A42"/>
    <w:rsid w:val="004D0B27"/>
    <w:rsid w:val="004D0D2C"/>
    <w:rsid w:val="004D257A"/>
    <w:rsid w:val="004D27D4"/>
    <w:rsid w:val="004D2B6F"/>
    <w:rsid w:val="004D2E21"/>
    <w:rsid w:val="004D2F41"/>
    <w:rsid w:val="004D3EE0"/>
    <w:rsid w:val="004D46A9"/>
    <w:rsid w:val="004D4E5C"/>
    <w:rsid w:val="004D6042"/>
    <w:rsid w:val="004E1929"/>
    <w:rsid w:val="004E3952"/>
    <w:rsid w:val="004E459C"/>
    <w:rsid w:val="004E4819"/>
    <w:rsid w:val="004E5C5D"/>
    <w:rsid w:val="004E725F"/>
    <w:rsid w:val="004E7263"/>
    <w:rsid w:val="004F216C"/>
    <w:rsid w:val="004F23F4"/>
    <w:rsid w:val="004F25B7"/>
    <w:rsid w:val="004F2631"/>
    <w:rsid w:val="004F2699"/>
    <w:rsid w:val="004F3435"/>
    <w:rsid w:val="004F65C5"/>
    <w:rsid w:val="004F7207"/>
    <w:rsid w:val="004F7896"/>
    <w:rsid w:val="004F7A32"/>
    <w:rsid w:val="00502BA4"/>
    <w:rsid w:val="00504638"/>
    <w:rsid w:val="005047B1"/>
    <w:rsid w:val="00504CBD"/>
    <w:rsid w:val="005050E3"/>
    <w:rsid w:val="005059B9"/>
    <w:rsid w:val="005065EA"/>
    <w:rsid w:val="00510AAF"/>
    <w:rsid w:val="005117A5"/>
    <w:rsid w:val="00512696"/>
    <w:rsid w:val="00513CC1"/>
    <w:rsid w:val="005156B9"/>
    <w:rsid w:val="00515EE4"/>
    <w:rsid w:val="00516A31"/>
    <w:rsid w:val="0051778C"/>
    <w:rsid w:val="00517E92"/>
    <w:rsid w:val="00520D27"/>
    <w:rsid w:val="005232A1"/>
    <w:rsid w:val="005244E9"/>
    <w:rsid w:val="00524B19"/>
    <w:rsid w:val="00525A04"/>
    <w:rsid w:val="00525B4B"/>
    <w:rsid w:val="00527211"/>
    <w:rsid w:val="00527F20"/>
    <w:rsid w:val="005310AF"/>
    <w:rsid w:val="00531370"/>
    <w:rsid w:val="00531CAE"/>
    <w:rsid w:val="0053267F"/>
    <w:rsid w:val="00533505"/>
    <w:rsid w:val="00534AB3"/>
    <w:rsid w:val="00535C35"/>
    <w:rsid w:val="00537226"/>
    <w:rsid w:val="005373D4"/>
    <w:rsid w:val="005374F7"/>
    <w:rsid w:val="00541DD9"/>
    <w:rsid w:val="0054253C"/>
    <w:rsid w:val="0054259E"/>
    <w:rsid w:val="005439E9"/>
    <w:rsid w:val="00543B37"/>
    <w:rsid w:val="00544CF9"/>
    <w:rsid w:val="00547675"/>
    <w:rsid w:val="005504DB"/>
    <w:rsid w:val="00550CD5"/>
    <w:rsid w:val="00551563"/>
    <w:rsid w:val="00553685"/>
    <w:rsid w:val="00555415"/>
    <w:rsid w:val="0055568A"/>
    <w:rsid w:val="00560129"/>
    <w:rsid w:val="005601F2"/>
    <w:rsid w:val="00561E1F"/>
    <w:rsid w:val="00564B50"/>
    <w:rsid w:val="00564B65"/>
    <w:rsid w:val="0056525C"/>
    <w:rsid w:val="005658D9"/>
    <w:rsid w:val="005659D5"/>
    <w:rsid w:val="00565C99"/>
    <w:rsid w:val="00565FA0"/>
    <w:rsid w:val="0056720C"/>
    <w:rsid w:val="0056781D"/>
    <w:rsid w:val="005707F2"/>
    <w:rsid w:val="005748D3"/>
    <w:rsid w:val="005751B4"/>
    <w:rsid w:val="0057525A"/>
    <w:rsid w:val="0057593F"/>
    <w:rsid w:val="00576189"/>
    <w:rsid w:val="00582684"/>
    <w:rsid w:val="00584BE8"/>
    <w:rsid w:val="0058585D"/>
    <w:rsid w:val="005869CE"/>
    <w:rsid w:val="00586F33"/>
    <w:rsid w:val="00591F08"/>
    <w:rsid w:val="005949AA"/>
    <w:rsid w:val="005964AF"/>
    <w:rsid w:val="00596FE1"/>
    <w:rsid w:val="005A2664"/>
    <w:rsid w:val="005A3326"/>
    <w:rsid w:val="005A3349"/>
    <w:rsid w:val="005A3400"/>
    <w:rsid w:val="005A429A"/>
    <w:rsid w:val="005A4616"/>
    <w:rsid w:val="005A7C11"/>
    <w:rsid w:val="005A7DE2"/>
    <w:rsid w:val="005B1520"/>
    <w:rsid w:val="005B2C96"/>
    <w:rsid w:val="005B3C90"/>
    <w:rsid w:val="005B60B3"/>
    <w:rsid w:val="005C39BD"/>
    <w:rsid w:val="005C5E90"/>
    <w:rsid w:val="005C5EE4"/>
    <w:rsid w:val="005C66CD"/>
    <w:rsid w:val="005C6BD3"/>
    <w:rsid w:val="005C79C5"/>
    <w:rsid w:val="005D2590"/>
    <w:rsid w:val="005D2753"/>
    <w:rsid w:val="005D3B11"/>
    <w:rsid w:val="005D3F9E"/>
    <w:rsid w:val="005D5282"/>
    <w:rsid w:val="005D5B75"/>
    <w:rsid w:val="005D6436"/>
    <w:rsid w:val="005D72C6"/>
    <w:rsid w:val="005E296B"/>
    <w:rsid w:val="005E5460"/>
    <w:rsid w:val="005E5FF6"/>
    <w:rsid w:val="005E6526"/>
    <w:rsid w:val="005E6EEC"/>
    <w:rsid w:val="005F02C5"/>
    <w:rsid w:val="005F40FE"/>
    <w:rsid w:val="005F7D3D"/>
    <w:rsid w:val="00600187"/>
    <w:rsid w:val="00600215"/>
    <w:rsid w:val="006006DD"/>
    <w:rsid w:val="0060075E"/>
    <w:rsid w:val="0060223F"/>
    <w:rsid w:val="00603292"/>
    <w:rsid w:val="00603502"/>
    <w:rsid w:val="00604630"/>
    <w:rsid w:val="00604C35"/>
    <w:rsid w:val="00604C8C"/>
    <w:rsid w:val="00607337"/>
    <w:rsid w:val="006124CD"/>
    <w:rsid w:val="00615D34"/>
    <w:rsid w:val="0061607B"/>
    <w:rsid w:val="00616CDC"/>
    <w:rsid w:val="00617707"/>
    <w:rsid w:val="00620E5D"/>
    <w:rsid w:val="00622420"/>
    <w:rsid w:val="00622921"/>
    <w:rsid w:val="00622F9C"/>
    <w:rsid w:val="006253FE"/>
    <w:rsid w:val="00625598"/>
    <w:rsid w:val="00626A7D"/>
    <w:rsid w:val="006275BD"/>
    <w:rsid w:val="00627E9E"/>
    <w:rsid w:val="006306DB"/>
    <w:rsid w:val="00632B78"/>
    <w:rsid w:val="0063321E"/>
    <w:rsid w:val="0063341A"/>
    <w:rsid w:val="00633C31"/>
    <w:rsid w:val="006347AB"/>
    <w:rsid w:val="00635033"/>
    <w:rsid w:val="006351D3"/>
    <w:rsid w:val="0063523C"/>
    <w:rsid w:val="00635ED3"/>
    <w:rsid w:val="0063780A"/>
    <w:rsid w:val="00637913"/>
    <w:rsid w:val="00640968"/>
    <w:rsid w:val="006413CA"/>
    <w:rsid w:val="006429FB"/>
    <w:rsid w:val="00643256"/>
    <w:rsid w:val="00643C20"/>
    <w:rsid w:val="00646F10"/>
    <w:rsid w:val="00647208"/>
    <w:rsid w:val="006545DC"/>
    <w:rsid w:val="006559BC"/>
    <w:rsid w:val="00656991"/>
    <w:rsid w:val="00662C70"/>
    <w:rsid w:val="00663C86"/>
    <w:rsid w:val="006646CA"/>
    <w:rsid w:val="00664991"/>
    <w:rsid w:val="00664B5B"/>
    <w:rsid w:val="00667058"/>
    <w:rsid w:val="006679B4"/>
    <w:rsid w:val="00674241"/>
    <w:rsid w:val="00676E04"/>
    <w:rsid w:val="006805BE"/>
    <w:rsid w:val="00680772"/>
    <w:rsid w:val="00681DFB"/>
    <w:rsid w:val="00682775"/>
    <w:rsid w:val="00683674"/>
    <w:rsid w:val="00683B5E"/>
    <w:rsid w:val="006840B3"/>
    <w:rsid w:val="006847DC"/>
    <w:rsid w:val="00685A4B"/>
    <w:rsid w:val="00687122"/>
    <w:rsid w:val="0068749F"/>
    <w:rsid w:val="006874E8"/>
    <w:rsid w:val="006930B9"/>
    <w:rsid w:val="00693345"/>
    <w:rsid w:val="0069361E"/>
    <w:rsid w:val="00694232"/>
    <w:rsid w:val="00697B05"/>
    <w:rsid w:val="006A0691"/>
    <w:rsid w:val="006A0A26"/>
    <w:rsid w:val="006A0C39"/>
    <w:rsid w:val="006A20B4"/>
    <w:rsid w:val="006A2555"/>
    <w:rsid w:val="006A2F18"/>
    <w:rsid w:val="006A37FA"/>
    <w:rsid w:val="006A5E9C"/>
    <w:rsid w:val="006A76DC"/>
    <w:rsid w:val="006A7D63"/>
    <w:rsid w:val="006B12AB"/>
    <w:rsid w:val="006B3759"/>
    <w:rsid w:val="006B4569"/>
    <w:rsid w:val="006B5101"/>
    <w:rsid w:val="006B5956"/>
    <w:rsid w:val="006C14ED"/>
    <w:rsid w:val="006C2465"/>
    <w:rsid w:val="006C2F3F"/>
    <w:rsid w:val="006C34D3"/>
    <w:rsid w:val="006C355F"/>
    <w:rsid w:val="006C36D2"/>
    <w:rsid w:val="006C3D32"/>
    <w:rsid w:val="006C47D8"/>
    <w:rsid w:val="006C52FA"/>
    <w:rsid w:val="006C53C5"/>
    <w:rsid w:val="006C5709"/>
    <w:rsid w:val="006C62E1"/>
    <w:rsid w:val="006C69DA"/>
    <w:rsid w:val="006C7357"/>
    <w:rsid w:val="006D1E1B"/>
    <w:rsid w:val="006D25D8"/>
    <w:rsid w:val="006D36CE"/>
    <w:rsid w:val="006D3A98"/>
    <w:rsid w:val="006D519E"/>
    <w:rsid w:val="006D544C"/>
    <w:rsid w:val="006E12F5"/>
    <w:rsid w:val="006E182C"/>
    <w:rsid w:val="006E2581"/>
    <w:rsid w:val="006E2DA8"/>
    <w:rsid w:val="006E430B"/>
    <w:rsid w:val="006E49DF"/>
    <w:rsid w:val="006E4C23"/>
    <w:rsid w:val="006E573D"/>
    <w:rsid w:val="006E626B"/>
    <w:rsid w:val="006E6D6A"/>
    <w:rsid w:val="006F0612"/>
    <w:rsid w:val="006F0A19"/>
    <w:rsid w:val="006F0CC3"/>
    <w:rsid w:val="006F0CD5"/>
    <w:rsid w:val="006F2462"/>
    <w:rsid w:val="006F40EB"/>
    <w:rsid w:val="006F5015"/>
    <w:rsid w:val="006F7247"/>
    <w:rsid w:val="006F78A7"/>
    <w:rsid w:val="006F78C9"/>
    <w:rsid w:val="00701A07"/>
    <w:rsid w:val="00702194"/>
    <w:rsid w:val="00703E63"/>
    <w:rsid w:val="007075E4"/>
    <w:rsid w:val="00707A5B"/>
    <w:rsid w:val="00707CF7"/>
    <w:rsid w:val="00707F63"/>
    <w:rsid w:val="007111E4"/>
    <w:rsid w:val="007175DE"/>
    <w:rsid w:val="007218B1"/>
    <w:rsid w:val="00721B0F"/>
    <w:rsid w:val="007227B4"/>
    <w:rsid w:val="0072301A"/>
    <w:rsid w:val="0072448F"/>
    <w:rsid w:val="0072496A"/>
    <w:rsid w:val="007257A4"/>
    <w:rsid w:val="00725BB8"/>
    <w:rsid w:val="00727319"/>
    <w:rsid w:val="00730B13"/>
    <w:rsid w:val="00731CFB"/>
    <w:rsid w:val="00732E12"/>
    <w:rsid w:val="00732E81"/>
    <w:rsid w:val="00733184"/>
    <w:rsid w:val="00733F6D"/>
    <w:rsid w:val="00735145"/>
    <w:rsid w:val="00735316"/>
    <w:rsid w:val="0073592D"/>
    <w:rsid w:val="007359DB"/>
    <w:rsid w:val="00735C02"/>
    <w:rsid w:val="00740C3A"/>
    <w:rsid w:val="00740F70"/>
    <w:rsid w:val="00741A68"/>
    <w:rsid w:val="00742037"/>
    <w:rsid w:val="00742218"/>
    <w:rsid w:val="00744FF8"/>
    <w:rsid w:val="007457A3"/>
    <w:rsid w:val="00745A73"/>
    <w:rsid w:val="00745CA1"/>
    <w:rsid w:val="00747B84"/>
    <w:rsid w:val="007509A0"/>
    <w:rsid w:val="007531F3"/>
    <w:rsid w:val="00753FDD"/>
    <w:rsid w:val="00755647"/>
    <w:rsid w:val="00757FB6"/>
    <w:rsid w:val="00760576"/>
    <w:rsid w:val="00761895"/>
    <w:rsid w:val="0076227E"/>
    <w:rsid w:val="007628B8"/>
    <w:rsid w:val="00762C22"/>
    <w:rsid w:val="007653E2"/>
    <w:rsid w:val="007655D4"/>
    <w:rsid w:val="00766151"/>
    <w:rsid w:val="00766A46"/>
    <w:rsid w:val="00766BDA"/>
    <w:rsid w:val="00767026"/>
    <w:rsid w:val="007720AF"/>
    <w:rsid w:val="007728ED"/>
    <w:rsid w:val="00773E59"/>
    <w:rsid w:val="007766A4"/>
    <w:rsid w:val="007778F5"/>
    <w:rsid w:val="00777923"/>
    <w:rsid w:val="0077798A"/>
    <w:rsid w:val="00780294"/>
    <w:rsid w:val="007804C2"/>
    <w:rsid w:val="00781A06"/>
    <w:rsid w:val="00782315"/>
    <w:rsid w:val="0078248D"/>
    <w:rsid w:val="0078259C"/>
    <w:rsid w:val="00782715"/>
    <w:rsid w:val="00782731"/>
    <w:rsid w:val="00785358"/>
    <w:rsid w:val="00786BF2"/>
    <w:rsid w:val="0079351D"/>
    <w:rsid w:val="00793585"/>
    <w:rsid w:val="00793910"/>
    <w:rsid w:val="007965FC"/>
    <w:rsid w:val="007968C8"/>
    <w:rsid w:val="007A3525"/>
    <w:rsid w:val="007A3AB9"/>
    <w:rsid w:val="007A50E7"/>
    <w:rsid w:val="007A5578"/>
    <w:rsid w:val="007A570A"/>
    <w:rsid w:val="007A6B23"/>
    <w:rsid w:val="007A6C15"/>
    <w:rsid w:val="007A74CC"/>
    <w:rsid w:val="007A76BB"/>
    <w:rsid w:val="007B0355"/>
    <w:rsid w:val="007B18DB"/>
    <w:rsid w:val="007B5AC7"/>
    <w:rsid w:val="007C09AC"/>
    <w:rsid w:val="007C4C4A"/>
    <w:rsid w:val="007C4E0A"/>
    <w:rsid w:val="007C4FA2"/>
    <w:rsid w:val="007C5449"/>
    <w:rsid w:val="007C605E"/>
    <w:rsid w:val="007C7006"/>
    <w:rsid w:val="007D01D1"/>
    <w:rsid w:val="007D2DB3"/>
    <w:rsid w:val="007D4C4D"/>
    <w:rsid w:val="007D4DAD"/>
    <w:rsid w:val="007E007D"/>
    <w:rsid w:val="007E1F33"/>
    <w:rsid w:val="007E401E"/>
    <w:rsid w:val="007E4938"/>
    <w:rsid w:val="007E49F2"/>
    <w:rsid w:val="007E5648"/>
    <w:rsid w:val="007E5FDA"/>
    <w:rsid w:val="007E65F6"/>
    <w:rsid w:val="007E6CB5"/>
    <w:rsid w:val="007E7654"/>
    <w:rsid w:val="007E7B0D"/>
    <w:rsid w:val="007F2740"/>
    <w:rsid w:val="007F299E"/>
    <w:rsid w:val="007F4997"/>
    <w:rsid w:val="007F5FBC"/>
    <w:rsid w:val="007F7071"/>
    <w:rsid w:val="007F78DE"/>
    <w:rsid w:val="00800FF7"/>
    <w:rsid w:val="0080182F"/>
    <w:rsid w:val="0080361B"/>
    <w:rsid w:val="00803B8E"/>
    <w:rsid w:val="00804E4D"/>
    <w:rsid w:val="00805817"/>
    <w:rsid w:val="00805BD4"/>
    <w:rsid w:val="00811C07"/>
    <w:rsid w:val="00812AE0"/>
    <w:rsid w:val="0081331D"/>
    <w:rsid w:val="008145E0"/>
    <w:rsid w:val="008153EB"/>
    <w:rsid w:val="0081780D"/>
    <w:rsid w:val="00821A3C"/>
    <w:rsid w:val="00821AC3"/>
    <w:rsid w:val="008227F8"/>
    <w:rsid w:val="00822806"/>
    <w:rsid w:val="00823BC4"/>
    <w:rsid w:val="0082584D"/>
    <w:rsid w:val="00825E86"/>
    <w:rsid w:val="0082642F"/>
    <w:rsid w:val="008270D4"/>
    <w:rsid w:val="00827E38"/>
    <w:rsid w:val="0083008E"/>
    <w:rsid w:val="008319C5"/>
    <w:rsid w:val="00831DE9"/>
    <w:rsid w:val="00834C8E"/>
    <w:rsid w:val="00835228"/>
    <w:rsid w:val="008354E8"/>
    <w:rsid w:val="00837DF0"/>
    <w:rsid w:val="00840A86"/>
    <w:rsid w:val="00840C21"/>
    <w:rsid w:val="00842100"/>
    <w:rsid w:val="00842B25"/>
    <w:rsid w:val="008444A3"/>
    <w:rsid w:val="00845472"/>
    <w:rsid w:val="008456D7"/>
    <w:rsid w:val="00846184"/>
    <w:rsid w:val="00847F5B"/>
    <w:rsid w:val="00850445"/>
    <w:rsid w:val="00850867"/>
    <w:rsid w:val="008513A2"/>
    <w:rsid w:val="008521AF"/>
    <w:rsid w:val="00852A9A"/>
    <w:rsid w:val="008539A2"/>
    <w:rsid w:val="008548FB"/>
    <w:rsid w:val="0085560A"/>
    <w:rsid w:val="00856086"/>
    <w:rsid w:val="008560C6"/>
    <w:rsid w:val="00856B21"/>
    <w:rsid w:val="008577BA"/>
    <w:rsid w:val="00857CE2"/>
    <w:rsid w:val="0086051F"/>
    <w:rsid w:val="00861F36"/>
    <w:rsid w:val="00863AEC"/>
    <w:rsid w:val="0086426F"/>
    <w:rsid w:val="00864EF2"/>
    <w:rsid w:val="00866EFE"/>
    <w:rsid w:val="00867389"/>
    <w:rsid w:val="008727CC"/>
    <w:rsid w:val="00872A79"/>
    <w:rsid w:val="00873208"/>
    <w:rsid w:val="00873D08"/>
    <w:rsid w:val="008750DF"/>
    <w:rsid w:val="00876D6E"/>
    <w:rsid w:val="008829FB"/>
    <w:rsid w:val="00883A52"/>
    <w:rsid w:val="00884463"/>
    <w:rsid w:val="00885C28"/>
    <w:rsid w:val="008874E4"/>
    <w:rsid w:val="008877D8"/>
    <w:rsid w:val="008910A7"/>
    <w:rsid w:val="00895325"/>
    <w:rsid w:val="008A0ED5"/>
    <w:rsid w:val="008A5044"/>
    <w:rsid w:val="008A5550"/>
    <w:rsid w:val="008A5AA3"/>
    <w:rsid w:val="008A6F05"/>
    <w:rsid w:val="008A7653"/>
    <w:rsid w:val="008B0C70"/>
    <w:rsid w:val="008B12DE"/>
    <w:rsid w:val="008B3B09"/>
    <w:rsid w:val="008B4244"/>
    <w:rsid w:val="008B5141"/>
    <w:rsid w:val="008B561A"/>
    <w:rsid w:val="008B63C2"/>
    <w:rsid w:val="008B6B19"/>
    <w:rsid w:val="008B6D82"/>
    <w:rsid w:val="008B72D9"/>
    <w:rsid w:val="008C1C03"/>
    <w:rsid w:val="008C1C4F"/>
    <w:rsid w:val="008C2497"/>
    <w:rsid w:val="008C2FC1"/>
    <w:rsid w:val="008C5620"/>
    <w:rsid w:val="008C64F3"/>
    <w:rsid w:val="008D0686"/>
    <w:rsid w:val="008D2CF1"/>
    <w:rsid w:val="008D3187"/>
    <w:rsid w:val="008D4A7F"/>
    <w:rsid w:val="008D702C"/>
    <w:rsid w:val="008E0383"/>
    <w:rsid w:val="008E0FCD"/>
    <w:rsid w:val="008E25EA"/>
    <w:rsid w:val="008E3B55"/>
    <w:rsid w:val="008E571D"/>
    <w:rsid w:val="008E5C83"/>
    <w:rsid w:val="008E5EC8"/>
    <w:rsid w:val="008E6334"/>
    <w:rsid w:val="008E6E40"/>
    <w:rsid w:val="008E7924"/>
    <w:rsid w:val="008F25D9"/>
    <w:rsid w:val="008F3DD4"/>
    <w:rsid w:val="008F476A"/>
    <w:rsid w:val="008F4EF0"/>
    <w:rsid w:val="008F6762"/>
    <w:rsid w:val="008F7FE5"/>
    <w:rsid w:val="009002AC"/>
    <w:rsid w:val="009004A8"/>
    <w:rsid w:val="00901C50"/>
    <w:rsid w:val="00903A36"/>
    <w:rsid w:val="009045D2"/>
    <w:rsid w:val="0090608F"/>
    <w:rsid w:val="0091095A"/>
    <w:rsid w:val="009111BA"/>
    <w:rsid w:val="00911B33"/>
    <w:rsid w:val="00914A94"/>
    <w:rsid w:val="00915BF7"/>
    <w:rsid w:val="009168CA"/>
    <w:rsid w:val="00917137"/>
    <w:rsid w:val="00917A2E"/>
    <w:rsid w:val="00920550"/>
    <w:rsid w:val="009206B8"/>
    <w:rsid w:val="00920E2E"/>
    <w:rsid w:val="00921BD9"/>
    <w:rsid w:val="00923C0A"/>
    <w:rsid w:val="009251A2"/>
    <w:rsid w:val="009259E8"/>
    <w:rsid w:val="0092604A"/>
    <w:rsid w:val="009274CF"/>
    <w:rsid w:val="00927921"/>
    <w:rsid w:val="00933B47"/>
    <w:rsid w:val="00934BAA"/>
    <w:rsid w:val="00935643"/>
    <w:rsid w:val="0093788D"/>
    <w:rsid w:val="0093794C"/>
    <w:rsid w:val="00937F0F"/>
    <w:rsid w:val="00940242"/>
    <w:rsid w:val="009426DC"/>
    <w:rsid w:val="009428B8"/>
    <w:rsid w:val="00942AF1"/>
    <w:rsid w:val="00942AFC"/>
    <w:rsid w:val="0094397A"/>
    <w:rsid w:val="00943D24"/>
    <w:rsid w:val="0094435B"/>
    <w:rsid w:val="0094589E"/>
    <w:rsid w:val="00946C32"/>
    <w:rsid w:val="0095077F"/>
    <w:rsid w:val="009518FD"/>
    <w:rsid w:val="00951A0F"/>
    <w:rsid w:val="00953D45"/>
    <w:rsid w:val="00953E10"/>
    <w:rsid w:val="00954FFF"/>
    <w:rsid w:val="00960DEB"/>
    <w:rsid w:val="00961133"/>
    <w:rsid w:val="0096185F"/>
    <w:rsid w:val="00961E5F"/>
    <w:rsid w:val="009628F2"/>
    <w:rsid w:val="00966299"/>
    <w:rsid w:val="00967507"/>
    <w:rsid w:val="00973F7A"/>
    <w:rsid w:val="0097432B"/>
    <w:rsid w:val="00974366"/>
    <w:rsid w:val="00974FAC"/>
    <w:rsid w:val="009750BD"/>
    <w:rsid w:val="0097524F"/>
    <w:rsid w:val="00977C70"/>
    <w:rsid w:val="009825C7"/>
    <w:rsid w:val="009828BB"/>
    <w:rsid w:val="00983091"/>
    <w:rsid w:val="00983594"/>
    <w:rsid w:val="00983F3F"/>
    <w:rsid w:val="009857FA"/>
    <w:rsid w:val="00990677"/>
    <w:rsid w:val="00991E58"/>
    <w:rsid w:val="0099485B"/>
    <w:rsid w:val="00994E63"/>
    <w:rsid w:val="0099624C"/>
    <w:rsid w:val="009A0481"/>
    <w:rsid w:val="009A0552"/>
    <w:rsid w:val="009A19BB"/>
    <w:rsid w:val="009A4E22"/>
    <w:rsid w:val="009A5DCD"/>
    <w:rsid w:val="009A6386"/>
    <w:rsid w:val="009A6DAB"/>
    <w:rsid w:val="009B0E63"/>
    <w:rsid w:val="009B1769"/>
    <w:rsid w:val="009B40B2"/>
    <w:rsid w:val="009C0D9C"/>
    <w:rsid w:val="009C1D7A"/>
    <w:rsid w:val="009C1DBB"/>
    <w:rsid w:val="009C3D37"/>
    <w:rsid w:val="009C51D3"/>
    <w:rsid w:val="009C5B13"/>
    <w:rsid w:val="009C5D55"/>
    <w:rsid w:val="009C66E2"/>
    <w:rsid w:val="009C6D52"/>
    <w:rsid w:val="009C7DF2"/>
    <w:rsid w:val="009D0AEF"/>
    <w:rsid w:val="009D0CB2"/>
    <w:rsid w:val="009D1899"/>
    <w:rsid w:val="009D1B4A"/>
    <w:rsid w:val="009D2314"/>
    <w:rsid w:val="009D3D02"/>
    <w:rsid w:val="009D4F79"/>
    <w:rsid w:val="009D60ED"/>
    <w:rsid w:val="009D71FF"/>
    <w:rsid w:val="009D7942"/>
    <w:rsid w:val="009D7DAF"/>
    <w:rsid w:val="009D7DE3"/>
    <w:rsid w:val="009E0587"/>
    <w:rsid w:val="009E11AC"/>
    <w:rsid w:val="009E1D6A"/>
    <w:rsid w:val="009E356E"/>
    <w:rsid w:val="009E394B"/>
    <w:rsid w:val="009E4003"/>
    <w:rsid w:val="009E4BFA"/>
    <w:rsid w:val="009E7EF3"/>
    <w:rsid w:val="009F04B9"/>
    <w:rsid w:val="009F08BA"/>
    <w:rsid w:val="009F1A5C"/>
    <w:rsid w:val="009F39FB"/>
    <w:rsid w:val="00A00B09"/>
    <w:rsid w:val="00A02EFE"/>
    <w:rsid w:val="00A05537"/>
    <w:rsid w:val="00A10A5E"/>
    <w:rsid w:val="00A12A8A"/>
    <w:rsid w:val="00A12F1D"/>
    <w:rsid w:val="00A1433D"/>
    <w:rsid w:val="00A158BC"/>
    <w:rsid w:val="00A15E15"/>
    <w:rsid w:val="00A172D5"/>
    <w:rsid w:val="00A17FB0"/>
    <w:rsid w:val="00A2072A"/>
    <w:rsid w:val="00A20B0B"/>
    <w:rsid w:val="00A22104"/>
    <w:rsid w:val="00A22BAA"/>
    <w:rsid w:val="00A236E4"/>
    <w:rsid w:val="00A23E9B"/>
    <w:rsid w:val="00A25A17"/>
    <w:rsid w:val="00A27BA8"/>
    <w:rsid w:val="00A27D59"/>
    <w:rsid w:val="00A306E4"/>
    <w:rsid w:val="00A307A4"/>
    <w:rsid w:val="00A30A4E"/>
    <w:rsid w:val="00A31FC6"/>
    <w:rsid w:val="00A32BCB"/>
    <w:rsid w:val="00A33657"/>
    <w:rsid w:val="00A350CA"/>
    <w:rsid w:val="00A35298"/>
    <w:rsid w:val="00A3785A"/>
    <w:rsid w:val="00A40C95"/>
    <w:rsid w:val="00A42254"/>
    <w:rsid w:val="00A43A99"/>
    <w:rsid w:val="00A43CF8"/>
    <w:rsid w:val="00A45CC4"/>
    <w:rsid w:val="00A46367"/>
    <w:rsid w:val="00A4664A"/>
    <w:rsid w:val="00A46F0A"/>
    <w:rsid w:val="00A46F6A"/>
    <w:rsid w:val="00A518F8"/>
    <w:rsid w:val="00A536FD"/>
    <w:rsid w:val="00A53AA2"/>
    <w:rsid w:val="00A60663"/>
    <w:rsid w:val="00A615BE"/>
    <w:rsid w:val="00A6210A"/>
    <w:rsid w:val="00A62D24"/>
    <w:rsid w:val="00A63369"/>
    <w:rsid w:val="00A64456"/>
    <w:rsid w:val="00A648F9"/>
    <w:rsid w:val="00A64999"/>
    <w:rsid w:val="00A66A43"/>
    <w:rsid w:val="00A670F0"/>
    <w:rsid w:val="00A70710"/>
    <w:rsid w:val="00A72279"/>
    <w:rsid w:val="00A72D8A"/>
    <w:rsid w:val="00A73BC1"/>
    <w:rsid w:val="00A748F3"/>
    <w:rsid w:val="00A74EEC"/>
    <w:rsid w:val="00A75068"/>
    <w:rsid w:val="00A755A2"/>
    <w:rsid w:val="00A755DC"/>
    <w:rsid w:val="00A77AF8"/>
    <w:rsid w:val="00A82381"/>
    <w:rsid w:val="00A828C1"/>
    <w:rsid w:val="00A82B5D"/>
    <w:rsid w:val="00A84153"/>
    <w:rsid w:val="00A87B80"/>
    <w:rsid w:val="00A917CD"/>
    <w:rsid w:val="00A91CF6"/>
    <w:rsid w:val="00A963F8"/>
    <w:rsid w:val="00A97380"/>
    <w:rsid w:val="00AA11D1"/>
    <w:rsid w:val="00AA163A"/>
    <w:rsid w:val="00AA1D66"/>
    <w:rsid w:val="00AA1F86"/>
    <w:rsid w:val="00AA2553"/>
    <w:rsid w:val="00AA69BB"/>
    <w:rsid w:val="00AA6CFA"/>
    <w:rsid w:val="00AA7366"/>
    <w:rsid w:val="00AB001F"/>
    <w:rsid w:val="00AB0DF4"/>
    <w:rsid w:val="00AB3322"/>
    <w:rsid w:val="00AB50BA"/>
    <w:rsid w:val="00AB5369"/>
    <w:rsid w:val="00AB5615"/>
    <w:rsid w:val="00AB6EC7"/>
    <w:rsid w:val="00AB709D"/>
    <w:rsid w:val="00AB7D66"/>
    <w:rsid w:val="00AC0109"/>
    <w:rsid w:val="00AC06F3"/>
    <w:rsid w:val="00AC0EDE"/>
    <w:rsid w:val="00AC10CA"/>
    <w:rsid w:val="00AC1230"/>
    <w:rsid w:val="00AC20D8"/>
    <w:rsid w:val="00AC3109"/>
    <w:rsid w:val="00AC3388"/>
    <w:rsid w:val="00AC3499"/>
    <w:rsid w:val="00AC48A0"/>
    <w:rsid w:val="00AC49FB"/>
    <w:rsid w:val="00AC530E"/>
    <w:rsid w:val="00AD0199"/>
    <w:rsid w:val="00AD0AC2"/>
    <w:rsid w:val="00AD12D3"/>
    <w:rsid w:val="00AD1842"/>
    <w:rsid w:val="00AD2C7C"/>
    <w:rsid w:val="00AD4AE6"/>
    <w:rsid w:val="00AD52A1"/>
    <w:rsid w:val="00AD5EDF"/>
    <w:rsid w:val="00AD6468"/>
    <w:rsid w:val="00AD65DB"/>
    <w:rsid w:val="00AD693B"/>
    <w:rsid w:val="00AE2063"/>
    <w:rsid w:val="00AE25AB"/>
    <w:rsid w:val="00AE2D14"/>
    <w:rsid w:val="00AE4455"/>
    <w:rsid w:val="00AE4DE2"/>
    <w:rsid w:val="00AE4ED9"/>
    <w:rsid w:val="00AE63BB"/>
    <w:rsid w:val="00AE6B92"/>
    <w:rsid w:val="00AE76F2"/>
    <w:rsid w:val="00AE7DB5"/>
    <w:rsid w:val="00AF03E6"/>
    <w:rsid w:val="00AF1180"/>
    <w:rsid w:val="00AF15E7"/>
    <w:rsid w:val="00AF2A43"/>
    <w:rsid w:val="00AF3882"/>
    <w:rsid w:val="00AF3C07"/>
    <w:rsid w:val="00AF48A7"/>
    <w:rsid w:val="00AF5CBA"/>
    <w:rsid w:val="00AF66E5"/>
    <w:rsid w:val="00AF787B"/>
    <w:rsid w:val="00B0160D"/>
    <w:rsid w:val="00B042D3"/>
    <w:rsid w:val="00B059AE"/>
    <w:rsid w:val="00B076CA"/>
    <w:rsid w:val="00B1029D"/>
    <w:rsid w:val="00B11C5B"/>
    <w:rsid w:val="00B12726"/>
    <w:rsid w:val="00B13D53"/>
    <w:rsid w:val="00B1412E"/>
    <w:rsid w:val="00B14385"/>
    <w:rsid w:val="00B15190"/>
    <w:rsid w:val="00B171D0"/>
    <w:rsid w:val="00B1729E"/>
    <w:rsid w:val="00B2243D"/>
    <w:rsid w:val="00B231E0"/>
    <w:rsid w:val="00B2396C"/>
    <w:rsid w:val="00B23B0A"/>
    <w:rsid w:val="00B25E36"/>
    <w:rsid w:val="00B26897"/>
    <w:rsid w:val="00B320DB"/>
    <w:rsid w:val="00B32633"/>
    <w:rsid w:val="00B349C4"/>
    <w:rsid w:val="00B35AF1"/>
    <w:rsid w:val="00B3660E"/>
    <w:rsid w:val="00B36A81"/>
    <w:rsid w:val="00B40933"/>
    <w:rsid w:val="00B415C1"/>
    <w:rsid w:val="00B421AD"/>
    <w:rsid w:val="00B42B8E"/>
    <w:rsid w:val="00B45D26"/>
    <w:rsid w:val="00B46B1D"/>
    <w:rsid w:val="00B5118D"/>
    <w:rsid w:val="00B5200D"/>
    <w:rsid w:val="00B551B4"/>
    <w:rsid w:val="00B55203"/>
    <w:rsid w:val="00B5546B"/>
    <w:rsid w:val="00B56C30"/>
    <w:rsid w:val="00B6142A"/>
    <w:rsid w:val="00B6178A"/>
    <w:rsid w:val="00B669A9"/>
    <w:rsid w:val="00B66CAE"/>
    <w:rsid w:val="00B67F90"/>
    <w:rsid w:val="00B709FE"/>
    <w:rsid w:val="00B7309E"/>
    <w:rsid w:val="00B75ADA"/>
    <w:rsid w:val="00B771D6"/>
    <w:rsid w:val="00B776F4"/>
    <w:rsid w:val="00B80132"/>
    <w:rsid w:val="00B801BB"/>
    <w:rsid w:val="00B81F15"/>
    <w:rsid w:val="00B82D61"/>
    <w:rsid w:val="00B8307D"/>
    <w:rsid w:val="00B8326B"/>
    <w:rsid w:val="00B861D0"/>
    <w:rsid w:val="00B8713C"/>
    <w:rsid w:val="00B87F89"/>
    <w:rsid w:val="00B91DB5"/>
    <w:rsid w:val="00B9368C"/>
    <w:rsid w:val="00B93CFE"/>
    <w:rsid w:val="00B95492"/>
    <w:rsid w:val="00B959EF"/>
    <w:rsid w:val="00B96365"/>
    <w:rsid w:val="00B96C55"/>
    <w:rsid w:val="00B977D9"/>
    <w:rsid w:val="00B979A2"/>
    <w:rsid w:val="00B97C1F"/>
    <w:rsid w:val="00BA08A6"/>
    <w:rsid w:val="00BA0CBF"/>
    <w:rsid w:val="00BA59EC"/>
    <w:rsid w:val="00BB0088"/>
    <w:rsid w:val="00BB2BA1"/>
    <w:rsid w:val="00BB350F"/>
    <w:rsid w:val="00BB53B6"/>
    <w:rsid w:val="00BB5677"/>
    <w:rsid w:val="00BB5878"/>
    <w:rsid w:val="00BB5CAB"/>
    <w:rsid w:val="00BB5CBC"/>
    <w:rsid w:val="00BB6038"/>
    <w:rsid w:val="00BB61D6"/>
    <w:rsid w:val="00BB6EC7"/>
    <w:rsid w:val="00BB7E81"/>
    <w:rsid w:val="00BC3E5B"/>
    <w:rsid w:val="00BC4495"/>
    <w:rsid w:val="00BC44CF"/>
    <w:rsid w:val="00BC4C25"/>
    <w:rsid w:val="00BC66B5"/>
    <w:rsid w:val="00BC71EA"/>
    <w:rsid w:val="00BC7B3C"/>
    <w:rsid w:val="00BD4D08"/>
    <w:rsid w:val="00BD517B"/>
    <w:rsid w:val="00BD68EC"/>
    <w:rsid w:val="00BE17AB"/>
    <w:rsid w:val="00BE3A61"/>
    <w:rsid w:val="00BE4944"/>
    <w:rsid w:val="00BE605F"/>
    <w:rsid w:val="00BE654B"/>
    <w:rsid w:val="00BE6CA6"/>
    <w:rsid w:val="00BE6FF0"/>
    <w:rsid w:val="00BF02AE"/>
    <w:rsid w:val="00BF04FA"/>
    <w:rsid w:val="00BF1097"/>
    <w:rsid w:val="00BF26E9"/>
    <w:rsid w:val="00BF2D19"/>
    <w:rsid w:val="00BF6262"/>
    <w:rsid w:val="00BF6CA1"/>
    <w:rsid w:val="00BF7FE1"/>
    <w:rsid w:val="00C00083"/>
    <w:rsid w:val="00C00BE7"/>
    <w:rsid w:val="00C00D8B"/>
    <w:rsid w:val="00C01C00"/>
    <w:rsid w:val="00C040C6"/>
    <w:rsid w:val="00C05227"/>
    <w:rsid w:val="00C065E1"/>
    <w:rsid w:val="00C06D75"/>
    <w:rsid w:val="00C0745B"/>
    <w:rsid w:val="00C07B68"/>
    <w:rsid w:val="00C10A0C"/>
    <w:rsid w:val="00C12302"/>
    <w:rsid w:val="00C142A8"/>
    <w:rsid w:val="00C15D11"/>
    <w:rsid w:val="00C179D3"/>
    <w:rsid w:val="00C20395"/>
    <w:rsid w:val="00C209E4"/>
    <w:rsid w:val="00C22BDA"/>
    <w:rsid w:val="00C23017"/>
    <w:rsid w:val="00C248D1"/>
    <w:rsid w:val="00C24BED"/>
    <w:rsid w:val="00C25873"/>
    <w:rsid w:val="00C34179"/>
    <w:rsid w:val="00C4283A"/>
    <w:rsid w:val="00C4379B"/>
    <w:rsid w:val="00C456CB"/>
    <w:rsid w:val="00C457FD"/>
    <w:rsid w:val="00C46B06"/>
    <w:rsid w:val="00C51902"/>
    <w:rsid w:val="00C528EE"/>
    <w:rsid w:val="00C5290E"/>
    <w:rsid w:val="00C52FAF"/>
    <w:rsid w:val="00C54672"/>
    <w:rsid w:val="00C54E1D"/>
    <w:rsid w:val="00C54E72"/>
    <w:rsid w:val="00C55920"/>
    <w:rsid w:val="00C57FCA"/>
    <w:rsid w:val="00C620B5"/>
    <w:rsid w:val="00C630BD"/>
    <w:rsid w:val="00C63EC5"/>
    <w:rsid w:val="00C63FDB"/>
    <w:rsid w:val="00C65DB3"/>
    <w:rsid w:val="00C6603D"/>
    <w:rsid w:val="00C67C97"/>
    <w:rsid w:val="00C710AA"/>
    <w:rsid w:val="00C715E3"/>
    <w:rsid w:val="00C71A8B"/>
    <w:rsid w:val="00C73C76"/>
    <w:rsid w:val="00C747AF"/>
    <w:rsid w:val="00C772C3"/>
    <w:rsid w:val="00C81288"/>
    <w:rsid w:val="00C81F7C"/>
    <w:rsid w:val="00C83ED2"/>
    <w:rsid w:val="00C85312"/>
    <w:rsid w:val="00C85377"/>
    <w:rsid w:val="00C85388"/>
    <w:rsid w:val="00C857CD"/>
    <w:rsid w:val="00C85E36"/>
    <w:rsid w:val="00C864E6"/>
    <w:rsid w:val="00C8699C"/>
    <w:rsid w:val="00C87ED7"/>
    <w:rsid w:val="00C90732"/>
    <w:rsid w:val="00C90BE2"/>
    <w:rsid w:val="00C91AF2"/>
    <w:rsid w:val="00C92506"/>
    <w:rsid w:val="00C96983"/>
    <w:rsid w:val="00C96AC7"/>
    <w:rsid w:val="00CA046F"/>
    <w:rsid w:val="00CA04BB"/>
    <w:rsid w:val="00CA11D3"/>
    <w:rsid w:val="00CA1948"/>
    <w:rsid w:val="00CA19AD"/>
    <w:rsid w:val="00CA1C60"/>
    <w:rsid w:val="00CA2FCE"/>
    <w:rsid w:val="00CA3928"/>
    <w:rsid w:val="00CA3DC8"/>
    <w:rsid w:val="00CA575B"/>
    <w:rsid w:val="00CA5E33"/>
    <w:rsid w:val="00CA6B0F"/>
    <w:rsid w:val="00CA7F38"/>
    <w:rsid w:val="00CB09E7"/>
    <w:rsid w:val="00CB243F"/>
    <w:rsid w:val="00CB4B1C"/>
    <w:rsid w:val="00CB5C0D"/>
    <w:rsid w:val="00CB6D03"/>
    <w:rsid w:val="00CB6F17"/>
    <w:rsid w:val="00CC419B"/>
    <w:rsid w:val="00CC5497"/>
    <w:rsid w:val="00CC550D"/>
    <w:rsid w:val="00CC6262"/>
    <w:rsid w:val="00CC6A3D"/>
    <w:rsid w:val="00CC75E1"/>
    <w:rsid w:val="00CD1013"/>
    <w:rsid w:val="00CD10EC"/>
    <w:rsid w:val="00CD21C3"/>
    <w:rsid w:val="00CD24A8"/>
    <w:rsid w:val="00CD25F5"/>
    <w:rsid w:val="00CD413B"/>
    <w:rsid w:val="00CD44F6"/>
    <w:rsid w:val="00CD4F45"/>
    <w:rsid w:val="00CE08EB"/>
    <w:rsid w:val="00CE1655"/>
    <w:rsid w:val="00CE1C08"/>
    <w:rsid w:val="00CE2321"/>
    <w:rsid w:val="00CE337A"/>
    <w:rsid w:val="00CE4569"/>
    <w:rsid w:val="00CE46B4"/>
    <w:rsid w:val="00CE4CDF"/>
    <w:rsid w:val="00CE53EC"/>
    <w:rsid w:val="00CE6839"/>
    <w:rsid w:val="00CF104A"/>
    <w:rsid w:val="00CF1CCE"/>
    <w:rsid w:val="00CF29EA"/>
    <w:rsid w:val="00CF399C"/>
    <w:rsid w:val="00CF5949"/>
    <w:rsid w:val="00CF6651"/>
    <w:rsid w:val="00CF6A7A"/>
    <w:rsid w:val="00CF7EAC"/>
    <w:rsid w:val="00D00669"/>
    <w:rsid w:val="00D01172"/>
    <w:rsid w:val="00D0190F"/>
    <w:rsid w:val="00D039FD"/>
    <w:rsid w:val="00D04775"/>
    <w:rsid w:val="00D12EE5"/>
    <w:rsid w:val="00D13ED0"/>
    <w:rsid w:val="00D20E1E"/>
    <w:rsid w:val="00D21F9C"/>
    <w:rsid w:val="00D23B3F"/>
    <w:rsid w:val="00D23BCD"/>
    <w:rsid w:val="00D242F1"/>
    <w:rsid w:val="00D24660"/>
    <w:rsid w:val="00D252A8"/>
    <w:rsid w:val="00D264CA"/>
    <w:rsid w:val="00D26FD2"/>
    <w:rsid w:val="00D329AE"/>
    <w:rsid w:val="00D34F3F"/>
    <w:rsid w:val="00D35636"/>
    <w:rsid w:val="00D356B8"/>
    <w:rsid w:val="00D35EF2"/>
    <w:rsid w:val="00D36695"/>
    <w:rsid w:val="00D41B8D"/>
    <w:rsid w:val="00D43563"/>
    <w:rsid w:val="00D43818"/>
    <w:rsid w:val="00D442D6"/>
    <w:rsid w:val="00D45419"/>
    <w:rsid w:val="00D462C4"/>
    <w:rsid w:val="00D46850"/>
    <w:rsid w:val="00D51B03"/>
    <w:rsid w:val="00D52555"/>
    <w:rsid w:val="00D54148"/>
    <w:rsid w:val="00D54483"/>
    <w:rsid w:val="00D54CBE"/>
    <w:rsid w:val="00D56028"/>
    <w:rsid w:val="00D560A0"/>
    <w:rsid w:val="00D56791"/>
    <w:rsid w:val="00D57690"/>
    <w:rsid w:val="00D57B46"/>
    <w:rsid w:val="00D606BA"/>
    <w:rsid w:val="00D619EE"/>
    <w:rsid w:val="00D62FFF"/>
    <w:rsid w:val="00D6540B"/>
    <w:rsid w:val="00D664BA"/>
    <w:rsid w:val="00D667B9"/>
    <w:rsid w:val="00D667FE"/>
    <w:rsid w:val="00D72626"/>
    <w:rsid w:val="00D77FDD"/>
    <w:rsid w:val="00D812CC"/>
    <w:rsid w:val="00D8171C"/>
    <w:rsid w:val="00D83CE3"/>
    <w:rsid w:val="00D852A8"/>
    <w:rsid w:val="00D86F2A"/>
    <w:rsid w:val="00D874E7"/>
    <w:rsid w:val="00D87B2A"/>
    <w:rsid w:val="00D87BBF"/>
    <w:rsid w:val="00D9052C"/>
    <w:rsid w:val="00D90B02"/>
    <w:rsid w:val="00D91791"/>
    <w:rsid w:val="00DA1571"/>
    <w:rsid w:val="00DA3CC7"/>
    <w:rsid w:val="00DA3E7D"/>
    <w:rsid w:val="00DA46F0"/>
    <w:rsid w:val="00DA4B20"/>
    <w:rsid w:val="00DA579C"/>
    <w:rsid w:val="00DA6A13"/>
    <w:rsid w:val="00DA6B68"/>
    <w:rsid w:val="00DA741D"/>
    <w:rsid w:val="00DA7931"/>
    <w:rsid w:val="00DB1F1F"/>
    <w:rsid w:val="00DB2212"/>
    <w:rsid w:val="00DB3ADA"/>
    <w:rsid w:val="00DB57D2"/>
    <w:rsid w:val="00DB631E"/>
    <w:rsid w:val="00DB6CCB"/>
    <w:rsid w:val="00DC1742"/>
    <w:rsid w:val="00DC1A60"/>
    <w:rsid w:val="00DC3A33"/>
    <w:rsid w:val="00DC5A1B"/>
    <w:rsid w:val="00DC6544"/>
    <w:rsid w:val="00DD00FD"/>
    <w:rsid w:val="00DD1236"/>
    <w:rsid w:val="00DD16AB"/>
    <w:rsid w:val="00DD3B84"/>
    <w:rsid w:val="00DE0786"/>
    <w:rsid w:val="00DE2640"/>
    <w:rsid w:val="00DE67B8"/>
    <w:rsid w:val="00DE7040"/>
    <w:rsid w:val="00DE7461"/>
    <w:rsid w:val="00DE7AF2"/>
    <w:rsid w:val="00DF1694"/>
    <w:rsid w:val="00DF193B"/>
    <w:rsid w:val="00DF54FA"/>
    <w:rsid w:val="00DF5550"/>
    <w:rsid w:val="00DF753B"/>
    <w:rsid w:val="00E00006"/>
    <w:rsid w:val="00E02150"/>
    <w:rsid w:val="00E03807"/>
    <w:rsid w:val="00E049E9"/>
    <w:rsid w:val="00E04B70"/>
    <w:rsid w:val="00E04EE1"/>
    <w:rsid w:val="00E05653"/>
    <w:rsid w:val="00E05C48"/>
    <w:rsid w:val="00E06E15"/>
    <w:rsid w:val="00E0793E"/>
    <w:rsid w:val="00E07E7B"/>
    <w:rsid w:val="00E11864"/>
    <w:rsid w:val="00E11DF0"/>
    <w:rsid w:val="00E12831"/>
    <w:rsid w:val="00E14628"/>
    <w:rsid w:val="00E178D5"/>
    <w:rsid w:val="00E22DDC"/>
    <w:rsid w:val="00E24408"/>
    <w:rsid w:val="00E2458C"/>
    <w:rsid w:val="00E24861"/>
    <w:rsid w:val="00E25E00"/>
    <w:rsid w:val="00E26913"/>
    <w:rsid w:val="00E30366"/>
    <w:rsid w:val="00E30A44"/>
    <w:rsid w:val="00E30BEC"/>
    <w:rsid w:val="00E30DFA"/>
    <w:rsid w:val="00E3292C"/>
    <w:rsid w:val="00E368A6"/>
    <w:rsid w:val="00E371C8"/>
    <w:rsid w:val="00E37C4A"/>
    <w:rsid w:val="00E40996"/>
    <w:rsid w:val="00E42545"/>
    <w:rsid w:val="00E43D89"/>
    <w:rsid w:val="00E45194"/>
    <w:rsid w:val="00E50045"/>
    <w:rsid w:val="00E5067F"/>
    <w:rsid w:val="00E5093C"/>
    <w:rsid w:val="00E5113A"/>
    <w:rsid w:val="00E514D6"/>
    <w:rsid w:val="00E51E10"/>
    <w:rsid w:val="00E52059"/>
    <w:rsid w:val="00E52636"/>
    <w:rsid w:val="00E534B7"/>
    <w:rsid w:val="00E54145"/>
    <w:rsid w:val="00E54D20"/>
    <w:rsid w:val="00E55041"/>
    <w:rsid w:val="00E56072"/>
    <w:rsid w:val="00E5620F"/>
    <w:rsid w:val="00E6053B"/>
    <w:rsid w:val="00E606E8"/>
    <w:rsid w:val="00E61742"/>
    <w:rsid w:val="00E61A97"/>
    <w:rsid w:val="00E628C0"/>
    <w:rsid w:val="00E63000"/>
    <w:rsid w:val="00E63F8B"/>
    <w:rsid w:val="00E64131"/>
    <w:rsid w:val="00E645B1"/>
    <w:rsid w:val="00E65D1A"/>
    <w:rsid w:val="00E66B66"/>
    <w:rsid w:val="00E7091E"/>
    <w:rsid w:val="00E71335"/>
    <w:rsid w:val="00E74E28"/>
    <w:rsid w:val="00E7590E"/>
    <w:rsid w:val="00E75D55"/>
    <w:rsid w:val="00E76205"/>
    <w:rsid w:val="00E80992"/>
    <w:rsid w:val="00E80A31"/>
    <w:rsid w:val="00E812E2"/>
    <w:rsid w:val="00E81C92"/>
    <w:rsid w:val="00E83848"/>
    <w:rsid w:val="00E838FA"/>
    <w:rsid w:val="00E846B6"/>
    <w:rsid w:val="00E852EB"/>
    <w:rsid w:val="00E85690"/>
    <w:rsid w:val="00E8636A"/>
    <w:rsid w:val="00E86C9D"/>
    <w:rsid w:val="00E874FB"/>
    <w:rsid w:val="00E8753C"/>
    <w:rsid w:val="00E9266F"/>
    <w:rsid w:val="00E94E1E"/>
    <w:rsid w:val="00E94EB4"/>
    <w:rsid w:val="00E95FEB"/>
    <w:rsid w:val="00E96F51"/>
    <w:rsid w:val="00EA5CC2"/>
    <w:rsid w:val="00EB0668"/>
    <w:rsid w:val="00EB17AE"/>
    <w:rsid w:val="00EB1EE7"/>
    <w:rsid w:val="00EB2519"/>
    <w:rsid w:val="00EB2C04"/>
    <w:rsid w:val="00EB3871"/>
    <w:rsid w:val="00EB3902"/>
    <w:rsid w:val="00EB4C6B"/>
    <w:rsid w:val="00EB5D7F"/>
    <w:rsid w:val="00EB703C"/>
    <w:rsid w:val="00EC033C"/>
    <w:rsid w:val="00EC0CF1"/>
    <w:rsid w:val="00EC27D4"/>
    <w:rsid w:val="00EC4110"/>
    <w:rsid w:val="00EC4364"/>
    <w:rsid w:val="00EC686F"/>
    <w:rsid w:val="00EC690F"/>
    <w:rsid w:val="00EC729B"/>
    <w:rsid w:val="00EC7572"/>
    <w:rsid w:val="00ED1A6B"/>
    <w:rsid w:val="00ED2026"/>
    <w:rsid w:val="00ED2962"/>
    <w:rsid w:val="00ED6449"/>
    <w:rsid w:val="00ED71DA"/>
    <w:rsid w:val="00ED7514"/>
    <w:rsid w:val="00EE1346"/>
    <w:rsid w:val="00EE2D27"/>
    <w:rsid w:val="00EE3FC0"/>
    <w:rsid w:val="00EE4B83"/>
    <w:rsid w:val="00EE6D77"/>
    <w:rsid w:val="00EE7750"/>
    <w:rsid w:val="00EF0781"/>
    <w:rsid w:val="00EF100A"/>
    <w:rsid w:val="00EF28DD"/>
    <w:rsid w:val="00EF2E71"/>
    <w:rsid w:val="00EF636C"/>
    <w:rsid w:val="00EF6B66"/>
    <w:rsid w:val="00EF7227"/>
    <w:rsid w:val="00F03482"/>
    <w:rsid w:val="00F056BD"/>
    <w:rsid w:val="00F060A8"/>
    <w:rsid w:val="00F0638D"/>
    <w:rsid w:val="00F07C42"/>
    <w:rsid w:val="00F103EB"/>
    <w:rsid w:val="00F110E3"/>
    <w:rsid w:val="00F11408"/>
    <w:rsid w:val="00F1316C"/>
    <w:rsid w:val="00F1363F"/>
    <w:rsid w:val="00F13BFF"/>
    <w:rsid w:val="00F1637D"/>
    <w:rsid w:val="00F1696D"/>
    <w:rsid w:val="00F20630"/>
    <w:rsid w:val="00F20727"/>
    <w:rsid w:val="00F20E34"/>
    <w:rsid w:val="00F21DCB"/>
    <w:rsid w:val="00F229B6"/>
    <w:rsid w:val="00F2368F"/>
    <w:rsid w:val="00F24006"/>
    <w:rsid w:val="00F24869"/>
    <w:rsid w:val="00F24957"/>
    <w:rsid w:val="00F256D8"/>
    <w:rsid w:val="00F25C33"/>
    <w:rsid w:val="00F25C52"/>
    <w:rsid w:val="00F2630F"/>
    <w:rsid w:val="00F313AA"/>
    <w:rsid w:val="00F32215"/>
    <w:rsid w:val="00F323FE"/>
    <w:rsid w:val="00F3274C"/>
    <w:rsid w:val="00F32FBA"/>
    <w:rsid w:val="00F33209"/>
    <w:rsid w:val="00F335C7"/>
    <w:rsid w:val="00F341B0"/>
    <w:rsid w:val="00F342F8"/>
    <w:rsid w:val="00F35C1E"/>
    <w:rsid w:val="00F367B4"/>
    <w:rsid w:val="00F4218B"/>
    <w:rsid w:val="00F458C0"/>
    <w:rsid w:val="00F50578"/>
    <w:rsid w:val="00F50804"/>
    <w:rsid w:val="00F511DF"/>
    <w:rsid w:val="00F51F0D"/>
    <w:rsid w:val="00F52CC8"/>
    <w:rsid w:val="00F54C11"/>
    <w:rsid w:val="00F551C9"/>
    <w:rsid w:val="00F55348"/>
    <w:rsid w:val="00F5557B"/>
    <w:rsid w:val="00F55A60"/>
    <w:rsid w:val="00F61120"/>
    <w:rsid w:val="00F6206B"/>
    <w:rsid w:val="00F63084"/>
    <w:rsid w:val="00F63D97"/>
    <w:rsid w:val="00F6432D"/>
    <w:rsid w:val="00F64869"/>
    <w:rsid w:val="00F649DD"/>
    <w:rsid w:val="00F64C87"/>
    <w:rsid w:val="00F664E0"/>
    <w:rsid w:val="00F701EA"/>
    <w:rsid w:val="00F70B0C"/>
    <w:rsid w:val="00F714A5"/>
    <w:rsid w:val="00F71791"/>
    <w:rsid w:val="00F741BB"/>
    <w:rsid w:val="00F76251"/>
    <w:rsid w:val="00F77141"/>
    <w:rsid w:val="00F772DB"/>
    <w:rsid w:val="00F77422"/>
    <w:rsid w:val="00F819A8"/>
    <w:rsid w:val="00F832F2"/>
    <w:rsid w:val="00F856A3"/>
    <w:rsid w:val="00F85A26"/>
    <w:rsid w:val="00F85FDA"/>
    <w:rsid w:val="00F86C68"/>
    <w:rsid w:val="00F86CAE"/>
    <w:rsid w:val="00F87AD8"/>
    <w:rsid w:val="00F90A88"/>
    <w:rsid w:val="00F92E24"/>
    <w:rsid w:val="00F9429C"/>
    <w:rsid w:val="00F94451"/>
    <w:rsid w:val="00F94A84"/>
    <w:rsid w:val="00F951B7"/>
    <w:rsid w:val="00F970A4"/>
    <w:rsid w:val="00F97EDC"/>
    <w:rsid w:val="00FA214A"/>
    <w:rsid w:val="00FA2232"/>
    <w:rsid w:val="00FA2A5E"/>
    <w:rsid w:val="00FA2F96"/>
    <w:rsid w:val="00FA3757"/>
    <w:rsid w:val="00FA3BF0"/>
    <w:rsid w:val="00FA50E8"/>
    <w:rsid w:val="00FA7190"/>
    <w:rsid w:val="00FB0D06"/>
    <w:rsid w:val="00FB12BD"/>
    <w:rsid w:val="00FB2DD9"/>
    <w:rsid w:val="00FB4821"/>
    <w:rsid w:val="00FB4D28"/>
    <w:rsid w:val="00FB68B4"/>
    <w:rsid w:val="00FB77B5"/>
    <w:rsid w:val="00FC0458"/>
    <w:rsid w:val="00FC0B92"/>
    <w:rsid w:val="00FC12AE"/>
    <w:rsid w:val="00FC2E3A"/>
    <w:rsid w:val="00FC3723"/>
    <w:rsid w:val="00FC3E04"/>
    <w:rsid w:val="00FC6E40"/>
    <w:rsid w:val="00FC77D9"/>
    <w:rsid w:val="00FC7F9A"/>
    <w:rsid w:val="00FD02F4"/>
    <w:rsid w:val="00FD1354"/>
    <w:rsid w:val="00FD457E"/>
    <w:rsid w:val="00FD4AD0"/>
    <w:rsid w:val="00FD51FA"/>
    <w:rsid w:val="00FE1FD7"/>
    <w:rsid w:val="00FE226C"/>
    <w:rsid w:val="00FE2CC9"/>
    <w:rsid w:val="00FE36A6"/>
    <w:rsid w:val="00FE3F11"/>
    <w:rsid w:val="00FE583B"/>
    <w:rsid w:val="00FE739F"/>
    <w:rsid w:val="00FE7CCA"/>
    <w:rsid w:val="00FE7E36"/>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E508"/>
  <w15:chartTrackingRefBased/>
  <w15:docId w15:val="{50222817-86A1-4345-BD29-B6F4AD95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96C"/>
    <w:pPr>
      <w:spacing w:line="256" w:lineRule="auto"/>
    </w:pPr>
  </w:style>
  <w:style w:type="paragraph" w:styleId="Heading1">
    <w:name w:val="heading 1"/>
    <w:basedOn w:val="Normal"/>
    <w:next w:val="Normal"/>
    <w:link w:val="Heading1Char"/>
    <w:uiPriority w:val="9"/>
    <w:qFormat/>
    <w:rsid w:val="007C4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4E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39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4253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3564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E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4E0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D3B84"/>
    <w:pPr>
      <w:ind w:left="720"/>
      <w:contextualSpacing/>
    </w:pPr>
  </w:style>
  <w:style w:type="character" w:styleId="Hyperlink">
    <w:name w:val="Hyperlink"/>
    <w:basedOn w:val="DefaultParagraphFont"/>
    <w:uiPriority w:val="99"/>
    <w:unhideWhenUsed/>
    <w:rsid w:val="003852A3"/>
    <w:rPr>
      <w:color w:val="0000FF"/>
      <w:u w:val="single"/>
    </w:rPr>
  </w:style>
  <w:style w:type="paragraph" w:styleId="FootnoteText">
    <w:name w:val="footnote text"/>
    <w:basedOn w:val="Normal"/>
    <w:link w:val="FootnoteTextChar"/>
    <w:uiPriority w:val="99"/>
    <w:semiHidden/>
    <w:unhideWhenUsed/>
    <w:rsid w:val="00510A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AAF"/>
    <w:rPr>
      <w:sz w:val="20"/>
      <w:szCs w:val="20"/>
    </w:rPr>
  </w:style>
  <w:style w:type="character" w:styleId="FootnoteReference">
    <w:name w:val="footnote reference"/>
    <w:basedOn w:val="DefaultParagraphFont"/>
    <w:uiPriority w:val="99"/>
    <w:semiHidden/>
    <w:unhideWhenUsed/>
    <w:rsid w:val="00510AAF"/>
    <w:rPr>
      <w:vertAlign w:val="superscript"/>
    </w:rPr>
  </w:style>
  <w:style w:type="character" w:customStyle="1" w:styleId="IntenseEmphasis1">
    <w:name w:val="Intense Emphasis1"/>
    <w:aliases w:val="Style Underline,Underline,Style Bold Underline,apple-style-span + 6 pt,Kern at 16 pt,Bold,Intense Emphasis2,HHeading 3 + 12 pt,Cards + Font: 12 pt Char,Bold Cite Char,Citation Char Char Char,Underline Char,Style,Intense Emphasis3,ci,c"/>
    <w:basedOn w:val="DefaultParagraphFont"/>
    <w:uiPriority w:val="6"/>
    <w:qFormat/>
    <w:rsid w:val="00DE7461"/>
    <w:rPr>
      <w:b w:val="0"/>
      <w:sz w:val="22"/>
      <w:u w:val="single"/>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5"/>
    <w:qFormat/>
    <w:rsid w:val="00DE7461"/>
    <w:rPr>
      <w:b/>
      <w:bCs/>
      <w:sz w:val="26"/>
      <w:u w:val="none"/>
    </w:rPr>
  </w:style>
  <w:style w:type="paragraph" w:customStyle="1" w:styleId="dropcap">
    <w:name w:val="dropcap"/>
    <w:basedOn w:val="Normal"/>
    <w:rsid w:val="00D34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34F3F"/>
  </w:style>
  <w:style w:type="paragraph" w:styleId="NormalWeb">
    <w:name w:val="Normal (Web)"/>
    <w:basedOn w:val="Normal"/>
    <w:uiPriority w:val="99"/>
    <w:unhideWhenUsed/>
    <w:rsid w:val="00D34F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D34F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F3F"/>
    <w:rPr>
      <w:b/>
      <w:bCs/>
    </w:rPr>
  </w:style>
  <w:style w:type="character" w:customStyle="1" w:styleId="Heading4Char">
    <w:name w:val="Heading 4 Char"/>
    <w:basedOn w:val="DefaultParagraphFont"/>
    <w:link w:val="Heading4"/>
    <w:uiPriority w:val="9"/>
    <w:rsid w:val="0054253C"/>
    <w:rPr>
      <w:rFonts w:asciiTheme="majorHAnsi" w:eastAsiaTheme="majorEastAsia" w:hAnsiTheme="majorHAnsi" w:cstheme="majorBidi"/>
      <w:i/>
      <w:iCs/>
      <w:color w:val="2E74B5" w:themeColor="accent1" w:themeShade="BF"/>
    </w:rPr>
  </w:style>
  <w:style w:type="character" w:styleId="Emphasis">
    <w:name w:val="Emphasis"/>
    <w:aliases w:val="Evidence,Minimized,minimized,Highlighted,tag2,Size 10,emphasis in card,CD Card,ED - Tag,Underlined,emphasis,Emphasis!!,small,Bold Underline,Qualifications,bold underline,qualifications in card,qualifications,Shrunk,normal card text,Box,Style1,B"/>
    <w:basedOn w:val="DefaultParagraphFont"/>
    <w:link w:val="textbold"/>
    <w:uiPriority w:val="7"/>
    <w:qFormat/>
    <w:rsid w:val="0054253C"/>
    <w:rPr>
      <w:rFonts w:ascii="Calibri" w:hAnsi="Calibri" w:cs="Calibri"/>
      <w:b/>
      <w:i w:val="0"/>
      <w:iCs/>
      <w:sz w:val="22"/>
      <w:u w:val="single"/>
      <w:bdr w:val="single" w:sz="8" w:space="0" w:color="auto"/>
    </w:rPr>
  </w:style>
  <w:style w:type="paragraph" w:customStyle="1" w:styleId="textbold">
    <w:name w:val="text bold"/>
    <w:basedOn w:val="Normal"/>
    <w:link w:val="Emphasis"/>
    <w:uiPriority w:val="7"/>
    <w:qFormat/>
    <w:rsid w:val="00E30DFA"/>
    <w:pPr>
      <w:pBdr>
        <w:top w:val="single" w:sz="4" w:space="0" w:color="auto"/>
        <w:left w:val="single" w:sz="4" w:space="0" w:color="auto"/>
        <w:bottom w:val="single" w:sz="4" w:space="0" w:color="auto"/>
        <w:right w:val="single" w:sz="4" w:space="0" w:color="auto"/>
      </w:pBdr>
      <w:ind w:left="720"/>
      <w:jc w:val="both"/>
    </w:pPr>
    <w:rPr>
      <w:rFonts w:ascii="Calibri" w:hAnsi="Calibri" w:cs="Calibri"/>
      <w:b/>
      <w:iCs/>
      <w:u w:val="single"/>
      <w:bdr w:val="single" w:sz="8" w:space="0" w:color="auto"/>
    </w:rPr>
  </w:style>
  <w:style w:type="character" w:customStyle="1" w:styleId="Heading3Char">
    <w:name w:val="Heading 3 Char"/>
    <w:basedOn w:val="DefaultParagraphFont"/>
    <w:link w:val="Heading3"/>
    <w:uiPriority w:val="9"/>
    <w:rsid w:val="00B2396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F4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8A7"/>
  </w:style>
  <w:style w:type="paragraph" w:styleId="Footer">
    <w:name w:val="footer"/>
    <w:basedOn w:val="Normal"/>
    <w:link w:val="FooterChar"/>
    <w:uiPriority w:val="99"/>
    <w:unhideWhenUsed/>
    <w:rsid w:val="00AF4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8A7"/>
  </w:style>
  <w:style w:type="character" w:styleId="CommentReference">
    <w:name w:val="annotation reference"/>
    <w:basedOn w:val="DefaultParagraphFont"/>
    <w:uiPriority w:val="99"/>
    <w:semiHidden/>
    <w:unhideWhenUsed/>
    <w:rsid w:val="006F0612"/>
    <w:rPr>
      <w:sz w:val="16"/>
      <w:szCs w:val="16"/>
    </w:rPr>
  </w:style>
  <w:style w:type="paragraph" w:styleId="CommentText">
    <w:name w:val="annotation text"/>
    <w:basedOn w:val="Normal"/>
    <w:link w:val="CommentTextChar"/>
    <w:uiPriority w:val="99"/>
    <w:semiHidden/>
    <w:unhideWhenUsed/>
    <w:rsid w:val="006F0612"/>
    <w:pPr>
      <w:spacing w:line="240" w:lineRule="auto"/>
    </w:pPr>
    <w:rPr>
      <w:sz w:val="20"/>
      <w:szCs w:val="20"/>
    </w:rPr>
  </w:style>
  <w:style w:type="character" w:customStyle="1" w:styleId="CommentTextChar">
    <w:name w:val="Comment Text Char"/>
    <w:basedOn w:val="DefaultParagraphFont"/>
    <w:link w:val="CommentText"/>
    <w:uiPriority w:val="99"/>
    <w:semiHidden/>
    <w:rsid w:val="006F0612"/>
    <w:rPr>
      <w:sz w:val="20"/>
      <w:szCs w:val="20"/>
    </w:rPr>
  </w:style>
  <w:style w:type="paragraph" w:styleId="BalloonText">
    <w:name w:val="Balloon Text"/>
    <w:basedOn w:val="Normal"/>
    <w:link w:val="BalloonTextChar"/>
    <w:uiPriority w:val="99"/>
    <w:semiHidden/>
    <w:unhideWhenUsed/>
    <w:rsid w:val="006F0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612"/>
    <w:rPr>
      <w:rFonts w:ascii="Segoe UI" w:hAnsi="Segoe UI" w:cs="Segoe UI"/>
      <w:sz w:val="18"/>
      <w:szCs w:val="18"/>
    </w:rPr>
  </w:style>
  <w:style w:type="paragraph" w:customStyle="1" w:styleId="Style-4">
    <w:name w:val="Style-4"/>
    <w:rsid w:val="004B7FCE"/>
    <w:pPr>
      <w:spacing w:after="0" w:line="240" w:lineRule="auto"/>
    </w:pPr>
    <w:rPr>
      <w:rFonts w:ascii="Times New Roman" w:eastAsia="ヒラギノ角ゴ Pro W3" w:hAnsi="Times New Roman" w:cs="Times New Roman"/>
      <w:color w:val="000000"/>
      <w:sz w:val="20"/>
      <w:szCs w:val="20"/>
    </w:rPr>
  </w:style>
  <w:style w:type="paragraph" w:styleId="NoSpacing">
    <w:name w:val="No Spacing"/>
    <w:uiPriority w:val="1"/>
    <w:qFormat/>
    <w:rsid w:val="005C5EE4"/>
    <w:pPr>
      <w:spacing w:after="0" w:line="240" w:lineRule="auto"/>
    </w:pPr>
    <w:rPr>
      <w:rFonts w:ascii="Calibri" w:eastAsiaTheme="minorEastAsia" w:hAnsi="Calibri"/>
      <w:sz w:val="24"/>
      <w:szCs w:val="24"/>
      <w:lang w:eastAsia="ja-JP"/>
    </w:rPr>
  </w:style>
  <w:style w:type="paragraph" w:styleId="CommentSubject">
    <w:name w:val="annotation subject"/>
    <w:basedOn w:val="CommentText"/>
    <w:next w:val="CommentText"/>
    <w:link w:val="CommentSubjectChar"/>
    <w:uiPriority w:val="99"/>
    <w:semiHidden/>
    <w:unhideWhenUsed/>
    <w:rsid w:val="00AB50BA"/>
    <w:rPr>
      <w:b/>
      <w:bCs/>
    </w:rPr>
  </w:style>
  <w:style w:type="character" w:customStyle="1" w:styleId="CommentSubjectChar">
    <w:name w:val="Comment Subject Char"/>
    <w:basedOn w:val="CommentTextChar"/>
    <w:link w:val="CommentSubject"/>
    <w:uiPriority w:val="99"/>
    <w:semiHidden/>
    <w:rsid w:val="00AB50BA"/>
    <w:rPr>
      <w:b/>
      <w:bCs/>
      <w:sz w:val="20"/>
      <w:szCs w:val="20"/>
    </w:rPr>
  </w:style>
  <w:style w:type="paragraph" w:customStyle="1" w:styleId="ColorfulList-Accent11">
    <w:name w:val="Colorful List - Accent 11"/>
    <w:basedOn w:val="Normal"/>
    <w:rsid w:val="003D189A"/>
    <w:pPr>
      <w:spacing w:after="0" w:line="240" w:lineRule="auto"/>
      <w:ind w:left="720"/>
      <w:contextualSpacing/>
    </w:pPr>
    <w:rPr>
      <w:rFonts w:ascii="Arial" w:eastAsia="Times New Roman" w:hAnsi="Arial" w:cs="Times New Roman"/>
      <w:sz w:val="24"/>
      <w:szCs w:val="24"/>
      <w:lang w:bidi="en-US"/>
    </w:rPr>
  </w:style>
  <w:style w:type="character" w:customStyle="1" w:styleId="Heading5Char">
    <w:name w:val="Heading 5 Char"/>
    <w:basedOn w:val="DefaultParagraphFont"/>
    <w:link w:val="Heading5"/>
    <w:uiPriority w:val="9"/>
    <w:rsid w:val="0093564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699583">
      <w:bodyDiv w:val="1"/>
      <w:marLeft w:val="0"/>
      <w:marRight w:val="0"/>
      <w:marTop w:val="0"/>
      <w:marBottom w:val="0"/>
      <w:divBdr>
        <w:top w:val="none" w:sz="0" w:space="0" w:color="auto"/>
        <w:left w:val="none" w:sz="0" w:space="0" w:color="auto"/>
        <w:bottom w:val="none" w:sz="0" w:space="0" w:color="auto"/>
        <w:right w:val="none" w:sz="0" w:space="0" w:color="auto"/>
      </w:divBdr>
    </w:div>
    <w:div w:id="1388798231">
      <w:bodyDiv w:val="1"/>
      <w:marLeft w:val="0"/>
      <w:marRight w:val="0"/>
      <w:marTop w:val="0"/>
      <w:marBottom w:val="0"/>
      <w:divBdr>
        <w:top w:val="none" w:sz="0" w:space="0" w:color="auto"/>
        <w:left w:val="none" w:sz="0" w:space="0" w:color="auto"/>
        <w:bottom w:val="none" w:sz="0" w:space="0" w:color="auto"/>
        <w:right w:val="none" w:sz="0" w:space="0" w:color="auto"/>
      </w:divBdr>
    </w:div>
    <w:div w:id="1523978073">
      <w:bodyDiv w:val="1"/>
      <w:marLeft w:val="0"/>
      <w:marRight w:val="0"/>
      <w:marTop w:val="0"/>
      <w:marBottom w:val="0"/>
      <w:divBdr>
        <w:top w:val="none" w:sz="0" w:space="0" w:color="auto"/>
        <w:left w:val="none" w:sz="0" w:space="0" w:color="auto"/>
        <w:bottom w:val="none" w:sz="0" w:space="0" w:color="auto"/>
        <w:right w:val="none" w:sz="0" w:space="0" w:color="auto"/>
      </w:divBdr>
    </w:div>
    <w:div w:id="18451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u.ca/lhodgson/kant-on-the-right-to-freed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3166-27A1-4483-9AA5-2DE88D13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8901</Words>
  <Characters>50738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dc:creator>
  <cp:keywords/>
  <dc:description/>
  <cp:lastModifiedBy>Tori Qiu</cp:lastModifiedBy>
  <cp:revision>2</cp:revision>
  <dcterms:created xsi:type="dcterms:W3CDTF">2019-03-09T09:50:00Z</dcterms:created>
  <dcterms:modified xsi:type="dcterms:W3CDTF">2019-03-09T09:50:00Z</dcterms:modified>
</cp:coreProperties>
</file>